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234D" w:rsidRDefault="008D234D" w:rsidP="008D234D">
      <w:pPr>
        <w:spacing w:line="320" w:lineRule="exact"/>
        <w:jc w:val="left"/>
        <w:rPr>
          <w:rFonts w:eastAsia="方正黑体_GBK"/>
          <w:szCs w:val="32"/>
        </w:rPr>
      </w:pPr>
      <w:r>
        <w:rPr>
          <w:rFonts w:eastAsia="方正黑体_GBK"/>
          <w:szCs w:val="32"/>
        </w:rPr>
        <w:t>附件</w:t>
      </w:r>
      <w:r>
        <w:rPr>
          <w:rFonts w:eastAsia="方正黑体_GBK"/>
          <w:szCs w:val="32"/>
        </w:rPr>
        <w:t>7</w:t>
      </w:r>
    </w:p>
    <w:p w:rsidR="008D234D" w:rsidRDefault="008D234D" w:rsidP="008D234D">
      <w:pPr>
        <w:spacing w:beforeLines="50" w:before="156" w:afterLines="50" w:after="156" w:line="600" w:lineRule="exact"/>
        <w:jc w:val="center"/>
        <w:rPr>
          <w:rFonts w:eastAsia="方正小标宋_GBK" w:hint="eastAsia"/>
          <w:sz w:val="44"/>
        </w:rPr>
      </w:pPr>
      <w:bookmarkStart w:id="0" w:name="_GoBack"/>
      <w:r>
        <w:rPr>
          <w:rFonts w:eastAsia="方正小标宋_GBK"/>
          <w:sz w:val="44"/>
        </w:rPr>
        <w:t>2022</w:t>
      </w:r>
      <w:r>
        <w:rPr>
          <w:rFonts w:eastAsia="方正小标宋_GBK"/>
          <w:sz w:val="44"/>
        </w:rPr>
        <w:t>年消毒产品生产企业省级随机监督抽查计划表</w:t>
      </w:r>
      <w:r>
        <w:rPr>
          <w:rFonts w:eastAsia="方正小标宋_GBK" w:hint="eastAsia"/>
          <w:sz w:val="44"/>
        </w:rPr>
        <w:t>（一</w:t>
      </w:r>
      <w:r>
        <w:rPr>
          <w:rFonts w:eastAsia="方正小标宋_GBK"/>
          <w:sz w:val="44"/>
        </w:rPr>
        <w:t>）</w:t>
      </w:r>
      <w:bookmarkEnd w:id="0"/>
    </w:p>
    <w:tbl>
      <w:tblPr>
        <w:tblW w:w="140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79"/>
        <w:gridCol w:w="1701"/>
        <w:gridCol w:w="7882"/>
        <w:gridCol w:w="1119"/>
        <w:gridCol w:w="1253"/>
      </w:tblGrid>
      <w:tr w:rsidR="008D234D" w:rsidTr="009E313C">
        <w:trPr>
          <w:trHeight w:val="573"/>
          <w:jc w:val="center"/>
        </w:trPr>
        <w:tc>
          <w:tcPr>
            <w:tcW w:w="2079" w:type="dxa"/>
            <w:vAlign w:val="center"/>
          </w:tcPr>
          <w:p w:rsidR="008D234D" w:rsidRDefault="008D234D" w:rsidP="009E313C">
            <w:pPr>
              <w:spacing w:line="280" w:lineRule="exact"/>
              <w:jc w:val="center"/>
              <w:rPr>
                <w:rFonts w:eastAsia="方正仿宋_GBK"/>
                <w:sz w:val="24"/>
              </w:rPr>
            </w:pPr>
            <w:r>
              <w:rPr>
                <w:rFonts w:eastAsia="方正仿宋_GBK"/>
                <w:sz w:val="24"/>
              </w:rPr>
              <w:t>监督检查对象</w:t>
            </w:r>
          </w:p>
        </w:tc>
        <w:tc>
          <w:tcPr>
            <w:tcW w:w="1701" w:type="dxa"/>
            <w:vAlign w:val="center"/>
          </w:tcPr>
          <w:p w:rsidR="008D234D" w:rsidRDefault="008D234D" w:rsidP="009E313C">
            <w:pPr>
              <w:spacing w:line="280" w:lineRule="exact"/>
              <w:jc w:val="center"/>
              <w:rPr>
                <w:rFonts w:eastAsia="方正仿宋_GBK"/>
                <w:sz w:val="24"/>
              </w:rPr>
            </w:pPr>
            <w:r>
              <w:rPr>
                <w:rFonts w:eastAsia="方正仿宋_GBK"/>
                <w:sz w:val="24"/>
              </w:rPr>
              <w:t>抽查比例</w:t>
            </w:r>
          </w:p>
        </w:tc>
        <w:tc>
          <w:tcPr>
            <w:tcW w:w="7882" w:type="dxa"/>
            <w:vAlign w:val="center"/>
          </w:tcPr>
          <w:p w:rsidR="008D234D" w:rsidRDefault="008D234D" w:rsidP="009E313C">
            <w:pPr>
              <w:spacing w:line="280" w:lineRule="exact"/>
              <w:jc w:val="center"/>
              <w:rPr>
                <w:rFonts w:eastAsia="方正仿宋_GBK"/>
                <w:sz w:val="24"/>
              </w:rPr>
            </w:pPr>
            <w:r>
              <w:rPr>
                <w:rFonts w:eastAsia="方正仿宋_GBK"/>
                <w:sz w:val="24"/>
              </w:rPr>
              <w:t>检查内容</w:t>
            </w:r>
          </w:p>
        </w:tc>
        <w:tc>
          <w:tcPr>
            <w:tcW w:w="1119" w:type="dxa"/>
            <w:vAlign w:val="center"/>
          </w:tcPr>
          <w:p w:rsidR="008D234D" w:rsidRDefault="008D234D" w:rsidP="009E313C">
            <w:pPr>
              <w:spacing w:line="280" w:lineRule="exact"/>
              <w:jc w:val="center"/>
              <w:rPr>
                <w:rFonts w:eastAsia="方正仿宋_GBK"/>
                <w:sz w:val="24"/>
              </w:rPr>
            </w:pPr>
            <w:r>
              <w:rPr>
                <w:rFonts w:eastAsia="方正仿宋_GBK" w:hint="eastAsia"/>
                <w:sz w:val="24"/>
              </w:rPr>
              <w:t>检查层级</w:t>
            </w:r>
          </w:p>
        </w:tc>
        <w:tc>
          <w:tcPr>
            <w:tcW w:w="1253" w:type="dxa"/>
            <w:vAlign w:val="center"/>
          </w:tcPr>
          <w:p w:rsidR="008D234D" w:rsidRDefault="008D234D" w:rsidP="009E313C">
            <w:pPr>
              <w:spacing w:line="280" w:lineRule="exact"/>
              <w:jc w:val="center"/>
              <w:rPr>
                <w:rFonts w:eastAsia="方正仿宋_GBK" w:hint="eastAsia"/>
                <w:sz w:val="24"/>
              </w:rPr>
            </w:pPr>
            <w:r>
              <w:rPr>
                <w:rFonts w:eastAsia="方正仿宋_GBK" w:hint="eastAsia"/>
                <w:sz w:val="24"/>
              </w:rPr>
              <w:t>备</w:t>
            </w:r>
            <w:r>
              <w:rPr>
                <w:rFonts w:eastAsia="方正仿宋_GBK"/>
                <w:sz w:val="24"/>
              </w:rPr>
              <w:t>注</w:t>
            </w:r>
          </w:p>
        </w:tc>
      </w:tr>
      <w:tr w:rsidR="008D234D" w:rsidTr="009E313C">
        <w:trPr>
          <w:trHeight w:val="20"/>
          <w:jc w:val="center"/>
        </w:trPr>
        <w:tc>
          <w:tcPr>
            <w:tcW w:w="2079" w:type="dxa"/>
            <w:vAlign w:val="center"/>
          </w:tcPr>
          <w:p w:rsidR="008D234D" w:rsidRDefault="008D234D" w:rsidP="009E313C">
            <w:pPr>
              <w:spacing w:line="280" w:lineRule="exact"/>
              <w:jc w:val="center"/>
              <w:rPr>
                <w:rFonts w:eastAsia="方正仿宋_GBK"/>
                <w:sz w:val="24"/>
              </w:rPr>
            </w:pPr>
            <w:r>
              <w:rPr>
                <w:rFonts w:eastAsia="方正仿宋_GBK"/>
                <w:sz w:val="24"/>
              </w:rPr>
              <w:t>第一类消毒产品生产企业</w:t>
            </w:r>
          </w:p>
        </w:tc>
        <w:tc>
          <w:tcPr>
            <w:tcW w:w="1701" w:type="dxa"/>
            <w:vAlign w:val="center"/>
          </w:tcPr>
          <w:p w:rsidR="008D234D" w:rsidRDefault="008D234D" w:rsidP="009E313C">
            <w:pPr>
              <w:spacing w:line="280" w:lineRule="exact"/>
              <w:jc w:val="center"/>
              <w:rPr>
                <w:rFonts w:eastAsia="方正仿宋_GBK"/>
                <w:color w:val="000000"/>
                <w:sz w:val="24"/>
              </w:rPr>
            </w:pPr>
            <w:r>
              <w:rPr>
                <w:rFonts w:eastAsia="方正仿宋_GBK"/>
                <w:color w:val="000000"/>
                <w:sz w:val="24"/>
              </w:rPr>
              <w:t>30%</w:t>
            </w:r>
          </w:p>
        </w:tc>
        <w:tc>
          <w:tcPr>
            <w:tcW w:w="7882" w:type="dxa"/>
            <w:vAlign w:val="center"/>
          </w:tcPr>
          <w:p w:rsidR="008D234D" w:rsidRDefault="008D234D" w:rsidP="009E313C">
            <w:pPr>
              <w:spacing w:line="280" w:lineRule="exact"/>
              <w:rPr>
                <w:rFonts w:eastAsia="方正仿宋_GBK"/>
                <w:sz w:val="24"/>
              </w:rPr>
            </w:pPr>
            <w:r>
              <w:rPr>
                <w:rFonts w:eastAsia="方正仿宋_GBK"/>
                <w:sz w:val="24"/>
              </w:rPr>
              <w:t>监督检查内容包括生产条件、生产过程、原料卫生质量以及消毒产品卫生安全评价报告、标签（铭牌）、说明书等。其中医疗器械高水平消毒剂、灭菌剂生产企业重点检查原材料卫生质量、生产用水、出厂检验报告和生产记录；皮肤黏膜消毒剂生产企业重点检查净化车间、原材料卫生质量、生产用水、出厂检验报告、禁用物质和生产记录等；生物指示物、灭菌效果化学指示物、医疗器械高水平消毒器械、灭菌器械生产企业重点检查生产设施、出厂检验报告和生产记录等。</w:t>
            </w:r>
          </w:p>
        </w:tc>
        <w:tc>
          <w:tcPr>
            <w:tcW w:w="1119" w:type="dxa"/>
            <w:vMerge w:val="restart"/>
            <w:vAlign w:val="center"/>
          </w:tcPr>
          <w:p w:rsidR="008D234D" w:rsidRDefault="008D234D" w:rsidP="009E313C">
            <w:pPr>
              <w:spacing w:line="280" w:lineRule="exact"/>
              <w:jc w:val="center"/>
              <w:rPr>
                <w:rFonts w:eastAsia="方正仿宋_GBK"/>
                <w:sz w:val="24"/>
              </w:rPr>
            </w:pPr>
            <w:r>
              <w:rPr>
                <w:rFonts w:eastAsia="方正仿宋_GBK" w:hint="eastAsia"/>
                <w:sz w:val="24"/>
              </w:rPr>
              <w:t>省市</w:t>
            </w:r>
            <w:r>
              <w:rPr>
                <w:rFonts w:eastAsia="方正仿宋_GBK"/>
                <w:sz w:val="24"/>
              </w:rPr>
              <w:t>县级</w:t>
            </w:r>
          </w:p>
        </w:tc>
        <w:tc>
          <w:tcPr>
            <w:tcW w:w="1253" w:type="dxa"/>
            <w:vMerge w:val="restart"/>
          </w:tcPr>
          <w:p w:rsidR="008D234D" w:rsidRDefault="008D234D" w:rsidP="009E313C">
            <w:pPr>
              <w:spacing w:line="280" w:lineRule="exact"/>
              <w:jc w:val="center"/>
              <w:rPr>
                <w:rFonts w:eastAsia="方正仿宋_GBK" w:hint="eastAsia"/>
                <w:sz w:val="24"/>
              </w:rPr>
            </w:pPr>
            <w:r>
              <w:rPr>
                <w:rFonts w:eastAsia="方正仿宋_GBK" w:hint="eastAsia"/>
                <w:sz w:val="24"/>
              </w:rPr>
              <w:t>同时生产第一类和第二类消毒产品的生产企业按生产第一类消毒产品的生产企业抽取</w:t>
            </w:r>
          </w:p>
        </w:tc>
      </w:tr>
      <w:tr w:rsidR="008D234D" w:rsidTr="009E313C">
        <w:trPr>
          <w:trHeight w:val="20"/>
          <w:jc w:val="center"/>
        </w:trPr>
        <w:tc>
          <w:tcPr>
            <w:tcW w:w="2079" w:type="dxa"/>
            <w:vAlign w:val="center"/>
          </w:tcPr>
          <w:p w:rsidR="008D234D" w:rsidRDefault="008D234D" w:rsidP="009E313C">
            <w:pPr>
              <w:spacing w:line="280" w:lineRule="exact"/>
              <w:jc w:val="center"/>
              <w:rPr>
                <w:rFonts w:eastAsia="方正仿宋_GBK"/>
                <w:sz w:val="24"/>
              </w:rPr>
            </w:pPr>
            <w:r>
              <w:rPr>
                <w:rFonts w:eastAsia="方正仿宋_GBK"/>
                <w:sz w:val="24"/>
              </w:rPr>
              <w:t>除抗（抑）菌制剂以外的第二类消毒产品生产企业</w:t>
            </w:r>
          </w:p>
        </w:tc>
        <w:tc>
          <w:tcPr>
            <w:tcW w:w="1701" w:type="dxa"/>
            <w:vAlign w:val="center"/>
          </w:tcPr>
          <w:p w:rsidR="008D234D" w:rsidRDefault="008D234D" w:rsidP="009E313C">
            <w:pPr>
              <w:spacing w:line="280" w:lineRule="exact"/>
              <w:jc w:val="center"/>
              <w:rPr>
                <w:rFonts w:eastAsia="方正仿宋_GBK"/>
                <w:color w:val="000000"/>
                <w:sz w:val="24"/>
              </w:rPr>
            </w:pPr>
            <w:r>
              <w:rPr>
                <w:rFonts w:eastAsia="方正仿宋_GBK"/>
                <w:color w:val="000000"/>
                <w:sz w:val="24"/>
              </w:rPr>
              <w:t>30%</w:t>
            </w:r>
          </w:p>
        </w:tc>
        <w:tc>
          <w:tcPr>
            <w:tcW w:w="7882" w:type="dxa"/>
            <w:vAlign w:val="center"/>
          </w:tcPr>
          <w:p w:rsidR="008D234D" w:rsidRDefault="008D234D" w:rsidP="009E313C">
            <w:pPr>
              <w:spacing w:line="280" w:lineRule="exact"/>
              <w:rPr>
                <w:rFonts w:eastAsia="方正仿宋_GBK"/>
                <w:sz w:val="24"/>
              </w:rPr>
            </w:pPr>
            <w:r>
              <w:rPr>
                <w:rFonts w:eastAsia="方正仿宋_GBK"/>
                <w:sz w:val="24"/>
              </w:rPr>
              <w:t>监督检查内容包括生产条件、生产过程、原材料卫生质量以及消毒产品卫生安全评价报告、标签（铭牌）和说明书等。其中手消毒剂生产企业重点检查出厂检验报告和生产记录；其他消毒剂和消毒器械（包括指示物）生产企业重点检查生产设备、原材料卫生质量、出厂检验报告和生产记录等。</w:t>
            </w:r>
          </w:p>
        </w:tc>
        <w:tc>
          <w:tcPr>
            <w:tcW w:w="1119" w:type="dxa"/>
            <w:vMerge/>
            <w:vAlign w:val="center"/>
          </w:tcPr>
          <w:p w:rsidR="008D234D" w:rsidRDefault="008D234D" w:rsidP="009E313C">
            <w:pPr>
              <w:spacing w:line="280" w:lineRule="exact"/>
              <w:jc w:val="center"/>
              <w:rPr>
                <w:rFonts w:eastAsia="方正仿宋_GBK"/>
                <w:sz w:val="24"/>
              </w:rPr>
            </w:pPr>
          </w:p>
        </w:tc>
        <w:tc>
          <w:tcPr>
            <w:tcW w:w="1253" w:type="dxa"/>
            <w:vMerge/>
          </w:tcPr>
          <w:p w:rsidR="008D234D" w:rsidRDefault="008D234D" w:rsidP="009E313C">
            <w:pPr>
              <w:spacing w:line="280" w:lineRule="exact"/>
              <w:jc w:val="center"/>
              <w:rPr>
                <w:rFonts w:eastAsia="方正仿宋_GBK"/>
                <w:sz w:val="24"/>
              </w:rPr>
            </w:pPr>
          </w:p>
        </w:tc>
      </w:tr>
      <w:tr w:rsidR="008D234D" w:rsidTr="009E313C">
        <w:trPr>
          <w:trHeight w:val="1856"/>
          <w:jc w:val="center"/>
        </w:trPr>
        <w:tc>
          <w:tcPr>
            <w:tcW w:w="2079" w:type="dxa"/>
            <w:vAlign w:val="center"/>
          </w:tcPr>
          <w:p w:rsidR="008D234D" w:rsidRDefault="008D234D" w:rsidP="009E313C">
            <w:pPr>
              <w:spacing w:line="280" w:lineRule="exact"/>
              <w:jc w:val="center"/>
              <w:rPr>
                <w:rFonts w:eastAsia="方正仿宋_GBK"/>
                <w:sz w:val="24"/>
              </w:rPr>
            </w:pPr>
            <w:r>
              <w:rPr>
                <w:rFonts w:eastAsia="方正仿宋_GBK"/>
                <w:sz w:val="24"/>
              </w:rPr>
              <w:t>抗（抑）菌制剂生产企业</w:t>
            </w:r>
          </w:p>
        </w:tc>
        <w:tc>
          <w:tcPr>
            <w:tcW w:w="1701" w:type="dxa"/>
            <w:vAlign w:val="center"/>
          </w:tcPr>
          <w:p w:rsidR="008D234D" w:rsidRDefault="008D234D" w:rsidP="009E313C">
            <w:pPr>
              <w:spacing w:line="280" w:lineRule="exact"/>
              <w:jc w:val="center"/>
              <w:rPr>
                <w:rFonts w:eastAsia="方正仿宋_GBK"/>
                <w:b/>
                <w:color w:val="000000"/>
                <w:sz w:val="24"/>
              </w:rPr>
            </w:pPr>
            <w:r>
              <w:rPr>
                <w:rFonts w:eastAsia="方正仿宋_GBK"/>
                <w:b/>
                <w:color w:val="000000"/>
                <w:sz w:val="24"/>
              </w:rPr>
              <w:t>100%</w:t>
            </w:r>
          </w:p>
        </w:tc>
        <w:tc>
          <w:tcPr>
            <w:tcW w:w="7882" w:type="dxa"/>
            <w:vAlign w:val="center"/>
          </w:tcPr>
          <w:p w:rsidR="008D234D" w:rsidRDefault="008D234D" w:rsidP="009E313C">
            <w:pPr>
              <w:spacing w:line="280" w:lineRule="exact"/>
              <w:jc w:val="left"/>
              <w:rPr>
                <w:rFonts w:eastAsia="方正仿宋_GBK"/>
                <w:sz w:val="24"/>
              </w:rPr>
            </w:pPr>
            <w:r>
              <w:rPr>
                <w:rFonts w:eastAsia="方正仿宋_GBK"/>
                <w:sz w:val="24"/>
              </w:rPr>
              <w:t>重点检查卫生许可是否在有效期内，生产项目、类别、条件是否与卫生许可证一致，查看生产过程记录、原料进出货记录、产品批次检验记录等内容是否符合要求；检查抗（抑）菌制剂卫生安全评价报告内容是否齐全合格并备案；检查抗（抑）菌制剂产品名称、标签、说明书、包装等是否规范，是否存在违法违规宣传疗效和标注禁用物质等情况。</w:t>
            </w:r>
          </w:p>
        </w:tc>
        <w:tc>
          <w:tcPr>
            <w:tcW w:w="1119" w:type="dxa"/>
            <w:vMerge/>
            <w:vAlign w:val="center"/>
          </w:tcPr>
          <w:p w:rsidR="008D234D" w:rsidRDefault="008D234D" w:rsidP="009E313C">
            <w:pPr>
              <w:spacing w:line="280" w:lineRule="exact"/>
              <w:jc w:val="center"/>
              <w:rPr>
                <w:rFonts w:eastAsia="方正仿宋_GBK"/>
                <w:sz w:val="24"/>
              </w:rPr>
            </w:pPr>
          </w:p>
        </w:tc>
        <w:tc>
          <w:tcPr>
            <w:tcW w:w="1253" w:type="dxa"/>
            <w:vMerge/>
          </w:tcPr>
          <w:p w:rsidR="008D234D" w:rsidRDefault="008D234D" w:rsidP="009E313C">
            <w:pPr>
              <w:spacing w:line="280" w:lineRule="exact"/>
              <w:jc w:val="center"/>
              <w:rPr>
                <w:rFonts w:eastAsia="方正仿宋_GBK"/>
                <w:sz w:val="24"/>
              </w:rPr>
            </w:pPr>
          </w:p>
        </w:tc>
      </w:tr>
      <w:tr w:rsidR="008D234D" w:rsidTr="009E313C">
        <w:trPr>
          <w:trHeight w:val="20"/>
          <w:jc w:val="center"/>
        </w:trPr>
        <w:tc>
          <w:tcPr>
            <w:tcW w:w="2079" w:type="dxa"/>
            <w:vAlign w:val="center"/>
          </w:tcPr>
          <w:p w:rsidR="008D234D" w:rsidRDefault="008D234D" w:rsidP="009E313C">
            <w:pPr>
              <w:spacing w:line="280" w:lineRule="exact"/>
              <w:jc w:val="center"/>
              <w:rPr>
                <w:rFonts w:eastAsia="方正仿宋_GBK"/>
                <w:sz w:val="24"/>
              </w:rPr>
            </w:pPr>
            <w:r>
              <w:rPr>
                <w:rFonts w:eastAsia="方正仿宋_GBK"/>
                <w:sz w:val="24"/>
              </w:rPr>
              <w:t>低温消毒剂生产企业</w:t>
            </w:r>
          </w:p>
        </w:tc>
        <w:tc>
          <w:tcPr>
            <w:tcW w:w="1701" w:type="dxa"/>
            <w:vAlign w:val="center"/>
          </w:tcPr>
          <w:p w:rsidR="008D234D" w:rsidRDefault="008D234D" w:rsidP="009E313C">
            <w:pPr>
              <w:spacing w:line="280" w:lineRule="exact"/>
              <w:jc w:val="center"/>
              <w:rPr>
                <w:rFonts w:eastAsia="方正仿宋_GBK"/>
                <w:color w:val="000000"/>
                <w:sz w:val="24"/>
              </w:rPr>
            </w:pPr>
            <w:r>
              <w:rPr>
                <w:rFonts w:eastAsia="方正仿宋_GBK"/>
                <w:color w:val="000000"/>
                <w:sz w:val="24"/>
              </w:rPr>
              <w:t>100%</w:t>
            </w:r>
          </w:p>
        </w:tc>
        <w:tc>
          <w:tcPr>
            <w:tcW w:w="7882" w:type="dxa"/>
            <w:vAlign w:val="center"/>
          </w:tcPr>
          <w:p w:rsidR="008D234D" w:rsidRDefault="008D234D" w:rsidP="009E313C">
            <w:pPr>
              <w:spacing w:line="280" w:lineRule="exact"/>
              <w:rPr>
                <w:rFonts w:eastAsia="方正仿宋_GBK"/>
                <w:sz w:val="24"/>
              </w:rPr>
            </w:pPr>
            <w:r>
              <w:rPr>
                <w:rFonts w:eastAsia="方正仿宋_GBK"/>
                <w:sz w:val="24"/>
              </w:rPr>
              <w:t>重点检查卫生安全评价报告内容是否齐全合格并备案；低温消毒剂产品名称、标签、说明书、包装等是否规范，是否存在违法违规宣传疗效等情况。</w:t>
            </w:r>
          </w:p>
        </w:tc>
        <w:tc>
          <w:tcPr>
            <w:tcW w:w="1119" w:type="dxa"/>
            <w:vAlign w:val="center"/>
          </w:tcPr>
          <w:p w:rsidR="008D234D" w:rsidRDefault="008D234D" w:rsidP="009E313C">
            <w:pPr>
              <w:spacing w:line="280" w:lineRule="exact"/>
              <w:jc w:val="center"/>
              <w:rPr>
                <w:rFonts w:eastAsia="方正仿宋_GBK"/>
                <w:sz w:val="24"/>
              </w:rPr>
            </w:pPr>
            <w:r>
              <w:rPr>
                <w:rFonts w:eastAsia="方正仿宋_GBK" w:hint="eastAsia"/>
                <w:sz w:val="24"/>
              </w:rPr>
              <w:t>省级</w:t>
            </w:r>
          </w:p>
        </w:tc>
        <w:tc>
          <w:tcPr>
            <w:tcW w:w="1253" w:type="dxa"/>
            <w:vMerge/>
          </w:tcPr>
          <w:p w:rsidR="008D234D" w:rsidRDefault="008D234D" w:rsidP="009E313C">
            <w:pPr>
              <w:spacing w:line="280" w:lineRule="exact"/>
              <w:jc w:val="center"/>
              <w:rPr>
                <w:rFonts w:eastAsia="方正仿宋_GBK" w:hint="eastAsia"/>
                <w:sz w:val="24"/>
              </w:rPr>
            </w:pPr>
          </w:p>
        </w:tc>
      </w:tr>
      <w:tr w:rsidR="008D234D" w:rsidTr="009E313C">
        <w:trPr>
          <w:trHeight w:val="20"/>
          <w:jc w:val="center"/>
        </w:trPr>
        <w:tc>
          <w:tcPr>
            <w:tcW w:w="2079" w:type="dxa"/>
            <w:vAlign w:val="center"/>
          </w:tcPr>
          <w:p w:rsidR="008D234D" w:rsidRDefault="008D234D" w:rsidP="009E313C">
            <w:pPr>
              <w:spacing w:line="280" w:lineRule="exact"/>
              <w:jc w:val="center"/>
              <w:rPr>
                <w:rFonts w:eastAsia="方正仿宋_GBK"/>
                <w:sz w:val="24"/>
              </w:rPr>
            </w:pPr>
            <w:r>
              <w:rPr>
                <w:rFonts w:eastAsia="方正仿宋_GBK"/>
                <w:sz w:val="24"/>
              </w:rPr>
              <w:t>第三类消毒产品生产企业</w:t>
            </w:r>
          </w:p>
        </w:tc>
        <w:tc>
          <w:tcPr>
            <w:tcW w:w="1701" w:type="dxa"/>
            <w:vAlign w:val="center"/>
          </w:tcPr>
          <w:p w:rsidR="008D234D" w:rsidRDefault="008D234D" w:rsidP="009E313C">
            <w:pPr>
              <w:spacing w:line="280" w:lineRule="exact"/>
              <w:jc w:val="center"/>
              <w:rPr>
                <w:rFonts w:eastAsia="方正仿宋_GBK"/>
                <w:color w:val="000000"/>
                <w:sz w:val="24"/>
              </w:rPr>
            </w:pPr>
            <w:r>
              <w:rPr>
                <w:rFonts w:eastAsia="方正仿宋_GBK"/>
                <w:color w:val="000000"/>
                <w:sz w:val="24"/>
              </w:rPr>
              <w:t>30%</w:t>
            </w:r>
          </w:p>
        </w:tc>
        <w:tc>
          <w:tcPr>
            <w:tcW w:w="7882" w:type="dxa"/>
            <w:vAlign w:val="center"/>
          </w:tcPr>
          <w:p w:rsidR="008D234D" w:rsidRDefault="008D234D" w:rsidP="009E313C">
            <w:pPr>
              <w:spacing w:line="280" w:lineRule="exact"/>
              <w:rPr>
                <w:rFonts w:eastAsia="方正仿宋_GBK"/>
                <w:sz w:val="24"/>
              </w:rPr>
            </w:pPr>
            <w:r>
              <w:rPr>
                <w:rFonts w:eastAsia="方正仿宋_GBK"/>
                <w:sz w:val="24"/>
              </w:rPr>
              <w:t>监督检查内容包括生产条件、生产过程以及消毒产品标签和说明书等。其中尿布等排泄物卫生用品、妇女经期卫生用品生产企业重点检查原材料卫生质量、空气消毒设施、出厂检验报告。</w:t>
            </w:r>
          </w:p>
        </w:tc>
        <w:tc>
          <w:tcPr>
            <w:tcW w:w="1119" w:type="dxa"/>
            <w:vAlign w:val="center"/>
          </w:tcPr>
          <w:p w:rsidR="008D234D" w:rsidRDefault="008D234D" w:rsidP="009E313C">
            <w:pPr>
              <w:spacing w:line="280" w:lineRule="exact"/>
              <w:jc w:val="center"/>
              <w:rPr>
                <w:rFonts w:eastAsia="方正仿宋_GBK"/>
                <w:sz w:val="24"/>
              </w:rPr>
            </w:pPr>
            <w:r>
              <w:rPr>
                <w:rFonts w:eastAsia="方正仿宋_GBK" w:hint="eastAsia"/>
                <w:sz w:val="24"/>
              </w:rPr>
              <w:t>省市</w:t>
            </w:r>
            <w:r>
              <w:rPr>
                <w:rFonts w:eastAsia="方正仿宋_GBK"/>
                <w:sz w:val="24"/>
              </w:rPr>
              <w:t>县级</w:t>
            </w:r>
          </w:p>
        </w:tc>
        <w:tc>
          <w:tcPr>
            <w:tcW w:w="1253" w:type="dxa"/>
            <w:vMerge/>
          </w:tcPr>
          <w:p w:rsidR="008D234D" w:rsidRDefault="008D234D" w:rsidP="009E313C">
            <w:pPr>
              <w:spacing w:line="280" w:lineRule="exact"/>
              <w:jc w:val="center"/>
              <w:rPr>
                <w:rFonts w:eastAsia="方正仿宋_GBK" w:hint="eastAsia"/>
                <w:sz w:val="24"/>
              </w:rPr>
            </w:pPr>
          </w:p>
        </w:tc>
      </w:tr>
    </w:tbl>
    <w:p w:rsidR="00152142" w:rsidRDefault="00152142"/>
    <w:sectPr w:rsidR="00152142" w:rsidSect="008D234D">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1" w:usb1="080E0000" w:usb2="0000000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234D"/>
    <w:rsid w:val="00152142"/>
    <w:rsid w:val="008D23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234D"/>
    <w:pPr>
      <w:widowControl w:val="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234D"/>
    <w:pPr>
      <w:widowControl w:val="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127</Words>
  <Characters>728</Characters>
  <Application>Microsoft Office Word</Application>
  <DocSecurity>0</DocSecurity>
  <Lines>6</Lines>
  <Paragraphs>1</Paragraphs>
  <ScaleCrop>false</ScaleCrop>
  <Company>china</Company>
  <LinksUpToDate>false</LinksUpToDate>
  <CharactersWithSpaces>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2022-07-13T02:12:00Z</dcterms:created>
  <dcterms:modified xsi:type="dcterms:W3CDTF">2022-07-13T02:12:00Z</dcterms:modified>
</cp:coreProperties>
</file>