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95367C">
      <w:pPr>
        <w:spacing w:line="360" w:lineRule="auto"/>
        <w:rPr>
          <w:rFonts w:hint="eastAsia" w:ascii="方正黑体_GBK" w:hAnsi="方正黑体_GBK" w:eastAsia="方正黑体_GBK" w:cs="方正黑体_GBK"/>
          <w:color w:val="000000"/>
          <w:kern w:val="2"/>
          <w:sz w:val="32"/>
          <w:szCs w:val="32"/>
        </w:rPr>
      </w:pPr>
      <w:r>
        <w:rPr>
          <w:rFonts w:hint="eastAsia" w:ascii="方正黑体_GBK" w:hAnsi="方正黑体_GBK" w:eastAsia="方正黑体_GBK" w:cs="方正黑体_GBK"/>
          <w:color w:val="000000"/>
          <w:kern w:val="2"/>
          <w:sz w:val="32"/>
          <w:szCs w:val="32"/>
        </w:rPr>
        <w:t>附件2</w:t>
      </w:r>
    </w:p>
    <w:p w14:paraId="782257B2">
      <w:pPr>
        <w:spacing w:line="360" w:lineRule="auto"/>
        <w:jc w:val="center"/>
        <w:rPr>
          <w:rFonts w:hint="eastAsia" w:ascii="宋体" w:hAnsi="宋体" w:eastAsia="宋体" w:cs="Times New Roman"/>
          <w:b/>
          <w:color w:val="000000"/>
          <w:kern w:val="2"/>
          <w:sz w:val="84"/>
          <w:szCs w:val="84"/>
        </w:rPr>
      </w:pPr>
      <w:r>
        <w:rPr>
          <w:rFonts w:hint="eastAsia" w:ascii="宋体" w:hAnsi="宋体" w:eastAsia="宋体" w:cs="Times New Roman"/>
          <w:b/>
          <w:color w:val="000000"/>
          <w:kern w:val="2"/>
          <w:sz w:val="84"/>
          <w:szCs w:val="84"/>
        </w:rPr>
        <w:t>医院评审申请书</w:t>
      </w:r>
    </w:p>
    <w:p w14:paraId="1DD31788">
      <w:pPr>
        <w:spacing w:before="240" w:beforeLines="100" w:after="240" w:afterLines="100" w:line="360" w:lineRule="auto"/>
        <w:jc w:val="center"/>
        <w:rPr>
          <w:rFonts w:ascii="宋体" w:hAnsi="Calibri" w:eastAsia="宋体" w:cs="Times New Roman"/>
          <w:color w:val="000000"/>
          <w:kern w:val="2"/>
          <w:sz w:val="52"/>
          <w:szCs w:val="52"/>
        </w:rPr>
      </w:pPr>
    </w:p>
    <w:tbl>
      <w:tblPr>
        <w:tblStyle w:val="4"/>
        <w:tblW w:w="0" w:type="auto"/>
        <w:tblInd w:w="828" w:type="dxa"/>
        <w:tblLayout w:type="fixed"/>
        <w:tblCellMar>
          <w:top w:w="0" w:type="dxa"/>
          <w:left w:w="108" w:type="dxa"/>
          <w:bottom w:w="0" w:type="dxa"/>
          <w:right w:w="108" w:type="dxa"/>
        </w:tblCellMar>
      </w:tblPr>
      <w:tblGrid>
        <w:gridCol w:w="2617"/>
        <w:gridCol w:w="349"/>
        <w:gridCol w:w="1134"/>
        <w:gridCol w:w="567"/>
        <w:gridCol w:w="487"/>
        <w:gridCol w:w="80"/>
        <w:gridCol w:w="709"/>
        <w:gridCol w:w="708"/>
        <w:gridCol w:w="549"/>
      </w:tblGrid>
      <w:tr w14:paraId="7F2A1DC5">
        <w:trPr>
          <w:trHeight w:val="737" w:hRule="exact"/>
        </w:trPr>
        <w:tc>
          <w:tcPr>
            <w:tcW w:w="2617" w:type="dxa"/>
            <w:vAlign w:val="bottom"/>
          </w:tcPr>
          <w:p w14:paraId="03FBBCA3">
            <w:pPr>
              <w:adjustRightInd w:val="0"/>
              <w:snapToGrid w:val="0"/>
              <w:spacing w:line="360" w:lineRule="auto"/>
              <w:jc w:val="distribute"/>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医院名称（盖章）</w:t>
            </w:r>
          </w:p>
        </w:tc>
        <w:tc>
          <w:tcPr>
            <w:tcW w:w="349" w:type="dxa"/>
            <w:vAlign w:val="bottom"/>
          </w:tcPr>
          <w:p w14:paraId="79D5870E">
            <w:pPr>
              <w:adjustRightInd w:val="0"/>
              <w:snapToGrid w:val="0"/>
              <w:spacing w:line="360" w:lineRule="auto"/>
              <w:ind w:left="-112" w:leftChars="-35"/>
              <w:jc w:val="distribute"/>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4234" w:type="dxa"/>
            <w:gridSpan w:val="7"/>
            <w:tcBorders>
              <w:top w:val="nil"/>
              <w:left w:val="nil"/>
              <w:bottom w:val="single" w:color="auto" w:sz="4" w:space="0"/>
              <w:right w:val="nil"/>
            </w:tcBorders>
            <w:vAlign w:val="bottom"/>
          </w:tcPr>
          <w:p w14:paraId="5274D383">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 xml:space="preserve">                     </w:t>
            </w:r>
          </w:p>
        </w:tc>
      </w:tr>
      <w:tr w14:paraId="74638756">
        <w:tblPrEx>
          <w:tblCellMar>
            <w:top w:w="0" w:type="dxa"/>
            <w:left w:w="108" w:type="dxa"/>
            <w:bottom w:w="0" w:type="dxa"/>
            <w:right w:w="108" w:type="dxa"/>
          </w:tblCellMar>
        </w:tblPrEx>
        <w:trPr>
          <w:trHeight w:val="737" w:hRule="exact"/>
        </w:trPr>
        <w:tc>
          <w:tcPr>
            <w:tcW w:w="2617" w:type="dxa"/>
            <w:vAlign w:val="bottom"/>
          </w:tcPr>
          <w:p w14:paraId="0B25E106">
            <w:pPr>
              <w:adjustRightInd w:val="0"/>
              <w:snapToGrid w:val="0"/>
              <w:spacing w:line="360" w:lineRule="auto"/>
              <w:jc w:val="distribute"/>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执业许可证代码</w:t>
            </w:r>
          </w:p>
        </w:tc>
        <w:tc>
          <w:tcPr>
            <w:tcW w:w="349" w:type="dxa"/>
            <w:vAlign w:val="bottom"/>
          </w:tcPr>
          <w:p w14:paraId="45C98253">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4234" w:type="dxa"/>
            <w:gridSpan w:val="7"/>
            <w:tcBorders>
              <w:top w:val="single" w:color="auto" w:sz="4" w:space="0"/>
              <w:left w:val="nil"/>
              <w:bottom w:val="single" w:color="auto" w:sz="4" w:space="0"/>
              <w:right w:val="nil"/>
            </w:tcBorders>
            <w:vAlign w:val="bottom"/>
          </w:tcPr>
          <w:p w14:paraId="7CF0FCAD">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 xml:space="preserve">                     </w:t>
            </w:r>
          </w:p>
        </w:tc>
      </w:tr>
      <w:tr w14:paraId="25FDB8CE">
        <w:tblPrEx>
          <w:tblCellMar>
            <w:top w:w="0" w:type="dxa"/>
            <w:left w:w="108" w:type="dxa"/>
            <w:bottom w:w="0" w:type="dxa"/>
            <w:right w:w="108" w:type="dxa"/>
          </w:tblCellMar>
        </w:tblPrEx>
        <w:trPr>
          <w:trHeight w:val="737" w:hRule="exact"/>
        </w:trPr>
        <w:tc>
          <w:tcPr>
            <w:tcW w:w="2617" w:type="dxa"/>
            <w:vAlign w:val="bottom"/>
          </w:tcPr>
          <w:p w14:paraId="60A3F8A2">
            <w:pPr>
              <w:adjustRightInd w:val="0"/>
              <w:snapToGrid w:val="0"/>
              <w:spacing w:line="360" w:lineRule="auto"/>
              <w:jc w:val="distribute"/>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法定代表人姓名</w:t>
            </w:r>
          </w:p>
        </w:tc>
        <w:tc>
          <w:tcPr>
            <w:tcW w:w="349" w:type="dxa"/>
            <w:vAlign w:val="bottom"/>
          </w:tcPr>
          <w:p w14:paraId="59DA0982">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4234" w:type="dxa"/>
            <w:gridSpan w:val="7"/>
            <w:tcBorders>
              <w:top w:val="single" w:color="auto" w:sz="4" w:space="0"/>
              <w:left w:val="nil"/>
              <w:bottom w:val="single" w:color="auto" w:sz="4" w:space="0"/>
              <w:right w:val="nil"/>
            </w:tcBorders>
            <w:vAlign w:val="bottom"/>
          </w:tcPr>
          <w:p w14:paraId="29A7ED5F">
            <w:pPr>
              <w:adjustRightInd w:val="0"/>
              <w:snapToGrid w:val="0"/>
              <w:spacing w:line="360" w:lineRule="auto"/>
              <w:rPr>
                <w:rFonts w:ascii="宋体" w:hAnsi="宋体" w:eastAsia="宋体" w:cs="Times New Roman"/>
                <w:color w:val="000000"/>
                <w:kern w:val="0"/>
                <w:sz w:val="32"/>
                <w:szCs w:val="32"/>
                <w:u w:val="single"/>
              </w:rPr>
            </w:pPr>
          </w:p>
        </w:tc>
      </w:tr>
      <w:tr w14:paraId="7BA1401A">
        <w:tblPrEx>
          <w:tblCellMar>
            <w:top w:w="0" w:type="dxa"/>
            <w:left w:w="108" w:type="dxa"/>
            <w:bottom w:w="0" w:type="dxa"/>
            <w:right w:w="108" w:type="dxa"/>
          </w:tblCellMar>
        </w:tblPrEx>
        <w:trPr>
          <w:trHeight w:val="737" w:hRule="exact"/>
        </w:trPr>
        <w:tc>
          <w:tcPr>
            <w:tcW w:w="2617" w:type="dxa"/>
            <w:vAlign w:val="bottom"/>
          </w:tcPr>
          <w:p w14:paraId="6B69A82A">
            <w:pPr>
              <w:adjustRightInd w:val="0"/>
              <w:snapToGrid w:val="0"/>
              <w:spacing w:line="360" w:lineRule="auto"/>
              <w:jc w:val="distribute"/>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医院类别</w:t>
            </w:r>
          </w:p>
        </w:tc>
        <w:tc>
          <w:tcPr>
            <w:tcW w:w="349" w:type="dxa"/>
            <w:vAlign w:val="bottom"/>
          </w:tcPr>
          <w:p w14:paraId="5AD40C3F">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4234" w:type="dxa"/>
            <w:gridSpan w:val="7"/>
            <w:tcBorders>
              <w:top w:val="single" w:color="auto" w:sz="4" w:space="0"/>
              <w:left w:val="nil"/>
              <w:bottom w:val="single" w:color="auto" w:sz="4" w:space="0"/>
              <w:right w:val="nil"/>
            </w:tcBorders>
            <w:vAlign w:val="bottom"/>
          </w:tcPr>
          <w:p w14:paraId="00CF869F">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 xml:space="preserve">                     </w:t>
            </w:r>
          </w:p>
        </w:tc>
      </w:tr>
      <w:tr w14:paraId="1BF43646">
        <w:tblPrEx>
          <w:tblCellMar>
            <w:top w:w="0" w:type="dxa"/>
            <w:left w:w="108" w:type="dxa"/>
            <w:bottom w:w="0" w:type="dxa"/>
            <w:right w:w="108" w:type="dxa"/>
          </w:tblCellMar>
        </w:tblPrEx>
        <w:trPr>
          <w:trHeight w:val="737" w:hRule="exact"/>
        </w:trPr>
        <w:tc>
          <w:tcPr>
            <w:tcW w:w="2617" w:type="dxa"/>
            <w:vAlign w:val="bottom"/>
          </w:tcPr>
          <w:p w14:paraId="4874B7E4">
            <w:pPr>
              <w:adjustRightInd w:val="0"/>
              <w:snapToGrid w:val="0"/>
              <w:spacing w:line="360" w:lineRule="auto"/>
              <w:jc w:val="distribute"/>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医院目前等级</w:t>
            </w:r>
          </w:p>
        </w:tc>
        <w:tc>
          <w:tcPr>
            <w:tcW w:w="349" w:type="dxa"/>
            <w:vAlign w:val="bottom"/>
          </w:tcPr>
          <w:p w14:paraId="7761E3E3">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1701" w:type="dxa"/>
            <w:gridSpan w:val="2"/>
            <w:tcBorders>
              <w:top w:val="single" w:color="auto" w:sz="4" w:space="0"/>
              <w:left w:val="nil"/>
              <w:bottom w:val="single" w:color="auto" w:sz="4" w:space="0"/>
              <w:right w:val="nil"/>
            </w:tcBorders>
            <w:vAlign w:val="bottom"/>
          </w:tcPr>
          <w:p w14:paraId="328F4E1F">
            <w:pPr>
              <w:adjustRightInd w:val="0"/>
              <w:snapToGrid w:val="0"/>
              <w:spacing w:line="360" w:lineRule="auto"/>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 xml:space="preserve">                 </w:t>
            </w:r>
          </w:p>
        </w:tc>
        <w:tc>
          <w:tcPr>
            <w:tcW w:w="487" w:type="dxa"/>
            <w:tcBorders>
              <w:top w:val="single" w:color="auto" w:sz="4" w:space="0"/>
              <w:left w:val="nil"/>
              <w:bottom w:val="nil"/>
              <w:right w:val="nil"/>
            </w:tcBorders>
            <w:vAlign w:val="bottom"/>
          </w:tcPr>
          <w:p w14:paraId="19EC280C">
            <w:pPr>
              <w:adjustRightInd w:val="0"/>
              <w:snapToGrid w:val="0"/>
              <w:spacing w:line="360" w:lineRule="auto"/>
              <w:jc w:val="right"/>
              <w:rPr>
                <w:rFonts w:ascii="宋体" w:hAnsi="宋体" w:eastAsia="宋体" w:cs="Times New Roman"/>
                <w:color w:val="000000"/>
                <w:kern w:val="2"/>
                <w:sz w:val="32"/>
                <w:szCs w:val="32"/>
                <w:u w:val="single"/>
              </w:rPr>
            </w:pPr>
            <w:r>
              <w:rPr>
                <w:rFonts w:hint="eastAsia" w:ascii="宋体" w:hAnsi="宋体" w:eastAsia="宋体" w:cs="Times New Roman"/>
                <w:color w:val="000000"/>
                <w:kern w:val="2"/>
                <w:sz w:val="32"/>
                <w:szCs w:val="32"/>
              </w:rPr>
              <w:t>级</w:t>
            </w:r>
          </w:p>
        </w:tc>
        <w:tc>
          <w:tcPr>
            <w:tcW w:w="1497" w:type="dxa"/>
            <w:gridSpan w:val="3"/>
            <w:tcBorders>
              <w:top w:val="single" w:color="auto" w:sz="4" w:space="0"/>
              <w:left w:val="nil"/>
              <w:bottom w:val="single" w:color="auto" w:sz="4" w:space="0"/>
              <w:right w:val="nil"/>
            </w:tcBorders>
            <w:vAlign w:val="bottom"/>
          </w:tcPr>
          <w:p w14:paraId="411E68BC">
            <w:pPr>
              <w:adjustRightInd w:val="0"/>
              <w:snapToGrid w:val="0"/>
              <w:spacing w:line="360" w:lineRule="auto"/>
              <w:jc w:val="right"/>
              <w:rPr>
                <w:rFonts w:ascii="宋体" w:hAnsi="宋体" w:eastAsia="宋体" w:cs="Times New Roman"/>
                <w:color w:val="000000"/>
                <w:kern w:val="2"/>
                <w:sz w:val="32"/>
                <w:szCs w:val="32"/>
                <w:u w:val="single"/>
              </w:rPr>
            </w:pPr>
          </w:p>
        </w:tc>
        <w:tc>
          <w:tcPr>
            <w:tcW w:w="549" w:type="dxa"/>
            <w:tcBorders>
              <w:top w:val="single" w:color="auto" w:sz="4" w:space="0"/>
              <w:left w:val="nil"/>
              <w:bottom w:val="nil"/>
              <w:right w:val="nil"/>
            </w:tcBorders>
            <w:vAlign w:val="bottom"/>
          </w:tcPr>
          <w:p w14:paraId="2830A0C3">
            <w:pPr>
              <w:adjustRightInd w:val="0"/>
              <w:snapToGrid w:val="0"/>
              <w:spacing w:line="360" w:lineRule="auto"/>
              <w:jc w:val="right"/>
              <w:rPr>
                <w:rFonts w:ascii="宋体" w:hAnsi="宋体" w:eastAsia="宋体" w:cs="Times New Roman"/>
                <w:color w:val="000000"/>
                <w:kern w:val="2"/>
                <w:sz w:val="32"/>
                <w:szCs w:val="32"/>
                <w:u w:val="single"/>
              </w:rPr>
            </w:pPr>
            <w:r>
              <w:rPr>
                <w:rFonts w:hint="eastAsia" w:ascii="宋体" w:hAnsi="宋体" w:eastAsia="宋体" w:cs="Times New Roman"/>
                <w:color w:val="000000"/>
                <w:kern w:val="2"/>
                <w:sz w:val="32"/>
                <w:szCs w:val="32"/>
              </w:rPr>
              <w:t>等</w:t>
            </w:r>
          </w:p>
        </w:tc>
      </w:tr>
      <w:tr w14:paraId="1CD0D665">
        <w:tblPrEx>
          <w:tblCellMar>
            <w:top w:w="0" w:type="dxa"/>
            <w:left w:w="108" w:type="dxa"/>
            <w:bottom w:w="0" w:type="dxa"/>
            <w:right w:w="108" w:type="dxa"/>
          </w:tblCellMar>
        </w:tblPrEx>
        <w:trPr>
          <w:trHeight w:val="737" w:hRule="exact"/>
        </w:trPr>
        <w:tc>
          <w:tcPr>
            <w:tcW w:w="2617" w:type="dxa"/>
            <w:vAlign w:val="bottom"/>
          </w:tcPr>
          <w:p w14:paraId="292AA44E">
            <w:pPr>
              <w:adjustRightInd w:val="0"/>
              <w:snapToGrid w:val="0"/>
              <w:spacing w:line="360" w:lineRule="auto"/>
              <w:jc w:val="distribute"/>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医院申请等级</w:t>
            </w:r>
          </w:p>
        </w:tc>
        <w:tc>
          <w:tcPr>
            <w:tcW w:w="349" w:type="dxa"/>
            <w:vAlign w:val="bottom"/>
          </w:tcPr>
          <w:p w14:paraId="145DCDFE">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1701" w:type="dxa"/>
            <w:gridSpan w:val="2"/>
            <w:tcBorders>
              <w:top w:val="single" w:color="auto" w:sz="4" w:space="0"/>
              <w:left w:val="nil"/>
              <w:bottom w:val="single" w:color="auto" w:sz="4" w:space="0"/>
              <w:right w:val="nil"/>
            </w:tcBorders>
            <w:vAlign w:val="bottom"/>
          </w:tcPr>
          <w:p w14:paraId="15F3E0A2">
            <w:pPr>
              <w:adjustRightInd w:val="0"/>
              <w:snapToGrid w:val="0"/>
              <w:spacing w:line="360" w:lineRule="auto"/>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 xml:space="preserve">                 </w:t>
            </w:r>
          </w:p>
        </w:tc>
        <w:tc>
          <w:tcPr>
            <w:tcW w:w="487" w:type="dxa"/>
            <w:vAlign w:val="bottom"/>
          </w:tcPr>
          <w:p w14:paraId="0E2F736E">
            <w:pPr>
              <w:adjustRightInd w:val="0"/>
              <w:snapToGrid w:val="0"/>
              <w:spacing w:line="360" w:lineRule="auto"/>
              <w:jc w:val="right"/>
              <w:rPr>
                <w:rFonts w:ascii="宋体" w:hAnsi="宋体" w:eastAsia="宋体" w:cs="Times New Roman"/>
                <w:color w:val="000000"/>
                <w:kern w:val="2"/>
                <w:sz w:val="32"/>
                <w:szCs w:val="32"/>
                <w:u w:val="single"/>
              </w:rPr>
            </w:pPr>
            <w:r>
              <w:rPr>
                <w:rFonts w:hint="eastAsia" w:ascii="宋体" w:hAnsi="宋体" w:eastAsia="宋体" w:cs="Times New Roman"/>
                <w:color w:val="000000"/>
                <w:kern w:val="2"/>
                <w:sz w:val="32"/>
                <w:szCs w:val="32"/>
              </w:rPr>
              <w:t>级</w:t>
            </w:r>
          </w:p>
        </w:tc>
        <w:tc>
          <w:tcPr>
            <w:tcW w:w="1497" w:type="dxa"/>
            <w:gridSpan w:val="3"/>
            <w:tcBorders>
              <w:top w:val="single" w:color="auto" w:sz="4" w:space="0"/>
              <w:left w:val="nil"/>
              <w:bottom w:val="single" w:color="auto" w:sz="4" w:space="0"/>
              <w:right w:val="nil"/>
            </w:tcBorders>
            <w:vAlign w:val="bottom"/>
          </w:tcPr>
          <w:p w14:paraId="5AB7C11E">
            <w:pPr>
              <w:adjustRightInd w:val="0"/>
              <w:snapToGrid w:val="0"/>
              <w:spacing w:line="360" w:lineRule="auto"/>
              <w:jc w:val="right"/>
              <w:rPr>
                <w:rFonts w:ascii="宋体" w:hAnsi="宋体" w:eastAsia="宋体" w:cs="Times New Roman"/>
                <w:color w:val="000000"/>
                <w:kern w:val="2"/>
                <w:sz w:val="32"/>
                <w:szCs w:val="32"/>
                <w:u w:val="single"/>
              </w:rPr>
            </w:pPr>
          </w:p>
        </w:tc>
        <w:tc>
          <w:tcPr>
            <w:tcW w:w="549" w:type="dxa"/>
            <w:vAlign w:val="bottom"/>
          </w:tcPr>
          <w:p w14:paraId="1DDB40AC">
            <w:pPr>
              <w:adjustRightInd w:val="0"/>
              <w:snapToGrid w:val="0"/>
              <w:spacing w:line="360" w:lineRule="auto"/>
              <w:jc w:val="right"/>
              <w:rPr>
                <w:rFonts w:ascii="宋体" w:hAnsi="宋体" w:eastAsia="宋体" w:cs="Times New Roman"/>
                <w:color w:val="000000"/>
                <w:kern w:val="2"/>
                <w:sz w:val="32"/>
                <w:szCs w:val="32"/>
                <w:u w:val="single"/>
              </w:rPr>
            </w:pPr>
            <w:r>
              <w:rPr>
                <w:rFonts w:hint="eastAsia" w:ascii="宋体" w:hAnsi="宋体" w:eastAsia="宋体" w:cs="Times New Roman"/>
                <w:color w:val="000000"/>
                <w:kern w:val="2"/>
                <w:sz w:val="32"/>
                <w:szCs w:val="32"/>
              </w:rPr>
              <w:t>等</w:t>
            </w:r>
          </w:p>
        </w:tc>
      </w:tr>
      <w:tr w14:paraId="5942E227">
        <w:tblPrEx>
          <w:tblCellMar>
            <w:top w:w="0" w:type="dxa"/>
            <w:left w:w="108" w:type="dxa"/>
            <w:bottom w:w="0" w:type="dxa"/>
            <w:right w:w="108" w:type="dxa"/>
          </w:tblCellMar>
        </w:tblPrEx>
        <w:trPr>
          <w:trHeight w:val="737" w:hRule="exact"/>
        </w:trPr>
        <w:tc>
          <w:tcPr>
            <w:tcW w:w="2617" w:type="dxa"/>
            <w:vAlign w:val="bottom"/>
          </w:tcPr>
          <w:p w14:paraId="753453D3">
            <w:pPr>
              <w:adjustRightInd w:val="0"/>
              <w:snapToGrid w:val="0"/>
              <w:spacing w:line="360" w:lineRule="auto"/>
              <w:jc w:val="distribute"/>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医院隶属关系</w:t>
            </w:r>
          </w:p>
        </w:tc>
        <w:tc>
          <w:tcPr>
            <w:tcW w:w="349" w:type="dxa"/>
            <w:vAlign w:val="bottom"/>
          </w:tcPr>
          <w:p w14:paraId="0FA5052E">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4234" w:type="dxa"/>
            <w:gridSpan w:val="7"/>
            <w:tcBorders>
              <w:top w:val="nil"/>
              <w:left w:val="nil"/>
              <w:bottom w:val="single" w:color="auto" w:sz="4" w:space="0"/>
              <w:right w:val="nil"/>
            </w:tcBorders>
            <w:vAlign w:val="bottom"/>
          </w:tcPr>
          <w:p w14:paraId="76E95844">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 xml:space="preserve"> </w:t>
            </w:r>
          </w:p>
        </w:tc>
      </w:tr>
      <w:tr w14:paraId="0F9E6C67">
        <w:tblPrEx>
          <w:tblCellMar>
            <w:top w:w="0" w:type="dxa"/>
            <w:left w:w="108" w:type="dxa"/>
            <w:bottom w:w="0" w:type="dxa"/>
            <w:right w:w="108" w:type="dxa"/>
          </w:tblCellMar>
        </w:tblPrEx>
        <w:trPr>
          <w:trHeight w:val="737" w:hRule="exact"/>
        </w:trPr>
        <w:tc>
          <w:tcPr>
            <w:tcW w:w="2617" w:type="dxa"/>
            <w:vAlign w:val="bottom"/>
          </w:tcPr>
          <w:p w14:paraId="389CB643">
            <w:pPr>
              <w:adjustRightInd w:val="0"/>
              <w:snapToGrid w:val="0"/>
              <w:spacing w:line="360" w:lineRule="auto"/>
              <w:jc w:val="distribute"/>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申 请 日 期</w:t>
            </w:r>
          </w:p>
        </w:tc>
        <w:tc>
          <w:tcPr>
            <w:tcW w:w="349" w:type="dxa"/>
            <w:vAlign w:val="bottom"/>
          </w:tcPr>
          <w:p w14:paraId="45DFC636">
            <w:pPr>
              <w:adjustRightInd w:val="0"/>
              <w:snapToGrid w:val="0"/>
              <w:spacing w:line="360" w:lineRule="auto"/>
              <w:ind w:left="-112" w:leftChars="-35"/>
              <w:jc w:val="center"/>
              <w:rPr>
                <w:rFonts w:ascii="宋体" w:hAnsi="宋体" w:eastAsia="宋体" w:cs="Times New Roman"/>
                <w:color w:val="000000"/>
                <w:kern w:val="2"/>
                <w:sz w:val="32"/>
                <w:szCs w:val="32"/>
              </w:rPr>
            </w:pPr>
            <w:r>
              <w:rPr>
                <w:rFonts w:hint="eastAsia" w:ascii="宋体" w:hAnsi="宋体" w:eastAsia="宋体" w:cs="Times New Roman"/>
                <w:color w:val="000000"/>
                <w:kern w:val="2"/>
                <w:sz w:val="32"/>
                <w:szCs w:val="32"/>
              </w:rPr>
              <w:t>：</w:t>
            </w:r>
          </w:p>
        </w:tc>
        <w:tc>
          <w:tcPr>
            <w:tcW w:w="1134" w:type="dxa"/>
            <w:tcBorders>
              <w:top w:val="single" w:color="auto" w:sz="4" w:space="0"/>
              <w:left w:val="nil"/>
              <w:bottom w:val="single" w:color="auto" w:sz="4" w:space="0"/>
              <w:right w:val="nil"/>
            </w:tcBorders>
            <w:vAlign w:val="bottom"/>
          </w:tcPr>
          <w:p w14:paraId="19C58622">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 xml:space="preserve">        　 　   </w:t>
            </w:r>
          </w:p>
        </w:tc>
        <w:tc>
          <w:tcPr>
            <w:tcW w:w="567" w:type="dxa"/>
            <w:tcBorders>
              <w:top w:val="single" w:color="auto" w:sz="4" w:space="0"/>
              <w:left w:val="nil"/>
              <w:bottom w:val="nil"/>
              <w:right w:val="nil"/>
            </w:tcBorders>
            <w:vAlign w:val="bottom"/>
          </w:tcPr>
          <w:p w14:paraId="7362FB2A">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年</w:t>
            </w:r>
          </w:p>
        </w:tc>
        <w:tc>
          <w:tcPr>
            <w:tcW w:w="567" w:type="dxa"/>
            <w:gridSpan w:val="2"/>
            <w:tcBorders>
              <w:top w:val="single" w:color="auto" w:sz="4" w:space="0"/>
              <w:left w:val="nil"/>
              <w:bottom w:val="single" w:color="auto" w:sz="4" w:space="0"/>
              <w:right w:val="nil"/>
            </w:tcBorders>
            <w:vAlign w:val="bottom"/>
          </w:tcPr>
          <w:p w14:paraId="7417C074">
            <w:pPr>
              <w:adjustRightInd w:val="0"/>
              <w:snapToGrid w:val="0"/>
              <w:spacing w:line="360" w:lineRule="auto"/>
              <w:rPr>
                <w:rFonts w:ascii="宋体" w:hAnsi="宋体" w:eastAsia="宋体" w:cs="Times New Roman"/>
                <w:color w:val="000000"/>
                <w:kern w:val="0"/>
                <w:sz w:val="32"/>
                <w:szCs w:val="32"/>
              </w:rPr>
            </w:pPr>
          </w:p>
        </w:tc>
        <w:tc>
          <w:tcPr>
            <w:tcW w:w="709" w:type="dxa"/>
            <w:tcBorders>
              <w:top w:val="single" w:color="auto" w:sz="4" w:space="0"/>
              <w:left w:val="nil"/>
              <w:bottom w:val="nil"/>
              <w:right w:val="nil"/>
            </w:tcBorders>
            <w:vAlign w:val="bottom"/>
          </w:tcPr>
          <w:p w14:paraId="7633C3AE">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月</w:t>
            </w:r>
          </w:p>
        </w:tc>
        <w:tc>
          <w:tcPr>
            <w:tcW w:w="708" w:type="dxa"/>
            <w:tcBorders>
              <w:top w:val="single" w:color="auto" w:sz="4" w:space="0"/>
              <w:left w:val="nil"/>
              <w:bottom w:val="single" w:color="auto" w:sz="4" w:space="0"/>
              <w:right w:val="nil"/>
            </w:tcBorders>
            <w:vAlign w:val="bottom"/>
          </w:tcPr>
          <w:p w14:paraId="4F2405FA">
            <w:pPr>
              <w:adjustRightInd w:val="0"/>
              <w:snapToGrid w:val="0"/>
              <w:spacing w:line="360" w:lineRule="auto"/>
              <w:rPr>
                <w:rFonts w:ascii="宋体" w:hAnsi="宋体" w:eastAsia="宋体" w:cs="Times New Roman"/>
                <w:color w:val="000000"/>
                <w:kern w:val="0"/>
                <w:sz w:val="32"/>
                <w:szCs w:val="32"/>
              </w:rPr>
            </w:pPr>
          </w:p>
        </w:tc>
        <w:tc>
          <w:tcPr>
            <w:tcW w:w="549" w:type="dxa"/>
            <w:tcBorders>
              <w:top w:val="single" w:color="auto" w:sz="4" w:space="0"/>
              <w:left w:val="nil"/>
              <w:bottom w:val="nil"/>
              <w:right w:val="nil"/>
            </w:tcBorders>
            <w:vAlign w:val="bottom"/>
          </w:tcPr>
          <w:p w14:paraId="03812481">
            <w:pPr>
              <w:adjustRightInd w:val="0"/>
              <w:snapToGrid w:val="0"/>
              <w:spacing w:line="360" w:lineRule="auto"/>
              <w:rPr>
                <w:rFonts w:ascii="宋体" w:hAnsi="宋体" w:eastAsia="宋体" w:cs="Times New Roman"/>
                <w:color w:val="000000"/>
                <w:kern w:val="0"/>
                <w:sz w:val="32"/>
                <w:szCs w:val="32"/>
              </w:rPr>
            </w:pPr>
            <w:r>
              <w:rPr>
                <w:rFonts w:hint="eastAsia" w:ascii="宋体" w:hAnsi="宋体" w:eastAsia="宋体" w:cs="Times New Roman"/>
                <w:color w:val="000000"/>
                <w:kern w:val="0"/>
                <w:sz w:val="32"/>
                <w:szCs w:val="32"/>
              </w:rPr>
              <w:t>日</w:t>
            </w:r>
          </w:p>
        </w:tc>
      </w:tr>
    </w:tbl>
    <w:p w14:paraId="316920F1">
      <w:pPr>
        <w:tabs>
          <w:tab w:val="left" w:pos="6345"/>
        </w:tabs>
        <w:spacing w:line="360" w:lineRule="auto"/>
        <w:ind w:firstLine="160" w:firstLineChars="50"/>
        <w:jc w:val="left"/>
        <w:rPr>
          <w:rFonts w:ascii="宋体" w:hAnsi="Calibri" w:eastAsia="宋体" w:cs="Times New Roman"/>
          <w:color w:val="000000"/>
          <w:kern w:val="2"/>
          <w:sz w:val="32"/>
          <w:szCs w:val="32"/>
        </w:rPr>
      </w:pPr>
      <w:r>
        <w:rPr>
          <w:rFonts w:hint="eastAsia" w:ascii="宋体" w:hAnsi="Calibri" w:eastAsia="宋体" w:cs="Times New Roman"/>
          <w:color w:val="000000"/>
          <w:kern w:val="2"/>
          <w:sz w:val="32"/>
          <w:szCs w:val="32"/>
        </w:rPr>
        <w:tab/>
      </w:r>
    </w:p>
    <w:p w14:paraId="2903CAC7">
      <w:pPr>
        <w:spacing w:line="360" w:lineRule="auto"/>
        <w:ind w:firstLine="160" w:firstLineChars="50"/>
        <w:jc w:val="center"/>
        <w:rPr>
          <w:rFonts w:ascii="宋体" w:hAnsi="Calibri" w:eastAsia="宋体" w:cs="Times New Roman"/>
          <w:color w:val="000000"/>
          <w:kern w:val="2"/>
          <w:sz w:val="32"/>
          <w:szCs w:val="32"/>
        </w:rPr>
      </w:pPr>
    </w:p>
    <w:p w14:paraId="3C7282B6">
      <w:pPr>
        <w:spacing w:line="360" w:lineRule="auto"/>
        <w:ind w:firstLine="160" w:firstLineChars="50"/>
        <w:jc w:val="center"/>
        <w:rPr>
          <w:rFonts w:ascii="宋体" w:hAnsi="Calibri" w:eastAsia="宋体" w:cs="Times New Roman"/>
          <w:color w:val="000000"/>
          <w:kern w:val="2"/>
          <w:sz w:val="32"/>
          <w:szCs w:val="32"/>
        </w:rPr>
      </w:pPr>
    </w:p>
    <w:p w14:paraId="3FEE86CA">
      <w:pPr>
        <w:spacing w:line="360" w:lineRule="auto"/>
        <w:ind w:firstLine="160" w:firstLineChars="50"/>
        <w:jc w:val="center"/>
        <w:rPr>
          <w:rFonts w:ascii="宋体" w:hAnsi="Calibri" w:eastAsia="宋体" w:cs="Times New Roman"/>
          <w:color w:val="000000"/>
          <w:kern w:val="2"/>
          <w:sz w:val="32"/>
          <w:szCs w:val="32"/>
        </w:rPr>
      </w:pPr>
    </w:p>
    <w:p w14:paraId="16980721">
      <w:pPr>
        <w:spacing w:line="360" w:lineRule="auto"/>
        <w:ind w:firstLine="160" w:firstLineChars="50"/>
        <w:jc w:val="center"/>
        <w:rPr>
          <w:rFonts w:hint="eastAsia" w:ascii="方正楷体_GBK" w:hAnsi="方正楷体_GBK" w:eastAsia="方正楷体_GBK" w:cs="方正楷体_GBK"/>
          <w:color w:val="000000"/>
          <w:kern w:val="2"/>
          <w:sz w:val="32"/>
          <w:szCs w:val="32"/>
        </w:rPr>
      </w:pPr>
      <w:r>
        <w:rPr>
          <w:rFonts w:hint="eastAsia" w:ascii="方正楷体_GBK" w:hAnsi="方正楷体_GBK" w:eastAsia="方正楷体_GBK" w:cs="方正楷体_GBK"/>
          <w:color w:val="000000"/>
          <w:kern w:val="2"/>
          <w:sz w:val="32"/>
          <w:szCs w:val="32"/>
        </w:rPr>
        <w:t>江苏省</w:t>
      </w:r>
      <w:r>
        <w:rPr>
          <w:rFonts w:hint="eastAsia" w:ascii="方正楷体_GBK" w:hAnsi="方正楷体_GBK" w:eastAsia="方正楷体_GBK" w:cs="方正楷体_GBK"/>
          <w:color w:val="000000"/>
          <w:kern w:val="2"/>
          <w:sz w:val="32"/>
          <w:szCs w:val="32"/>
          <w:lang w:val="en-US" w:eastAsia="zh-CN"/>
        </w:rPr>
        <w:t>医院评审</w:t>
      </w:r>
      <w:r>
        <w:rPr>
          <w:rFonts w:hint="eastAsia" w:ascii="方正楷体_GBK" w:hAnsi="方正楷体_GBK" w:eastAsia="方正楷体_GBK" w:cs="方正楷体_GBK"/>
          <w:color w:val="000000"/>
          <w:kern w:val="2"/>
          <w:sz w:val="32"/>
          <w:szCs w:val="32"/>
        </w:rPr>
        <w:t>委员会制</w:t>
      </w:r>
    </w:p>
    <w:p w14:paraId="2304645C">
      <w:pPr>
        <w:tabs>
          <w:tab w:val="center" w:pos="4156"/>
        </w:tabs>
        <w:spacing w:line="480" w:lineRule="auto"/>
        <w:jc w:val="center"/>
        <w:rPr>
          <w:rFonts w:ascii="宋体" w:hAnsi="宋体" w:eastAsia="宋体" w:cs="Times New Roman"/>
          <w:color w:val="000000"/>
          <w:kern w:val="0"/>
          <w:sz w:val="32"/>
          <w:szCs w:val="32"/>
        </w:rPr>
      </w:pPr>
      <w:bookmarkStart w:id="1" w:name="_GoBack"/>
      <w:bookmarkEnd w:id="1"/>
    </w:p>
    <w:p w14:paraId="556B88AB">
      <w:pPr>
        <w:tabs>
          <w:tab w:val="center" w:pos="4156"/>
        </w:tabs>
        <w:spacing w:line="480" w:lineRule="auto"/>
        <w:jc w:val="center"/>
        <w:rPr>
          <w:rFonts w:ascii="宋体" w:hAnsi="宋体" w:eastAsia="宋体" w:cs="Times New Roman"/>
          <w:b/>
          <w:color w:val="000000"/>
          <w:kern w:val="2"/>
          <w:sz w:val="32"/>
          <w:szCs w:val="30"/>
        </w:rPr>
      </w:pPr>
      <w:r>
        <w:rPr>
          <w:rFonts w:hint="eastAsia" w:ascii="宋体" w:hAnsi="宋体" w:eastAsia="宋体" w:cs="楷体_GB2312"/>
          <w:b/>
          <w:color w:val="000000"/>
          <w:kern w:val="0"/>
          <w:sz w:val="32"/>
          <w:szCs w:val="30"/>
        </w:rPr>
        <w:t>填写说明</w:t>
      </w:r>
    </w:p>
    <w:p w14:paraId="4CC975EF">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１.医院目前等级是指经过验收并经上一周期医院评审后，医院所确定的级别、等次。</w:t>
      </w:r>
    </w:p>
    <w:p w14:paraId="33F5DC3E">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级别</w:t>
      </w:r>
      <w:r>
        <w:rPr>
          <w:rFonts w:hint="eastAsia" w:ascii="仿宋" w:hAnsi="仿宋" w:eastAsia="仿宋" w:cs="楷体_GB2312"/>
          <w:color w:val="000000"/>
          <w:kern w:val="0"/>
          <w:sz w:val="28"/>
          <w:szCs w:val="28"/>
        </w:rPr>
        <w:tab/>
      </w:r>
      <w:r>
        <w:rPr>
          <w:rFonts w:hint="eastAsia" w:ascii="仿宋" w:hAnsi="仿宋" w:eastAsia="仿宋" w:cs="楷体_GB2312"/>
          <w:color w:val="000000"/>
          <w:kern w:val="0"/>
          <w:sz w:val="28"/>
          <w:szCs w:val="28"/>
        </w:rPr>
        <w:t>：是指医院经卫生健康行政部门验收后所确定的级别，目前执业许可证上标注的级别，如三、二、一级。</w:t>
      </w:r>
    </w:p>
    <w:p w14:paraId="5E152E95">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等次：是指医院在上一周期评审中所确定的等次，目前执业许可证上标注的等次，如甲、乙、</w:t>
      </w:r>
      <w:r>
        <w:rPr>
          <w:rFonts w:hint="eastAsia" w:ascii="仿宋" w:hAnsi="仿宋" w:eastAsia="仿宋" w:cs="楷体_GB2312"/>
          <w:color w:val="000000"/>
          <w:kern w:val="0"/>
          <w:sz w:val="28"/>
          <w:szCs w:val="28"/>
          <w:lang w:val="en-US" w:eastAsia="zh-CN"/>
        </w:rPr>
        <w:t>丙、</w:t>
      </w:r>
      <w:r>
        <w:rPr>
          <w:rFonts w:hint="eastAsia" w:ascii="仿宋" w:hAnsi="仿宋" w:eastAsia="仿宋" w:cs="楷体_GB2312"/>
          <w:color w:val="000000"/>
          <w:kern w:val="0"/>
          <w:sz w:val="28"/>
          <w:szCs w:val="28"/>
        </w:rPr>
        <w:t>其他（具体说明），如果仅有级别未确定等次，只填写级别即可。</w:t>
      </w:r>
    </w:p>
    <w:p w14:paraId="0DE033AF">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2.医院申请等级</w:t>
      </w:r>
      <w:r>
        <w:rPr>
          <w:rFonts w:hint="eastAsia" w:ascii="仿宋" w:hAnsi="仿宋" w:eastAsia="仿宋" w:cs="楷体_GB2312"/>
          <w:color w:val="000000"/>
          <w:kern w:val="0"/>
          <w:sz w:val="28"/>
          <w:szCs w:val="28"/>
        </w:rPr>
        <w:tab/>
      </w:r>
      <w:r>
        <w:rPr>
          <w:rFonts w:hint="eastAsia" w:ascii="仿宋" w:hAnsi="仿宋" w:eastAsia="仿宋" w:cs="楷体_GB2312"/>
          <w:color w:val="000000"/>
          <w:kern w:val="0"/>
          <w:sz w:val="28"/>
          <w:szCs w:val="28"/>
        </w:rPr>
        <w:t>是指本周期医院评审中拟参加评审的等级,如：三级甲等、三级乙等</w:t>
      </w:r>
      <w:r>
        <w:rPr>
          <w:rFonts w:hint="eastAsia" w:ascii="仿宋" w:hAnsi="仿宋" w:eastAsia="仿宋" w:cs="楷体_GB2312"/>
          <w:color w:val="000000"/>
          <w:kern w:val="0"/>
          <w:sz w:val="28"/>
          <w:szCs w:val="28"/>
          <w:lang w:eastAsia="zh-CN"/>
        </w:rPr>
        <w:t>、</w:t>
      </w:r>
      <w:r>
        <w:rPr>
          <w:rFonts w:hint="eastAsia" w:ascii="仿宋" w:hAnsi="仿宋" w:eastAsia="仿宋" w:cs="楷体_GB2312"/>
          <w:color w:val="000000"/>
          <w:kern w:val="0"/>
          <w:sz w:val="28"/>
          <w:szCs w:val="28"/>
          <w:lang w:val="en-US" w:eastAsia="zh-CN"/>
        </w:rPr>
        <w:t>三级丙等</w:t>
      </w:r>
      <w:r>
        <w:rPr>
          <w:rFonts w:hint="eastAsia" w:ascii="仿宋" w:hAnsi="仿宋" w:eastAsia="仿宋" w:cs="楷体_GB2312"/>
          <w:color w:val="000000"/>
          <w:kern w:val="0"/>
          <w:sz w:val="28"/>
          <w:szCs w:val="28"/>
        </w:rPr>
        <w:t>。</w:t>
      </w:r>
    </w:p>
    <w:p w14:paraId="3BAE125E">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3.医院类别是指</w:t>
      </w:r>
      <w:r>
        <w:rPr>
          <w:rFonts w:hint="eastAsia" w:ascii="仿宋" w:hAnsi="仿宋" w:eastAsia="仿宋" w:cs="楷体_GB2312"/>
          <w:color w:val="000000"/>
          <w:kern w:val="0"/>
          <w:sz w:val="28"/>
          <w:szCs w:val="28"/>
        </w:rPr>
        <w:tab/>
      </w:r>
      <w:r>
        <w:rPr>
          <w:rFonts w:hint="eastAsia" w:ascii="仿宋" w:hAnsi="仿宋" w:eastAsia="仿宋" w:cs="楷体_GB2312"/>
          <w:color w:val="000000"/>
          <w:kern w:val="0"/>
          <w:sz w:val="28"/>
          <w:szCs w:val="28"/>
        </w:rPr>
        <w:t>本周期医院评审中参加评审的类别,如：综合、专科。</w:t>
      </w:r>
    </w:p>
    <w:p w14:paraId="62A47E47">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4.医院隶属关系</w:t>
      </w:r>
      <w:r>
        <w:rPr>
          <w:rFonts w:hint="eastAsia" w:ascii="仿宋" w:hAnsi="仿宋" w:eastAsia="仿宋" w:cs="楷体_GB2312"/>
          <w:color w:val="000000"/>
          <w:kern w:val="0"/>
          <w:sz w:val="28"/>
          <w:szCs w:val="28"/>
        </w:rPr>
        <w:tab/>
      </w:r>
      <w:r>
        <w:rPr>
          <w:rFonts w:hint="eastAsia" w:ascii="仿宋" w:hAnsi="仿宋" w:eastAsia="仿宋" w:cs="楷体_GB2312"/>
          <w:color w:val="000000"/>
          <w:kern w:val="0"/>
          <w:sz w:val="28"/>
          <w:szCs w:val="28"/>
        </w:rPr>
        <w:t>是指直接与卫生行政部门有行政直接隶属关系，分为：国家卫生健康委（管）含国家卫生健康委与教育部共管单位、省卫生健康委、设区市卫生健康委等。</w:t>
      </w:r>
    </w:p>
    <w:p w14:paraId="0E3332C5">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5.所指年份是指自然年。</w:t>
      </w:r>
    </w:p>
    <w:p w14:paraId="25783C62">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6.临床科室是指《医疗机构诊疗科目名录》中规定的二级科目，如“呼吸内科”、“消化内科”等。</w:t>
      </w:r>
    </w:p>
    <w:p w14:paraId="02B8AB52">
      <w:pPr>
        <w:tabs>
          <w:tab w:val="left" w:pos="284"/>
          <w:tab w:val="left" w:pos="426"/>
          <w:tab w:val="center" w:pos="4156"/>
        </w:tabs>
        <w:spacing w:line="360" w:lineRule="auto"/>
        <w:ind w:firstLine="560" w:firstLineChars="200"/>
        <w:jc w:val="left"/>
        <w:rPr>
          <w:rFonts w:ascii="仿宋" w:hAnsi="仿宋" w:eastAsia="仿宋" w:cs="楷体_GB2312"/>
          <w:color w:val="000000"/>
          <w:kern w:val="0"/>
          <w:sz w:val="28"/>
          <w:szCs w:val="28"/>
        </w:rPr>
      </w:pPr>
      <w:r>
        <w:rPr>
          <w:rFonts w:hint="eastAsia" w:ascii="仿宋" w:hAnsi="仿宋" w:eastAsia="仿宋" w:cs="楷体_GB2312"/>
          <w:color w:val="000000"/>
          <w:kern w:val="0"/>
          <w:sz w:val="28"/>
          <w:szCs w:val="28"/>
        </w:rPr>
        <w:t>7.如所列表格行数不够，可自行增加。</w:t>
      </w:r>
    </w:p>
    <w:p w14:paraId="730DC186">
      <w:pPr>
        <w:spacing w:before="120" w:beforeLines="50" w:after="120" w:afterLines="50" w:line="276" w:lineRule="auto"/>
        <w:jc w:val="center"/>
        <w:rPr>
          <w:rFonts w:ascii="仿宋" w:hAnsi="仿宋" w:eastAsia="仿宋" w:cs="楷体_GB2312"/>
          <w:color w:val="000000"/>
          <w:kern w:val="0"/>
          <w:sz w:val="28"/>
          <w:szCs w:val="28"/>
        </w:rPr>
      </w:pPr>
    </w:p>
    <w:p w14:paraId="49850EE1">
      <w:pPr>
        <w:spacing w:before="120" w:beforeLines="50" w:after="120" w:afterLines="50" w:line="276" w:lineRule="auto"/>
        <w:jc w:val="center"/>
        <w:rPr>
          <w:rFonts w:ascii="仿宋" w:hAnsi="仿宋" w:eastAsia="仿宋" w:cs="楷体_GB2312"/>
          <w:color w:val="000000"/>
          <w:kern w:val="0"/>
          <w:sz w:val="28"/>
          <w:szCs w:val="28"/>
        </w:rPr>
      </w:pPr>
    </w:p>
    <w:p w14:paraId="44D0146F">
      <w:pPr>
        <w:spacing w:before="120" w:beforeLines="50" w:after="120" w:afterLines="50" w:line="276" w:lineRule="auto"/>
        <w:jc w:val="center"/>
        <w:rPr>
          <w:rFonts w:ascii="仿宋" w:hAnsi="仿宋" w:eastAsia="仿宋" w:cs="楷体_GB2312"/>
          <w:color w:val="000000"/>
          <w:kern w:val="0"/>
          <w:sz w:val="28"/>
          <w:szCs w:val="28"/>
        </w:rPr>
      </w:pPr>
    </w:p>
    <w:p w14:paraId="539F9AE7">
      <w:pPr>
        <w:spacing w:before="120" w:beforeLines="50" w:after="120" w:afterLines="50" w:line="276" w:lineRule="auto"/>
        <w:jc w:val="center"/>
        <w:rPr>
          <w:rFonts w:ascii="仿宋" w:hAnsi="仿宋" w:eastAsia="仿宋" w:cs="楷体_GB2312"/>
          <w:color w:val="000000"/>
          <w:kern w:val="0"/>
          <w:sz w:val="28"/>
          <w:szCs w:val="28"/>
        </w:rPr>
      </w:pPr>
    </w:p>
    <w:p w14:paraId="4C1C80A2">
      <w:pPr>
        <w:spacing w:before="120" w:beforeLines="50" w:after="120" w:afterLines="50" w:line="276" w:lineRule="auto"/>
        <w:jc w:val="center"/>
        <w:rPr>
          <w:rFonts w:ascii="仿宋" w:hAnsi="仿宋" w:eastAsia="仿宋" w:cs="楷体_GB2312"/>
          <w:color w:val="000000"/>
          <w:kern w:val="0"/>
          <w:sz w:val="28"/>
          <w:szCs w:val="28"/>
        </w:rPr>
      </w:pPr>
    </w:p>
    <w:p w14:paraId="3F8A3102">
      <w:pPr>
        <w:spacing w:before="120" w:beforeLines="50" w:after="120" w:afterLines="50" w:line="276" w:lineRule="auto"/>
        <w:jc w:val="center"/>
        <w:rPr>
          <w:rFonts w:ascii="宋体" w:hAnsi="宋体" w:eastAsia="宋体" w:cs="Times New Roman"/>
          <w:b/>
          <w:bCs/>
          <w:color w:val="000000"/>
          <w:kern w:val="2"/>
          <w:sz w:val="10"/>
          <w:szCs w:val="28"/>
        </w:rPr>
      </w:pPr>
      <w:r>
        <w:rPr>
          <w:rFonts w:hint="eastAsia" w:ascii="宋体" w:hAnsi="宋体" w:eastAsia="宋体" w:cs="Times New Roman"/>
          <w:b/>
          <w:bCs/>
          <w:color w:val="000000"/>
          <w:kern w:val="2"/>
          <w:sz w:val="44"/>
          <w:szCs w:val="28"/>
        </w:rPr>
        <w:t>医院评审申请书</w:t>
      </w:r>
    </w:p>
    <w:p w14:paraId="3CAD9FEB">
      <w:pPr>
        <w:spacing w:before="120" w:beforeLines="50" w:after="120" w:afterLines="50" w:line="276" w:lineRule="auto"/>
        <w:jc w:val="center"/>
        <w:rPr>
          <w:rFonts w:ascii="宋体" w:hAnsi="宋体" w:eastAsia="宋体" w:cs="Times New Roman"/>
          <w:b/>
          <w:bCs/>
          <w:color w:val="000000"/>
          <w:kern w:val="2"/>
          <w:sz w:val="10"/>
          <w:szCs w:val="28"/>
        </w:rPr>
      </w:pPr>
    </w:p>
    <w:tbl>
      <w:tblPr>
        <w:tblStyle w:val="4"/>
        <w:tblW w:w="88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992"/>
        <w:gridCol w:w="1134"/>
        <w:gridCol w:w="1134"/>
        <w:gridCol w:w="1134"/>
        <w:gridCol w:w="993"/>
        <w:gridCol w:w="992"/>
        <w:gridCol w:w="1040"/>
      </w:tblGrid>
      <w:tr w14:paraId="131E1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5E83AABE">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1.医院名称：</w:t>
            </w:r>
            <w:r>
              <w:rPr>
                <w:rFonts w:ascii="仿宋" w:hAnsi="仿宋" w:eastAsia="仿宋" w:cs="Times New Roman"/>
                <w:color w:val="000000"/>
                <w:kern w:val="2"/>
                <w:sz w:val="24"/>
                <w:szCs w:val="22"/>
              </w:rPr>
              <w:t xml:space="preserve"> </w:t>
            </w:r>
          </w:p>
        </w:tc>
        <w:tc>
          <w:tcPr>
            <w:tcW w:w="6427" w:type="dxa"/>
            <w:gridSpan w:val="6"/>
            <w:tcBorders>
              <w:top w:val="nil"/>
              <w:left w:val="nil"/>
              <w:bottom w:val="single" w:color="auto" w:sz="4" w:space="0"/>
              <w:right w:val="nil"/>
            </w:tcBorders>
            <w:vAlign w:val="bottom"/>
          </w:tcPr>
          <w:p w14:paraId="3119E3F1">
            <w:pPr>
              <w:spacing w:line="360" w:lineRule="auto"/>
              <w:jc w:val="left"/>
              <w:rPr>
                <w:rFonts w:ascii="仿宋" w:hAnsi="仿宋" w:eastAsia="仿宋" w:cs="Times New Roman"/>
                <w:color w:val="000000"/>
                <w:kern w:val="2"/>
                <w:sz w:val="24"/>
                <w:szCs w:val="22"/>
              </w:rPr>
            </w:pPr>
          </w:p>
        </w:tc>
      </w:tr>
      <w:tr w14:paraId="54BB3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5B52AD9F">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2.医院执业地址：</w:t>
            </w:r>
          </w:p>
        </w:tc>
        <w:tc>
          <w:tcPr>
            <w:tcW w:w="4395" w:type="dxa"/>
            <w:gridSpan w:val="4"/>
            <w:tcBorders>
              <w:top w:val="single" w:color="auto" w:sz="4" w:space="0"/>
              <w:left w:val="nil"/>
              <w:bottom w:val="single" w:color="auto" w:sz="4" w:space="0"/>
              <w:right w:val="nil"/>
            </w:tcBorders>
            <w:vAlign w:val="bottom"/>
          </w:tcPr>
          <w:p w14:paraId="4D32AC3E">
            <w:pPr>
              <w:spacing w:line="360" w:lineRule="auto"/>
              <w:jc w:val="left"/>
              <w:rPr>
                <w:rFonts w:ascii="仿宋" w:hAnsi="仿宋" w:eastAsia="仿宋" w:cs="Times New Roman"/>
                <w:color w:val="000000"/>
                <w:kern w:val="2"/>
                <w:sz w:val="24"/>
                <w:szCs w:val="22"/>
              </w:rPr>
            </w:pPr>
          </w:p>
        </w:tc>
        <w:tc>
          <w:tcPr>
            <w:tcW w:w="992" w:type="dxa"/>
            <w:tcBorders>
              <w:top w:val="single" w:color="auto" w:sz="4" w:space="0"/>
              <w:left w:val="nil"/>
              <w:bottom w:val="nil"/>
              <w:right w:val="nil"/>
            </w:tcBorders>
            <w:vAlign w:val="bottom"/>
          </w:tcPr>
          <w:p w14:paraId="197B30CC">
            <w:pPr>
              <w:spacing w:line="360" w:lineRule="auto"/>
              <w:jc w:val="left"/>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邮编：</w:t>
            </w:r>
          </w:p>
        </w:tc>
        <w:tc>
          <w:tcPr>
            <w:tcW w:w="1040" w:type="dxa"/>
            <w:tcBorders>
              <w:top w:val="single" w:color="auto" w:sz="4" w:space="0"/>
              <w:left w:val="nil"/>
              <w:bottom w:val="single" w:color="auto" w:sz="4" w:space="0"/>
              <w:right w:val="nil"/>
            </w:tcBorders>
            <w:vAlign w:val="bottom"/>
          </w:tcPr>
          <w:p w14:paraId="1B7EBFF2">
            <w:pPr>
              <w:spacing w:line="360" w:lineRule="auto"/>
              <w:jc w:val="left"/>
              <w:rPr>
                <w:rFonts w:ascii="仿宋" w:hAnsi="仿宋" w:eastAsia="仿宋" w:cs="Times New Roman"/>
                <w:color w:val="000000"/>
                <w:kern w:val="2"/>
                <w:sz w:val="24"/>
                <w:szCs w:val="22"/>
              </w:rPr>
            </w:pPr>
          </w:p>
        </w:tc>
      </w:tr>
      <w:tr w14:paraId="6E63C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384" w:type="dxa"/>
            <w:tcBorders>
              <w:top w:val="nil"/>
              <w:left w:val="nil"/>
              <w:bottom w:val="nil"/>
              <w:right w:val="nil"/>
            </w:tcBorders>
            <w:vAlign w:val="bottom"/>
          </w:tcPr>
          <w:p w14:paraId="2225F220">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　电话：</w:t>
            </w:r>
          </w:p>
        </w:tc>
        <w:tc>
          <w:tcPr>
            <w:tcW w:w="992" w:type="dxa"/>
            <w:tcBorders>
              <w:top w:val="nil"/>
              <w:left w:val="nil"/>
              <w:bottom w:val="single" w:color="auto" w:sz="4" w:space="0"/>
              <w:right w:val="nil"/>
            </w:tcBorders>
            <w:vAlign w:val="bottom"/>
          </w:tcPr>
          <w:p w14:paraId="100EBE1B">
            <w:pP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6B28838E">
            <w:pPr>
              <w:spacing w:line="360" w:lineRule="auto"/>
              <w:jc w:val="left"/>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电传:</w:t>
            </w:r>
          </w:p>
        </w:tc>
        <w:tc>
          <w:tcPr>
            <w:tcW w:w="1134" w:type="dxa"/>
            <w:tcBorders>
              <w:top w:val="nil"/>
              <w:left w:val="nil"/>
              <w:bottom w:val="single" w:color="auto" w:sz="4" w:space="0"/>
              <w:right w:val="nil"/>
            </w:tcBorders>
            <w:vAlign w:val="bottom"/>
          </w:tcPr>
          <w:p w14:paraId="3E819E1B">
            <w:pPr>
              <w:spacing w:line="360" w:lineRule="auto"/>
              <w:jc w:val="left"/>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18FB8F69">
            <w:pPr>
              <w:spacing w:line="360" w:lineRule="auto"/>
              <w:jc w:val="left"/>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E-mail：</w:t>
            </w:r>
          </w:p>
        </w:tc>
        <w:tc>
          <w:tcPr>
            <w:tcW w:w="3025" w:type="dxa"/>
            <w:gridSpan w:val="3"/>
            <w:tcBorders>
              <w:top w:val="nil"/>
              <w:left w:val="nil"/>
              <w:bottom w:val="single" w:color="auto" w:sz="4" w:space="0"/>
              <w:right w:val="nil"/>
            </w:tcBorders>
            <w:vAlign w:val="bottom"/>
          </w:tcPr>
          <w:p w14:paraId="4BDB584D">
            <w:pPr>
              <w:spacing w:line="360" w:lineRule="auto"/>
              <w:rPr>
                <w:rFonts w:ascii="仿宋" w:hAnsi="仿宋" w:eastAsia="仿宋" w:cs="Times New Roman"/>
                <w:color w:val="000000"/>
                <w:kern w:val="2"/>
                <w:sz w:val="24"/>
                <w:szCs w:val="22"/>
              </w:rPr>
            </w:pPr>
          </w:p>
        </w:tc>
      </w:tr>
      <w:tr w14:paraId="0D4FF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1C1A0A78">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 xml:space="preserve">3.院长姓名：          </w:t>
            </w:r>
          </w:p>
        </w:tc>
        <w:tc>
          <w:tcPr>
            <w:tcW w:w="2268" w:type="dxa"/>
            <w:gridSpan w:val="2"/>
            <w:tcBorders>
              <w:top w:val="single" w:color="auto" w:sz="4" w:space="0"/>
              <w:left w:val="nil"/>
              <w:bottom w:val="single" w:color="auto" w:sz="4" w:space="0"/>
              <w:right w:val="nil"/>
            </w:tcBorders>
            <w:vAlign w:val="bottom"/>
          </w:tcPr>
          <w:p w14:paraId="05056D9C">
            <w:pP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7650AC55">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电话：</w:t>
            </w:r>
          </w:p>
        </w:tc>
        <w:tc>
          <w:tcPr>
            <w:tcW w:w="993" w:type="dxa"/>
            <w:tcBorders>
              <w:top w:val="single" w:color="auto" w:sz="4" w:space="0"/>
              <w:left w:val="nil"/>
              <w:bottom w:val="single" w:color="auto" w:sz="4" w:space="0"/>
              <w:right w:val="nil"/>
            </w:tcBorders>
            <w:vAlign w:val="bottom"/>
          </w:tcPr>
          <w:p w14:paraId="7C4CD667">
            <w:pPr>
              <w:spacing w:line="360" w:lineRule="auto"/>
              <w:rPr>
                <w:rFonts w:ascii="Calibri" w:hAnsi="Calibri" w:eastAsia="宋体" w:cs="Times New Roman"/>
                <w:color w:val="000000"/>
                <w:kern w:val="2"/>
                <w:sz w:val="21"/>
                <w:szCs w:val="22"/>
              </w:rPr>
            </w:pPr>
          </w:p>
        </w:tc>
        <w:tc>
          <w:tcPr>
            <w:tcW w:w="992" w:type="dxa"/>
            <w:tcBorders>
              <w:top w:val="nil"/>
              <w:left w:val="nil"/>
              <w:bottom w:val="nil"/>
              <w:right w:val="nil"/>
            </w:tcBorders>
            <w:vAlign w:val="bottom"/>
          </w:tcPr>
          <w:p w14:paraId="79A4D2CA">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电传</w:t>
            </w:r>
            <w:r>
              <w:rPr>
                <w:rFonts w:ascii="Calibri" w:hAnsi="Calibri" w:eastAsia="宋体" w:cs="Times New Roman"/>
                <w:color w:val="000000"/>
                <w:kern w:val="2"/>
                <w:sz w:val="21"/>
                <w:szCs w:val="22"/>
              </w:rPr>
              <w:t>:</w:t>
            </w:r>
          </w:p>
        </w:tc>
        <w:tc>
          <w:tcPr>
            <w:tcW w:w="1040" w:type="dxa"/>
            <w:tcBorders>
              <w:top w:val="single" w:color="auto" w:sz="4" w:space="0"/>
              <w:left w:val="nil"/>
              <w:bottom w:val="single" w:color="auto" w:sz="4" w:space="0"/>
              <w:right w:val="nil"/>
            </w:tcBorders>
            <w:vAlign w:val="bottom"/>
          </w:tcPr>
          <w:p w14:paraId="4B05FF23">
            <w:pPr>
              <w:spacing w:line="360" w:lineRule="auto"/>
              <w:rPr>
                <w:rFonts w:ascii="Calibri" w:hAnsi="Calibri" w:eastAsia="宋体" w:cs="Times New Roman"/>
                <w:color w:val="000000"/>
                <w:kern w:val="2"/>
                <w:sz w:val="21"/>
                <w:szCs w:val="22"/>
              </w:rPr>
            </w:pPr>
          </w:p>
        </w:tc>
      </w:tr>
      <w:tr w14:paraId="5B22A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6C303D23">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 xml:space="preserve">4.业务副院长姓名：     </w:t>
            </w:r>
          </w:p>
        </w:tc>
        <w:tc>
          <w:tcPr>
            <w:tcW w:w="2268" w:type="dxa"/>
            <w:gridSpan w:val="2"/>
            <w:tcBorders>
              <w:top w:val="single" w:color="auto" w:sz="4" w:space="0"/>
              <w:left w:val="nil"/>
              <w:bottom w:val="single" w:color="auto" w:sz="4" w:space="0"/>
              <w:right w:val="nil"/>
            </w:tcBorders>
            <w:vAlign w:val="bottom"/>
          </w:tcPr>
          <w:p w14:paraId="2DC68FAE">
            <w:pP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73AA59C6">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电话：</w:t>
            </w:r>
          </w:p>
        </w:tc>
        <w:tc>
          <w:tcPr>
            <w:tcW w:w="993" w:type="dxa"/>
            <w:tcBorders>
              <w:top w:val="single" w:color="auto" w:sz="4" w:space="0"/>
              <w:left w:val="nil"/>
              <w:bottom w:val="single" w:color="auto" w:sz="4" w:space="0"/>
              <w:right w:val="nil"/>
            </w:tcBorders>
            <w:vAlign w:val="bottom"/>
          </w:tcPr>
          <w:p w14:paraId="69B8EAD3">
            <w:pPr>
              <w:spacing w:line="360" w:lineRule="auto"/>
              <w:rPr>
                <w:rFonts w:ascii="Calibri" w:hAnsi="Calibri" w:eastAsia="宋体" w:cs="Times New Roman"/>
                <w:color w:val="000000"/>
                <w:kern w:val="2"/>
                <w:sz w:val="21"/>
                <w:szCs w:val="22"/>
              </w:rPr>
            </w:pPr>
          </w:p>
        </w:tc>
        <w:tc>
          <w:tcPr>
            <w:tcW w:w="992" w:type="dxa"/>
            <w:tcBorders>
              <w:top w:val="nil"/>
              <w:left w:val="nil"/>
              <w:bottom w:val="nil"/>
              <w:right w:val="nil"/>
            </w:tcBorders>
            <w:vAlign w:val="bottom"/>
          </w:tcPr>
          <w:p w14:paraId="0DC03D68">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电传</w:t>
            </w:r>
            <w:r>
              <w:rPr>
                <w:rFonts w:ascii="Calibri" w:hAnsi="Calibri" w:eastAsia="宋体" w:cs="Times New Roman"/>
                <w:color w:val="000000"/>
                <w:kern w:val="2"/>
                <w:sz w:val="21"/>
                <w:szCs w:val="22"/>
              </w:rPr>
              <w:t>:</w:t>
            </w:r>
          </w:p>
        </w:tc>
        <w:tc>
          <w:tcPr>
            <w:tcW w:w="1040" w:type="dxa"/>
            <w:tcBorders>
              <w:top w:val="single" w:color="auto" w:sz="4" w:space="0"/>
              <w:left w:val="nil"/>
              <w:bottom w:val="single" w:color="auto" w:sz="4" w:space="0"/>
              <w:right w:val="nil"/>
            </w:tcBorders>
            <w:vAlign w:val="bottom"/>
          </w:tcPr>
          <w:p w14:paraId="41BFCCFB">
            <w:pPr>
              <w:spacing w:line="360" w:lineRule="auto"/>
              <w:rPr>
                <w:rFonts w:ascii="Calibri" w:hAnsi="Calibri" w:eastAsia="宋体" w:cs="Times New Roman"/>
                <w:color w:val="000000"/>
                <w:kern w:val="2"/>
                <w:sz w:val="21"/>
                <w:szCs w:val="22"/>
              </w:rPr>
            </w:pPr>
          </w:p>
        </w:tc>
      </w:tr>
      <w:tr w14:paraId="0D15B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exact"/>
        </w:trPr>
        <w:tc>
          <w:tcPr>
            <w:tcW w:w="2376" w:type="dxa"/>
            <w:gridSpan w:val="2"/>
            <w:tcBorders>
              <w:top w:val="nil"/>
              <w:left w:val="nil"/>
              <w:bottom w:val="nil"/>
              <w:right w:val="nil"/>
            </w:tcBorders>
            <w:vAlign w:val="bottom"/>
          </w:tcPr>
          <w:p w14:paraId="7B9B158E">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 xml:space="preserve">5.医务处主任姓名： </w:t>
            </w:r>
          </w:p>
        </w:tc>
        <w:tc>
          <w:tcPr>
            <w:tcW w:w="2268" w:type="dxa"/>
            <w:gridSpan w:val="2"/>
            <w:tcBorders>
              <w:top w:val="single" w:color="auto" w:sz="4" w:space="0"/>
              <w:left w:val="nil"/>
              <w:bottom w:val="single" w:color="auto" w:sz="4" w:space="0"/>
              <w:right w:val="nil"/>
            </w:tcBorders>
            <w:vAlign w:val="bottom"/>
          </w:tcPr>
          <w:p w14:paraId="684E52D6">
            <w:pP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496AA750">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电话：</w:t>
            </w:r>
          </w:p>
        </w:tc>
        <w:tc>
          <w:tcPr>
            <w:tcW w:w="993" w:type="dxa"/>
            <w:tcBorders>
              <w:top w:val="single" w:color="auto" w:sz="4" w:space="0"/>
              <w:left w:val="nil"/>
              <w:bottom w:val="single" w:color="auto" w:sz="4" w:space="0"/>
              <w:right w:val="nil"/>
            </w:tcBorders>
            <w:vAlign w:val="bottom"/>
          </w:tcPr>
          <w:p w14:paraId="2437B883">
            <w:pPr>
              <w:spacing w:line="360" w:lineRule="auto"/>
              <w:rPr>
                <w:rFonts w:ascii="Calibri" w:hAnsi="Calibri" w:eastAsia="宋体" w:cs="Times New Roman"/>
                <w:color w:val="000000"/>
                <w:kern w:val="2"/>
                <w:sz w:val="21"/>
                <w:szCs w:val="22"/>
              </w:rPr>
            </w:pPr>
          </w:p>
        </w:tc>
        <w:tc>
          <w:tcPr>
            <w:tcW w:w="992" w:type="dxa"/>
            <w:tcBorders>
              <w:top w:val="nil"/>
              <w:left w:val="nil"/>
              <w:bottom w:val="nil"/>
              <w:right w:val="nil"/>
            </w:tcBorders>
            <w:vAlign w:val="bottom"/>
          </w:tcPr>
          <w:p w14:paraId="2C172E89">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电传</w:t>
            </w:r>
            <w:r>
              <w:rPr>
                <w:rFonts w:ascii="Calibri" w:hAnsi="Calibri" w:eastAsia="宋体" w:cs="Times New Roman"/>
                <w:color w:val="000000"/>
                <w:kern w:val="2"/>
                <w:sz w:val="21"/>
                <w:szCs w:val="22"/>
              </w:rPr>
              <w:t>:</w:t>
            </w:r>
          </w:p>
        </w:tc>
        <w:tc>
          <w:tcPr>
            <w:tcW w:w="1040" w:type="dxa"/>
            <w:tcBorders>
              <w:top w:val="single" w:color="auto" w:sz="4" w:space="0"/>
              <w:left w:val="nil"/>
              <w:bottom w:val="single" w:color="auto" w:sz="4" w:space="0"/>
              <w:right w:val="nil"/>
            </w:tcBorders>
            <w:vAlign w:val="bottom"/>
          </w:tcPr>
          <w:p w14:paraId="7413E389">
            <w:pPr>
              <w:spacing w:line="360" w:lineRule="auto"/>
              <w:rPr>
                <w:rFonts w:ascii="Calibri" w:hAnsi="Calibri" w:eastAsia="宋体" w:cs="Times New Roman"/>
                <w:color w:val="000000"/>
                <w:kern w:val="2"/>
                <w:sz w:val="21"/>
                <w:szCs w:val="22"/>
              </w:rPr>
            </w:pPr>
          </w:p>
        </w:tc>
      </w:tr>
      <w:tr w14:paraId="1E8F6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07EB56A6">
            <w:pPr>
              <w:spacing w:line="360" w:lineRule="auto"/>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 xml:space="preserve">6.护理部主任姓名： </w:t>
            </w:r>
          </w:p>
        </w:tc>
        <w:tc>
          <w:tcPr>
            <w:tcW w:w="2268" w:type="dxa"/>
            <w:gridSpan w:val="2"/>
            <w:tcBorders>
              <w:top w:val="single" w:color="auto" w:sz="4" w:space="0"/>
              <w:left w:val="nil"/>
              <w:bottom w:val="single" w:color="auto" w:sz="4" w:space="0"/>
              <w:right w:val="nil"/>
            </w:tcBorders>
            <w:vAlign w:val="bottom"/>
          </w:tcPr>
          <w:p w14:paraId="1B0A8F6E">
            <w:pP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3DA7CB09">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电话：</w:t>
            </w:r>
          </w:p>
        </w:tc>
        <w:tc>
          <w:tcPr>
            <w:tcW w:w="993" w:type="dxa"/>
            <w:tcBorders>
              <w:top w:val="single" w:color="auto" w:sz="4" w:space="0"/>
              <w:left w:val="nil"/>
              <w:bottom w:val="single" w:color="auto" w:sz="4" w:space="0"/>
              <w:right w:val="nil"/>
            </w:tcBorders>
            <w:vAlign w:val="bottom"/>
          </w:tcPr>
          <w:p w14:paraId="3BB11B23">
            <w:pPr>
              <w:spacing w:line="360" w:lineRule="auto"/>
              <w:rPr>
                <w:rFonts w:ascii="Calibri" w:hAnsi="Calibri" w:eastAsia="宋体" w:cs="Times New Roman"/>
                <w:color w:val="000000"/>
                <w:kern w:val="2"/>
                <w:sz w:val="21"/>
                <w:szCs w:val="22"/>
              </w:rPr>
            </w:pPr>
          </w:p>
        </w:tc>
        <w:tc>
          <w:tcPr>
            <w:tcW w:w="992" w:type="dxa"/>
            <w:tcBorders>
              <w:top w:val="nil"/>
              <w:left w:val="nil"/>
              <w:bottom w:val="nil"/>
              <w:right w:val="nil"/>
            </w:tcBorders>
            <w:vAlign w:val="bottom"/>
          </w:tcPr>
          <w:p w14:paraId="50C650F6">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电传</w:t>
            </w:r>
            <w:r>
              <w:rPr>
                <w:rFonts w:ascii="Calibri" w:hAnsi="Calibri" w:eastAsia="宋体" w:cs="Times New Roman"/>
                <w:color w:val="000000"/>
                <w:kern w:val="2"/>
                <w:sz w:val="21"/>
                <w:szCs w:val="22"/>
              </w:rPr>
              <w:t>:</w:t>
            </w:r>
          </w:p>
        </w:tc>
        <w:tc>
          <w:tcPr>
            <w:tcW w:w="1040" w:type="dxa"/>
            <w:tcBorders>
              <w:top w:val="single" w:color="auto" w:sz="4" w:space="0"/>
              <w:left w:val="nil"/>
              <w:bottom w:val="single" w:color="auto" w:sz="4" w:space="0"/>
              <w:right w:val="nil"/>
            </w:tcBorders>
            <w:vAlign w:val="bottom"/>
          </w:tcPr>
          <w:p w14:paraId="0B1BF20B">
            <w:pPr>
              <w:spacing w:line="360" w:lineRule="auto"/>
              <w:rPr>
                <w:rFonts w:ascii="Calibri" w:hAnsi="Calibri" w:eastAsia="宋体" w:cs="Times New Roman"/>
                <w:color w:val="000000"/>
                <w:kern w:val="2"/>
                <w:sz w:val="21"/>
                <w:szCs w:val="22"/>
              </w:rPr>
            </w:pPr>
          </w:p>
        </w:tc>
      </w:tr>
      <w:tr w14:paraId="6538F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2376" w:type="dxa"/>
            <w:gridSpan w:val="2"/>
            <w:tcBorders>
              <w:top w:val="nil"/>
              <w:left w:val="nil"/>
              <w:bottom w:val="nil"/>
              <w:right w:val="nil"/>
            </w:tcBorders>
            <w:vAlign w:val="bottom"/>
          </w:tcPr>
          <w:p w14:paraId="4734894C">
            <w:pPr>
              <w:spacing w:line="360" w:lineRule="auto"/>
              <w:jc w:val="left"/>
              <w:rPr>
                <w:rFonts w:ascii="仿宋" w:hAnsi="仿宋" w:eastAsia="仿宋" w:cs="Times New Roman"/>
                <w:color w:val="000000"/>
                <w:kern w:val="2"/>
                <w:sz w:val="24"/>
                <w:szCs w:val="22"/>
              </w:rPr>
            </w:pPr>
            <w:r>
              <w:rPr>
                <w:rFonts w:hint="eastAsia" w:ascii="仿宋" w:hAnsi="仿宋" w:eastAsia="仿宋" w:cs="Times New Roman"/>
                <w:color w:val="000000"/>
                <w:kern w:val="2"/>
                <w:sz w:val="24"/>
                <w:szCs w:val="22"/>
              </w:rPr>
              <w:t>7.评审联络员姓名：</w:t>
            </w:r>
          </w:p>
        </w:tc>
        <w:tc>
          <w:tcPr>
            <w:tcW w:w="2268" w:type="dxa"/>
            <w:gridSpan w:val="2"/>
            <w:tcBorders>
              <w:top w:val="single" w:color="auto" w:sz="4" w:space="0"/>
              <w:left w:val="nil"/>
              <w:bottom w:val="single" w:color="auto" w:sz="4" w:space="0"/>
              <w:right w:val="nil"/>
            </w:tcBorders>
            <w:vAlign w:val="bottom"/>
          </w:tcPr>
          <w:p w14:paraId="5D090440">
            <w:pPr>
              <w:pBdr>
                <w:bottom w:val="single" w:color="auto" w:sz="4" w:space="1"/>
              </w:pBdr>
              <w:spacing w:line="360" w:lineRule="auto"/>
              <w:rPr>
                <w:rFonts w:ascii="仿宋" w:hAnsi="仿宋" w:eastAsia="仿宋" w:cs="Times New Roman"/>
                <w:color w:val="000000"/>
                <w:kern w:val="2"/>
                <w:sz w:val="24"/>
                <w:szCs w:val="22"/>
              </w:rPr>
            </w:pPr>
          </w:p>
        </w:tc>
        <w:tc>
          <w:tcPr>
            <w:tcW w:w="1134" w:type="dxa"/>
            <w:tcBorders>
              <w:top w:val="nil"/>
              <w:left w:val="nil"/>
              <w:bottom w:val="nil"/>
              <w:right w:val="nil"/>
            </w:tcBorders>
            <w:vAlign w:val="bottom"/>
          </w:tcPr>
          <w:p w14:paraId="71338393">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电话：</w:t>
            </w:r>
          </w:p>
        </w:tc>
        <w:tc>
          <w:tcPr>
            <w:tcW w:w="993" w:type="dxa"/>
            <w:tcBorders>
              <w:top w:val="single" w:color="auto" w:sz="4" w:space="0"/>
              <w:left w:val="nil"/>
              <w:bottom w:val="single" w:color="auto" w:sz="4" w:space="0"/>
              <w:right w:val="nil"/>
            </w:tcBorders>
            <w:vAlign w:val="bottom"/>
          </w:tcPr>
          <w:p w14:paraId="084F0FD2">
            <w:pPr>
              <w:spacing w:line="360" w:lineRule="auto"/>
              <w:rPr>
                <w:rFonts w:ascii="Calibri" w:hAnsi="Calibri" w:eastAsia="宋体" w:cs="Times New Roman"/>
                <w:color w:val="000000"/>
                <w:kern w:val="2"/>
                <w:sz w:val="21"/>
                <w:szCs w:val="22"/>
              </w:rPr>
            </w:pPr>
          </w:p>
        </w:tc>
        <w:tc>
          <w:tcPr>
            <w:tcW w:w="992" w:type="dxa"/>
            <w:tcBorders>
              <w:top w:val="nil"/>
              <w:left w:val="nil"/>
              <w:bottom w:val="nil"/>
              <w:right w:val="nil"/>
            </w:tcBorders>
            <w:vAlign w:val="bottom"/>
          </w:tcPr>
          <w:p w14:paraId="3C1BCCF7">
            <w:pPr>
              <w:spacing w:line="360" w:lineRule="auto"/>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电传</w:t>
            </w:r>
            <w:r>
              <w:rPr>
                <w:rFonts w:ascii="Calibri" w:hAnsi="Calibri" w:eastAsia="宋体" w:cs="Times New Roman"/>
                <w:color w:val="000000"/>
                <w:kern w:val="2"/>
                <w:sz w:val="21"/>
                <w:szCs w:val="22"/>
              </w:rPr>
              <w:t>:</w:t>
            </w:r>
          </w:p>
        </w:tc>
        <w:tc>
          <w:tcPr>
            <w:tcW w:w="1040" w:type="dxa"/>
            <w:tcBorders>
              <w:top w:val="single" w:color="auto" w:sz="4" w:space="0"/>
              <w:left w:val="nil"/>
              <w:bottom w:val="single" w:color="auto" w:sz="4" w:space="0"/>
              <w:right w:val="nil"/>
            </w:tcBorders>
            <w:vAlign w:val="bottom"/>
          </w:tcPr>
          <w:p w14:paraId="6586EE3C">
            <w:pPr>
              <w:spacing w:line="360" w:lineRule="auto"/>
              <w:rPr>
                <w:rFonts w:ascii="Calibri" w:hAnsi="Calibri" w:eastAsia="宋体" w:cs="Times New Roman"/>
                <w:color w:val="000000"/>
                <w:kern w:val="2"/>
                <w:sz w:val="21"/>
                <w:szCs w:val="22"/>
              </w:rPr>
            </w:pPr>
          </w:p>
        </w:tc>
      </w:tr>
    </w:tbl>
    <w:p w14:paraId="1E73905B">
      <w:pPr>
        <w:spacing w:before="240" w:beforeLines="100" w:line="360" w:lineRule="auto"/>
        <w:ind w:firstLine="480" w:firstLineChars="200"/>
        <w:jc w:val="left"/>
        <w:rPr>
          <w:rFonts w:ascii="仿宋" w:hAnsi="仿宋" w:eastAsia="仿宋" w:cs="Times New Roman"/>
          <w:color w:val="000000"/>
          <w:kern w:val="2"/>
          <w:sz w:val="24"/>
          <w:szCs w:val="22"/>
        </w:rPr>
      </w:pPr>
    </w:p>
    <w:p w14:paraId="1A9DD76A">
      <w:pPr>
        <w:spacing w:before="240" w:beforeLines="100" w:line="360" w:lineRule="auto"/>
        <w:ind w:firstLine="480" w:firstLineChars="200"/>
        <w:jc w:val="left"/>
        <w:rPr>
          <w:rFonts w:ascii="仿宋" w:hAnsi="仿宋" w:eastAsia="仿宋" w:cs="Times New Roman"/>
          <w:color w:val="000000"/>
          <w:kern w:val="2"/>
          <w:sz w:val="24"/>
          <w:szCs w:val="22"/>
        </w:rPr>
      </w:pPr>
    </w:p>
    <w:p w14:paraId="2817EEA2">
      <w:pPr>
        <w:spacing w:before="240" w:beforeLines="100" w:line="360" w:lineRule="auto"/>
        <w:ind w:firstLine="480" w:firstLineChars="200"/>
        <w:jc w:val="left"/>
        <w:rPr>
          <w:rFonts w:ascii="仿宋" w:hAnsi="仿宋" w:eastAsia="仿宋" w:cs="Times New Roman"/>
          <w:color w:val="000000"/>
          <w:kern w:val="2"/>
          <w:sz w:val="24"/>
          <w:szCs w:val="22"/>
        </w:rPr>
      </w:pPr>
    </w:p>
    <w:p w14:paraId="09B2AEFF">
      <w:pPr>
        <w:spacing w:before="240" w:beforeLines="100" w:line="360" w:lineRule="auto"/>
        <w:ind w:firstLine="560" w:firstLineChars="200"/>
        <w:jc w:val="left"/>
        <w:rPr>
          <w:rFonts w:hint="eastAsia" w:ascii="仿宋" w:hAnsi="仿宋" w:eastAsia="仿宋" w:cs="Times New Roman"/>
          <w:color w:val="000000"/>
          <w:kern w:val="2"/>
          <w:sz w:val="28"/>
          <w:szCs w:val="28"/>
        </w:rPr>
      </w:pPr>
      <w:r>
        <w:rPr>
          <w:rFonts w:hint="eastAsia" w:ascii="仿宋" w:hAnsi="仿宋" w:eastAsia="仿宋" w:cs="Times New Roman"/>
          <w:color w:val="000000"/>
          <w:kern w:val="2"/>
          <w:sz w:val="28"/>
          <w:szCs w:val="28"/>
        </w:rPr>
        <w:t>按照《医院评审暂行办法》《江苏省医院评审办法》相关规定，经认真准备与自我评审（自</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 xml:space="preserve">年 </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月</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日至</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年</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月</w:t>
      </w:r>
      <w:r>
        <w:rPr>
          <w:rFonts w:hint="eastAsia" w:ascii="仿宋" w:hAnsi="仿宋" w:eastAsia="仿宋" w:cs="Times New Roman"/>
          <w:color w:val="000000"/>
          <w:kern w:val="2"/>
          <w:sz w:val="28"/>
          <w:szCs w:val="28"/>
          <w:u w:val="single"/>
        </w:rPr>
        <w:t xml:space="preserve">    </w:t>
      </w:r>
      <w:r>
        <w:rPr>
          <w:rFonts w:hint="eastAsia" w:ascii="仿宋" w:hAnsi="仿宋" w:eastAsia="仿宋" w:cs="Times New Roman"/>
          <w:color w:val="000000"/>
          <w:kern w:val="2"/>
          <w:sz w:val="28"/>
          <w:szCs w:val="28"/>
        </w:rPr>
        <w:t>日），目前条件成熟，申请评审。本院提供的各类资料真实、有效，无虚假！</w:t>
      </w:r>
    </w:p>
    <w:p w14:paraId="64920C0A">
      <w:pPr>
        <w:spacing w:before="240" w:beforeLines="100" w:line="360" w:lineRule="auto"/>
        <w:ind w:firstLine="560" w:firstLineChars="200"/>
        <w:jc w:val="left"/>
        <w:rPr>
          <w:rFonts w:hint="eastAsia" w:ascii="仿宋" w:hAnsi="仿宋" w:eastAsia="仿宋" w:cs="Times New Roman"/>
          <w:color w:val="000000"/>
          <w:kern w:val="2"/>
          <w:sz w:val="28"/>
          <w:szCs w:val="28"/>
        </w:rPr>
      </w:pPr>
    </w:p>
    <w:p w14:paraId="7C23B837">
      <w:pPr>
        <w:spacing w:line="360" w:lineRule="auto"/>
        <w:jc w:val="center"/>
        <w:rPr>
          <w:rFonts w:ascii="仿宋" w:hAnsi="仿宋" w:eastAsia="仿宋" w:cs="Times New Roman"/>
          <w:color w:val="000000"/>
          <w:kern w:val="2"/>
          <w:sz w:val="28"/>
          <w:szCs w:val="22"/>
        </w:rPr>
      </w:pPr>
    </w:p>
    <w:p w14:paraId="66F9E250">
      <w:pPr>
        <w:spacing w:line="360" w:lineRule="auto"/>
        <w:jc w:val="center"/>
        <w:rPr>
          <w:rFonts w:ascii="仿宋" w:hAnsi="仿宋" w:eastAsia="仿宋" w:cs="Times New Roman"/>
          <w:color w:val="000000"/>
          <w:kern w:val="2"/>
          <w:sz w:val="28"/>
          <w:szCs w:val="22"/>
        </w:rPr>
      </w:pPr>
      <w:r>
        <w:rPr>
          <w:rFonts w:hint="eastAsia" w:ascii="仿宋" w:hAnsi="仿宋" w:eastAsia="仿宋" w:cs="Times New Roman"/>
          <w:color w:val="000000"/>
          <w:kern w:val="2"/>
          <w:sz w:val="28"/>
          <w:szCs w:val="22"/>
        </w:rPr>
        <w:t>院长（签名/盖章）：                日期：</w:t>
      </w:r>
    </w:p>
    <w:p w14:paraId="5DE83977">
      <w:pPr>
        <w:spacing w:line="360" w:lineRule="auto"/>
        <w:ind w:firstLine="560" w:firstLineChars="200"/>
        <w:jc w:val="center"/>
        <w:rPr>
          <w:rFonts w:ascii="仿宋" w:hAnsi="仿宋" w:eastAsia="仿宋" w:cs="Times New Roman"/>
          <w:color w:val="000000"/>
          <w:kern w:val="2"/>
          <w:sz w:val="28"/>
          <w:szCs w:val="22"/>
        </w:rPr>
      </w:pPr>
    </w:p>
    <w:p w14:paraId="741E6CFB">
      <w:pPr>
        <w:widowControl/>
        <w:jc w:val="left"/>
        <w:rPr>
          <w:rFonts w:ascii="仿宋" w:hAnsi="仿宋" w:eastAsia="仿宋"/>
          <w:color w:val="000000"/>
          <w:kern w:val="0"/>
          <w:sz w:val="28"/>
        </w:rPr>
        <w:sectPr>
          <w:footerReference r:id="rId3" w:type="default"/>
          <w:pgSz w:w="11907" w:h="16840"/>
          <w:pgMar w:top="1440" w:right="1797" w:bottom="1440" w:left="1797" w:header="851" w:footer="992" w:gutter="0"/>
          <w:pgBorders>
            <w:top w:val="none" w:sz="0" w:space="0"/>
            <w:left w:val="none" w:sz="0" w:space="0"/>
            <w:bottom w:val="none" w:sz="0" w:space="0"/>
            <w:right w:val="none" w:sz="0" w:space="0"/>
          </w:pgBorders>
          <w:pgNumType w:fmt="numberInDash"/>
          <w:cols w:space="720" w:num="1"/>
        </w:sectPr>
      </w:pPr>
    </w:p>
    <w:p w14:paraId="120EB1A2">
      <w:pPr>
        <w:keepNext/>
        <w:keepLines/>
        <w:widowControl w:val="0"/>
        <w:spacing w:before="340" w:after="330" w:line="576" w:lineRule="auto"/>
        <w:ind w:left="511" w:leftChars="135" w:hanging="79" w:hangingChars="18"/>
        <w:jc w:val="center"/>
        <w:outlineLvl w:val="0"/>
        <w:rPr>
          <w:rFonts w:ascii="Calibri" w:hAnsi="Calibri" w:eastAsia="宋体" w:cs="Times New Roman"/>
          <w:b/>
          <w:bCs/>
          <w:kern w:val="44"/>
          <w:sz w:val="72"/>
          <w:szCs w:val="72"/>
          <w:lang w:val="en-US" w:eastAsia="zh-CN" w:bidi="ar-SA"/>
        </w:rPr>
      </w:pPr>
      <w:bookmarkStart w:id="0" w:name="_Toc148628088"/>
      <w:r>
        <w:rPr>
          <w:rFonts w:hint="eastAsia" w:ascii="方正小标宋_GBK" w:hAnsi="方正小标宋_GBK" w:eastAsia="方正小标宋_GBK" w:cs="方正小标宋_GBK"/>
          <w:b w:val="0"/>
          <w:bCs w:val="0"/>
          <w:kern w:val="44"/>
          <w:sz w:val="44"/>
          <w:szCs w:val="44"/>
          <w:lang w:val="en-US" w:eastAsia="zh-CN" w:bidi="ar-SA"/>
        </w:rPr>
        <w:t>江苏省医院评审工作承诺书</w:t>
      </w:r>
      <w:bookmarkEnd w:id="0"/>
    </w:p>
    <w:p w14:paraId="0847C5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kern w:val="2"/>
          <w:sz w:val="32"/>
          <w:szCs w:val="32"/>
        </w:rPr>
      </w:pPr>
      <w:r>
        <w:rPr>
          <w:rFonts w:hint="eastAsia" w:ascii="方正仿宋_GBK" w:hAnsi="方正仿宋_GBK" w:eastAsia="方正仿宋_GBK" w:cs="方正仿宋_GBK"/>
          <w:kern w:val="2"/>
          <w:sz w:val="32"/>
          <w:szCs w:val="32"/>
        </w:rPr>
        <w:t>为确保医院评审工作公正公平，树立医院评审工作的权威性和公信力，根据国家卫健委《医院评审暂行办法》和《江苏省医院评审办法》，参加评审单位作出如下承诺：</w:t>
      </w:r>
    </w:p>
    <w:p w14:paraId="4468A92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rPr>
        <w:t>1、积极服从并配合评审工作安排，为评审工作提供必要的帮助与支持，确保评审工作顺利进行；</w:t>
      </w:r>
    </w:p>
    <w:p w14:paraId="7E2D63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rPr>
        <w:t>2、保证所提供资料及数据的真实性与可靠性；</w:t>
      </w:r>
    </w:p>
    <w:p w14:paraId="2E5C8E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方正仿宋_GBK" w:hAnsi="方正仿宋_GBK" w:eastAsia="方正仿宋_GBK" w:cs="方正仿宋_GBK"/>
          <w:kern w:val="2"/>
          <w:sz w:val="32"/>
          <w:szCs w:val="32"/>
        </w:rPr>
      </w:pPr>
      <w:r>
        <w:rPr>
          <w:rFonts w:hint="default" w:ascii="Times New Roman" w:hAnsi="Times New Roman" w:eastAsia="方正仿宋_GBK" w:cs="Times New Roman"/>
          <w:kern w:val="2"/>
          <w:sz w:val="32"/>
          <w:szCs w:val="32"/>
        </w:rPr>
        <w:t>3、保证本单位满足依法设置与执业、公益性责任和行风诚信，无</w:t>
      </w:r>
      <w:r>
        <w:rPr>
          <w:rFonts w:hint="eastAsia" w:ascii="方正仿宋_GBK" w:hAnsi="方正仿宋_GBK" w:eastAsia="方正仿宋_GBK" w:cs="方正仿宋_GBK"/>
          <w:kern w:val="2"/>
          <w:sz w:val="32"/>
          <w:szCs w:val="32"/>
        </w:rPr>
        <w:t>安全管理与重大事件。</w:t>
      </w:r>
    </w:p>
    <w:p w14:paraId="2FD816F2">
      <w:pPr>
        <w:spacing w:line="360" w:lineRule="auto"/>
        <w:ind w:firstLine="560" w:firstLineChars="200"/>
        <w:rPr>
          <w:rFonts w:ascii="宋体" w:hAnsi="宋体" w:eastAsia="宋体" w:cs="Times New Roman"/>
          <w:kern w:val="2"/>
          <w:sz w:val="28"/>
          <w:szCs w:val="28"/>
        </w:rPr>
      </w:pPr>
    </w:p>
    <w:p w14:paraId="0FF509B3">
      <w:pPr>
        <w:spacing w:line="360" w:lineRule="auto"/>
        <w:ind w:firstLine="560" w:firstLineChars="200"/>
        <w:rPr>
          <w:rFonts w:ascii="宋体" w:hAnsi="宋体" w:eastAsia="宋体" w:cs="Times New Roman"/>
          <w:kern w:val="2"/>
          <w:sz w:val="28"/>
          <w:szCs w:val="28"/>
        </w:rPr>
      </w:pPr>
    </w:p>
    <w:p w14:paraId="4681CBF4">
      <w:pPr>
        <w:spacing w:line="360" w:lineRule="auto"/>
        <w:ind w:firstLine="560" w:firstLineChars="200"/>
        <w:rPr>
          <w:rFonts w:ascii="宋体" w:hAnsi="宋体" w:eastAsia="宋体" w:cs="Times New Roman"/>
          <w:kern w:val="2"/>
          <w:sz w:val="28"/>
          <w:szCs w:val="28"/>
        </w:rPr>
      </w:pPr>
    </w:p>
    <w:p w14:paraId="7C7A24C1">
      <w:pPr>
        <w:spacing w:line="360" w:lineRule="auto"/>
        <w:ind w:firstLine="560" w:firstLineChars="200"/>
        <w:rPr>
          <w:rFonts w:ascii="宋体" w:hAnsi="宋体" w:eastAsia="宋体" w:cs="Times New Roman"/>
          <w:kern w:val="2"/>
          <w:sz w:val="28"/>
          <w:szCs w:val="28"/>
        </w:rPr>
      </w:pPr>
    </w:p>
    <w:p w14:paraId="74E10D8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center"/>
        <w:textAlignment w:val="auto"/>
        <w:rPr>
          <w:rFonts w:hint="eastAsia" w:ascii="方正仿宋_GBK" w:hAnsi="方正仿宋_GBK" w:eastAsia="方正仿宋_GBK" w:cs="方正仿宋_GBK"/>
          <w:kern w:val="2"/>
          <w:sz w:val="32"/>
          <w:szCs w:val="32"/>
        </w:rPr>
      </w:pPr>
      <w:r>
        <w:rPr>
          <w:rFonts w:hint="eastAsia" w:ascii="方正仿宋_GBK" w:hAnsi="方正仿宋_GBK" w:cs="方正仿宋_GBK"/>
          <w:kern w:val="2"/>
          <w:sz w:val="32"/>
          <w:szCs w:val="32"/>
          <w:lang w:val="en-US" w:eastAsia="zh-CN"/>
        </w:rPr>
        <w:t xml:space="preserve">                 </w:t>
      </w:r>
      <w:r>
        <w:rPr>
          <w:rFonts w:hint="eastAsia" w:ascii="方正仿宋_GBK" w:hAnsi="方正仿宋_GBK" w:eastAsia="方正仿宋_GBK" w:cs="方正仿宋_GBK"/>
          <w:kern w:val="2"/>
          <w:sz w:val="32"/>
          <w:szCs w:val="32"/>
        </w:rPr>
        <w:t>单位盖章:</w:t>
      </w:r>
    </w:p>
    <w:p w14:paraId="7017269C">
      <w:pPr>
        <w:keepNext w:val="0"/>
        <w:keepLines w:val="0"/>
        <w:pageBreakBefore w:val="0"/>
        <w:widowControl w:val="0"/>
        <w:kinsoku/>
        <w:wordWrap/>
        <w:overflowPunct/>
        <w:topLinePunct w:val="0"/>
        <w:autoSpaceDE/>
        <w:autoSpaceDN/>
        <w:bidi w:val="0"/>
        <w:adjustRightInd/>
        <w:snapToGrid/>
        <w:spacing w:line="580" w:lineRule="exact"/>
        <w:ind w:firstLine="5760" w:firstLineChars="1800"/>
        <w:jc w:val="both"/>
        <w:textAlignment w:val="auto"/>
        <w:rPr>
          <w:rFonts w:hint="eastAsia" w:ascii="方正仿宋_GBK" w:hAnsi="方正仿宋_GBK" w:eastAsia="方正仿宋_GBK" w:cs="方正仿宋_GBK"/>
          <w:kern w:val="2"/>
          <w:sz w:val="32"/>
          <w:szCs w:val="32"/>
          <w:lang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rFonts w:hint="eastAsia" w:ascii="方正仿宋_GBK" w:hAnsi="方正仿宋_GBK" w:cs="方正仿宋_GBK"/>
          <w:kern w:val="2"/>
          <w:sz w:val="32"/>
          <w:szCs w:val="32"/>
          <w:lang w:val="en-US" w:eastAsia="zh-CN"/>
        </w:rPr>
        <w:t>日期：</w:t>
      </w:r>
    </w:p>
    <w:p w14:paraId="380E1F76">
      <w:pPr>
        <w:spacing w:before="120" w:beforeLines="50" w:after="120" w:afterLines="50" w:line="240" w:lineRule="exact"/>
        <w:ind w:right="-499" w:rightChars="-156"/>
        <w:rPr>
          <w:rFonts w:ascii="宋体" w:hAnsi="宋体" w:eastAsia="宋体" w:cs="Times New Roman"/>
          <w:b/>
          <w:color w:val="000000"/>
          <w:kern w:val="2"/>
          <w:sz w:val="24"/>
          <w:szCs w:val="24"/>
        </w:rPr>
      </w:pPr>
      <w:r>
        <w:rPr>
          <w:rFonts w:hint="eastAsia" w:ascii="宋体" w:hAnsi="宋体" w:eastAsia="宋体" w:cs="Times New Roman"/>
          <w:b/>
          <w:color w:val="000000"/>
          <w:kern w:val="2"/>
          <w:sz w:val="24"/>
          <w:szCs w:val="24"/>
        </w:rPr>
        <w:t xml:space="preserve">一、基本情况 </w:t>
      </w:r>
    </w:p>
    <w:p w14:paraId="0096369C">
      <w:pPr>
        <w:spacing w:before="120" w:beforeLines="50" w:after="120" w:afterLines="50" w:line="240" w:lineRule="exact"/>
        <w:ind w:right="-499" w:rightChars="-156"/>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（一）资源配置</w:t>
      </w:r>
    </w:p>
    <w:p w14:paraId="182F403D">
      <w:pPr>
        <w:spacing w:before="120" w:beforeLines="50" w:after="120" w:afterLines="50" w:line="240" w:lineRule="exact"/>
        <w:ind w:right="-499" w:rightChars="-156"/>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1、房屋建设及床位配备</w:t>
      </w:r>
    </w:p>
    <w:tbl>
      <w:tblPr>
        <w:tblStyle w:val="4"/>
        <w:tblW w:w="549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3538"/>
        <w:gridCol w:w="1074"/>
        <w:gridCol w:w="1579"/>
        <w:gridCol w:w="1699"/>
        <w:gridCol w:w="1467"/>
      </w:tblGrid>
      <w:tr w14:paraId="0DB4F14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27780586">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指标名称</w:t>
            </w:r>
          </w:p>
        </w:tc>
        <w:tc>
          <w:tcPr>
            <w:tcW w:w="1075" w:type="dxa"/>
            <w:vAlign w:val="center"/>
          </w:tcPr>
          <w:p w14:paraId="590B2529">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单位</w:t>
            </w:r>
          </w:p>
        </w:tc>
        <w:tc>
          <w:tcPr>
            <w:tcW w:w="1581" w:type="dxa"/>
            <w:vAlign w:val="center"/>
          </w:tcPr>
          <w:p w14:paraId="61613708">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701" w:type="dxa"/>
            <w:vAlign w:val="center"/>
          </w:tcPr>
          <w:p w14:paraId="253BD94C">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468" w:type="dxa"/>
            <w:vAlign w:val="center"/>
          </w:tcPr>
          <w:p w14:paraId="408AEAB0">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4E40D08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0D4B297C">
            <w:pPr>
              <w:widowControl/>
              <w:spacing w:line="240" w:lineRule="exact"/>
              <w:ind w:firstLine="270" w:firstLineChars="150"/>
              <w:rPr>
                <w:rFonts w:ascii="宋体" w:hAnsi="宋体" w:eastAsia="宋体" w:cs="宋体"/>
                <w:b/>
                <w:color w:val="000000"/>
                <w:kern w:val="0"/>
                <w:sz w:val="18"/>
                <w:szCs w:val="18"/>
              </w:rPr>
            </w:pPr>
            <w:r>
              <w:rPr>
                <w:rFonts w:hint="eastAsia" w:ascii="宋体" w:hAnsi="宋体" w:eastAsia="宋体" w:cs="宋体"/>
                <w:color w:val="000000"/>
                <w:kern w:val="0"/>
                <w:sz w:val="18"/>
                <w:szCs w:val="18"/>
              </w:rPr>
              <w:t>年末房屋建筑面积</w:t>
            </w:r>
          </w:p>
        </w:tc>
        <w:tc>
          <w:tcPr>
            <w:tcW w:w="1075" w:type="dxa"/>
            <w:vAlign w:val="center"/>
          </w:tcPr>
          <w:p w14:paraId="5F76B37C">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color w:val="000000"/>
                <w:kern w:val="0"/>
                <w:sz w:val="18"/>
                <w:szCs w:val="18"/>
              </w:rPr>
              <w:t>平方米</w:t>
            </w:r>
          </w:p>
        </w:tc>
        <w:tc>
          <w:tcPr>
            <w:tcW w:w="1581" w:type="dxa"/>
            <w:vAlign w:val="center"/>
          </w:tcPr>
          <w:p w14:paraId="1F9F29C9">
            <w:pPr>
              <w:widowControl/>
              <w:spacing w:line="240" w:lineRule="exact"/>
              <w:jc w:val="center"/>
              <w:rPr>
                <w:rFonts w:ascii="宋体" w:hAnsi="宋体" w:eastAsia="宋体" w:cs="宋体"/>
                <w:b/>
                <w:color w:val="000000"/>
                <w:kern w:val="0"/>
                <w:sz w:val="18"/>
                <w:szCs w:val="18"/>
              </w:rPr>
            </w:pPr>
          </w:p>
        </w:tc>
        <w:tc>
          <w:tcPr>
            <w:tcW w:w="1701" w:type="dxa"/>
            <w:vAlign w:val="center"/>
          </w:tcPr>
          <w:p w14:paraId="1ACF12DB">
            <w:pPr>
              <w:widowControl/>
              <w:spacing w:line="240" w:lineRule="exact"/>
              <w:jc w:val="center"/>
              <w:rPr>
                <w:rFonts w:ascii="宋体" w:hAnsi="宋体" w:eastAsia="宋体" w:cs="宋体"/>
                <w:b/>
                <w:color w:val="000000"/>
                <w:kern w:val="0"/>
                <w:sz w:val="18"/>
                <w:szCs w:val="18"/>
              </w:rPr>
            </w:pPr>
          </w:p>
        </w:tc>
        <w:tc>
          <w:tcPr>
            <w:tcW w:w="1468" w:type="dxa"/>
            <w:vAlign w:val="center"/>
          </w:tcPr>
          <w:p w14:paraId="480F0EE6">
            <w:pPr>
              <w:widowControl/>
              <w:spacing w:line="240" w:lineRule="exact"/>
              <w:jc w:val="center"/>
              <w:rPr>
                <w:rFonts w:ascii="宋体" w:hAnsi="宋体" w:eastAsia="宋体" w:cs="宋体"/>
                <w:b/>
                <w:color w:val="000000"/>
                <w:kern w:val="0"/>
                <w:sz w:val="18"/>
                <w:szCs w:val="18"/>
              </w:rPr>
            </w:pPr>
          </w:p>
        </w:tc>
      </w:tr>
      <w:tr w14:paraId="0175E09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7A2B7A41">
            <w:pPr>
              <w:widowControl/>
              <w:spacing w:line="240" w:lineRule="exact"/>
              <w:ind w:firstLine="270" w:firstLineChars="150"/>
              <w:rPr>
                <w:rFonts w:ascii="宋体" w:hAnsi="宋体" w:eastAsia="宋体" w:cs="宋体"/>
                <w:color w:val="000000"/>
                <w:kern w:val="0"/>
                <w:sz w:val="18"/>
                <w:szCs w:val="18"/>
              </w:rPr>
            </w:pPr>
            <w:r>
              <w:rPr>
                <w:rFonts w:hint="eastAsia" w:ascii="宋体" w:hAnsi="宋体" w:eastAsia="宋体" w:cs="宋体"/>
                <w:color w:val="000000"/>
                <w:kern w:val="0"/>
                <w:sz w:val="18"/>
                <w:szCs w:val="18"/>
              </w:rPr>
              <w:t>其中：业务用房面积</w:t>
            </w:r>
          </w:p>
        </w:tc>
        <w:tc>
          <w:tcPr>
            <w:tcW w:w="1075" w:type="dxa"/>
            <w:vAlign w:val="center"/>
          </w:tcPr>
          <w:p w14:paraId="74EA60A5">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平方米</w:t>
            </w:r>
          </w:p>
        </w:tc>
        <w:tc>
          <w:tcPr>
            <w:tcW w:w="1581" w:type="dxa"/>
            <w:vAlign w:val="center"/>
          </w:tcPr>
          <w:p w14:paraId="266C7665">
            <w:pPr>
              <w:widowControl/>
              <w:spacing w:line="240" w:lineRule="exact"/>
              <w:jc w:val="center"/>
              <w:rPr>
                <w:rFonts w:ascii="宋体" w:hAnsi="宋体" w:eastAsia="宋体" w:cs="宋体"/>
                <w:b/>
                <w:color w:val="000000"/>
                <w:kern w:val="0"/>
                <w:sz w:val="18"/>
                <w:szCs w:val="18"/>
              </w:rPr>
            </w:pPr>
          </w:p>
        </w:tc>
        <w:tc>
          <w:tcPr>
            <w:tcW w:w="1701" w:type="dxa"/>
            <w:vAlign w:val="center"/>
          </w:tcPr>
          <w:p w14:paraId="0B2DBFD9">
            <w:pPr>
              <w:widowControl/>
              <w:spacing w:line="240" w:lineRule="exact"/>
              <w:jc w:val="center"/>
              <w:rPr>
                <w:rFonts w:ascii="宋体" w:hAnsi="宋体" w:eastAsia="宋体" w:cs="宋体"/>
                <w:b/>
                <w:color w:val="000000"/>
                <w:kern w:val="0"/>
                <w:sz w:val="18"/>
                <w:szCs w:val="18"/>
              </w:rPr>
            </w:pPr>
          </w:p>
        </w:tc>
        <w:tc>
          <w:tcPr>
            <w:tcW w:w="1468" w:type="dxa"/>
            <w:vAlign w:val="center"/>
          </w:tcPr>
          <w:p w14:paraId="4BFBC311">
            <w:pPr>
              <w:widowControl/>
              <w:spacing w:line="240" w:lineRule="exact"/>
              <w:jc w:val="center"/>
              <w:rPr>
                <w:rFonts w:ascii="宋体" w:hAnsi="宋体" w:eastAsia="宋体" w:cs="宋体"/>
                <w:b/>
                <w:color w:val="000000"/>
                <w:kern w:val="0"/>
                <w:sz w:val="18"/>
                <w:szCs w:val="18"/>
              </w:rPr>
            </w:pPr>
          </w:p>
        </w:tc>
      </w:tr>
      <w:tr w14:paraId="04A5726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0A1A43F6">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宋体"/>
                <w:color w:val="000000"/>
                <w:kern w:val="0"/>
                <w:sz w:val="18"/>
                <w:szCs w:val="18"/>
              </w:rPr>
              <w:t>编制</w:t>
            </w:r>
            <w:r>
              <w:rPr>
                <w:rFonts w:hint="eastAsia" w:ascii="宋体" w:hAnsi="宋体" w:eastAsia="宋体" w:cs="Times New Roman"/>
                <w:color w:val="000000"/>
                <w:kern w:val="2"/>
                <w:sz w:val="18"/>
                <w:szCs w:val="18"/>
              </w:rPr>
              <w:t>床位</w:t>
            </w:r>
            <w:r>
              <w:rPr>
                <w:rFonts w:hint="eastAsia" w:ascii="宋体" w:hAnsi="宋体" w:eastAsia="宋体" w:cs="宋体"/>
                <w:color w:val="000000"/>
                <w:kern w:val="0"/>
                <w:sz w:val="18"/>
                <w:szCs w:val="18"/>
              </w:rPr>
              <w:t xml:space="preserve">                         </w:t>
            </w:r>
          </w:p>
        </w:tc>
        <w:tc>
          <w:tcPr>
            <w:tcW w:w="1075" w:type="dxa"/>
            <w:vAlign w:val="center"/>
          </w:tcPr>
          <w:p w14:paraId="3FD51436">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39C497FF">
            <w:pPr>
              <w:widowControl/>
              <w:spacing w:line="240" w:lineRule="exact"/>
              <w:jc w:val="center"/>
              <w:rPr>
                <w:rFonts w:ascii="宋体" w:hAnsi="宋体" w:eastAsia="宋体" w:cs="宋体"/>
                <w:color w:val="000000"/>
                <w:kern w:val="0"/>
                <w:sz w:val="18"/>
                <w:szCs w:val="18"/>
              </w:rPr>
            </w:pPr>
          </w:p>
        </w:tc>
        <w:tc>
          <w:tcPr>
            <w:tcW w:w="1701" w:type="dxa"/>
            <w:vAlign w:val="center"/>
          </w:tcPr>
          <w:p w14:paraId="5EDE8470">
            <w:pPr>
              <w:widowControl/>
              <w:spacing w:line="240" w:lineRule="exact"/>
              <w:jc w:val="center"/>
              <w:rPr>
                <w:rFonts w:ascii="宋体" w:hAnsi="宋体" w:eastAsia="宋体" w:cs="宋体"/>
                <w:color w:val="000000"/>
                <w:kern w:val="0"/>
                <w:sz w:val="18"/>
                <w:szCs w:val="18"/>
              </w:rPr>
            </w:pPr>
          </w:p>
        </w:tc>
        <w:tc>
          <w:tcPr>
            <w:tcW w:w="1468" w:type="dxa"/>
            <w:vAlign w:val="center"/>
          </w:tcPr>
          <w:p w14:paraId="041413ED">
            <w:pPr>
              <w:widowControl/>
              <w:spacing w:line="240" w:lineRule="exact"/>
              <w:jc w:val="center"/>
              <w:rPr>
                <w:rFonts w:ascii="宋体" w:hAnsi="宋体" w:eastAsia="宋体" w:cs="宋体"/>
                <w:color w:val="000000"/>
                <w:kern w:val="0"/>
                <w:sz w:val="18"/>
                <w:szCs w:val="18"/>
              </w:rPr>
            </w:pPr>
          </w:p>
        </w:tc>
      </w:tr>
      <w:tr w14:paraId="21EB355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7527458C">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Times New Roman"/>
                <w:color w:val="000000"/>
                <w:kern w:val="2"/>
                <w:sz w:val="18"/>
                <w:szCs w:val="18"/>
              </w:rPr>
              <w:t>实有床位</w:t>
            </w:r>
            <w:r>
              <w:rPr>
                <w:rFonts w:hint="eastAsia" w:ascii="宋体" w:hAnsi="宋体" w:eastAsia="宋体" w:cs="宋体"/>
                <w:color w:val="000000"/>
                <w:kern w:val="0"/>
                <w:sz w:val="18"/>
                <w:szCs w:val="18"/>
              </w:rPr>
              <w:t xml:space="preserve">                           </w:t>
            </w:r>
          </w:p>
        </w:tc>
        <w:tc>
          <w:tcPr>
            <w:tcW w:w="1075" w:type="dxa"/>
            <w:vAlign w:val="center"/>
          </w:tcPr>
          <w:p w14:paraId="1A12A6F5">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5E074C78">
            <w:pPr>
              <w:widowControl/>
              <w:spacing w:line="240" w:lineRule="exact"/>
              <w:jc w:val="center"/>
              <w:rPr>
                <w:rFonts w:ascii="宋体" w:hAnsi="宋体" w:eastAsia="宋体" w:cs="宋体"/>
                <w:color w:val="000000"/>
                <w:kern w:val="0"/>
                <w:sz w:val="18"/>
                <w:szCs w:val="18"/>
              </w:rPr>
            </w:pPr>
          </w:p>
        </w:tc>
        <w:tc>
          <w:tcPr>
            <w:tcW w:w="1701" w:type="dxa"/>
            <w:vAlign w:val="center"/>
          </w:tcPr>
          <w:p w14:paraId="528863A5">
            <w:pPr>
              <w:widowControl/>
              <w:spacing w:line="240" w:lineRule="exact"/>
              <w:jc w:val="center"/>
              <w:rPr>
                <w:rFonts w:ascii="宋体" w:hAnsi="宋体" w:eastAsia="宋体" w:cs="宋体"/>
                <w:color w:val="000000"/>
                <w:kern w:val="0"/>
                <w:sz w:val="18"/>
                <w:szCs w:val="18"/>
              </w:rPr>
            </w:pPr>
          </w:p>
        </w:tc>
        <w:tc>
          <w:tcPr>
            <w:tcW w:w="1468" w:type="dxa"/>
            <w:vAlign w:val="center"/>
          </w:tcPr>
          <w:p w14:paraId="52910931">
            <w:pPr>
              <w:widowControl/>
              <w:spacing w:line="240" w:lineRule="exact"/>
              <w:jc w:val="center"/>
              <w:rPr>
                <w:rFonts w:ascii="宋体" w:hAnsi="宋体" w:eastAsia="宋体" w:cs="宋体"/>
                <w:color w:val="000000"/>
                <w:kern w:val="0"/>
                <w:sz w:val="18"/>
                <w:szCs w:val="18"/>
              </w:rPr>
            </w:pPr>
          </w:p>
        </w:tc>
      </w:tr>
      <w:tr w14:paraId="4EA9AF1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4A2ABAFA">
            <w:pPr>
              <w:widowControl/>
              <w:spacing w:line="240" w:lineRule="exact"/>
              <w:ind w:firstLine="360" w:firstLineChars="200"/>
              <w:rPr>
                <w:rFonts w:ascii="宋体" w:hAnsi="宋体" w:eastAsia="宋体" w:cs="Times New Roman"/>
                <w:color w:val="000000"/>
                <w:kern w:val="2"/>
                <w:sz w:val="18"/>
                <w:szCs w:val="18"/>
              </w:rPr>
            </w:pPr>
            <w:r>
              <w:rPr>
                <w:rFonts w:hint="eastAsia" w:ascii="宋体" w:hAnsi="宋体" w:eastAsia="宋体" w:cs="Times New Roman"/>
                <w:color w:val="000000"/>
                <w:kern w:val="2"/>
                <w:sz w:val="18"/>
                <w:szCs w:val="18"/>
              </w:rPr>
              <w:t xml:space="preserve">  其中：特需服务床位</w:t>
            </w:r>
          </w:p>
        </w:tc>
        <w:tc>
          <w:tcPr>
            <w:tcW w:w="1075" w:type="dxa"/>
            <w:vAlign w:val="center"/>
          </w:tcPr>
          <w:p w14:paraId="6B1F24F8">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0EDA5B59">
            <w:pPr>
              <w:widowControl/>
              <w:spacing w:line="240" w:lineRule="exact"/>
              <w:jc w:val="center"/>
              <w:rPr>
                <w:rFonts w:ascii="宋体" w:hAnsi="宋体" w:eastAsia="宋体" w:cs="宋体"/>
                <w:color w:val="000000"/>
                <w:kern w:val="0"/>
                <w:sz w:val="18"/>
                <w:szCs w:val="18"/>
              </w:rPr>
            </w:pPr>
          </w:p>
        </w:tc>
        <w:tc>
          <w:tcPr>
            <w:tcW w:w="1701" w:type="dxa"/>
            <w:vAlign w:val="center"/>
          </w:tcPr>
          <w:p w14:paraId="3EF119B0">
            <w:pPr>
              <w:widowControl/>
              <w:spacing w:line="240" w:lineRule="exact"/>
              <w:jc w:val="center"/>
              <w:rPr>
                <w:rFonts w:ascii="宋体" w:hAnsi="宋体" w:eastAsia="宋体" w:cs="宋体"/>
                <w:color w:val="000000"/>
                <w:kern w:val="0"/>
                <w:sz w:val="18"/>
                <w:szCs w:val="18"/>
              </w:rPr>
            </w:pPr>
          </w:p>
        </w:tc>
        <w:tc>
          <w:tcPr>
            <w:tcW w:w="1468" w:type="dxa"/>
            <w:vAlign w:val="center"/>
          </w:tcPr>
          <w:p w14:paraId="0B14B096">
            <w:pPr>
              <w:widowControl/>
              <w:spacing w:line="240" w:lineRule="exact"/>
              <w:jc w:val="center"/>
              <w:rPr>
                <w:rFonts w:ascii="宋体" w:hAnsi="宋体" w:eastAsia="宋体" w:cs="宋体"/>
                <w:color w:val="000000"/>
                <w:kern w:val="0"/>
                <w:sz w:val="18"/>
                <w:szCs w:val="18"/>
              </w:rPr>
            </w:pPr>
          </w:p>
        </w:tc>
      </w:tr>
      <w:tr w14:paraId="297D340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148F706B">
            <w:pPr>
              <w:widowControl/>
              <w:spacing w:line="240" w:lineRule="exact"/>
              <w:ind w:firstLine="1080" w:firstLineChars="600"/>
              <w:rPr>
                <w:rFonts w:ascii="宋体" w:hAnsi="宋体" w:eastAsia="宋体" w:cs="Times New Roman"/>
                <w:color w:val="000000"/>
                <w:kern w:val="2"/>
                <w:sz w:val="18"/>
                <w:szCs w:val="18"/>
              </w:rPr>
            </w:pPr>
            <w:r>
              <w:rPr>
                <w:rFonts w:hint="eastAsia" w:ascii="宋体" w:hAnsi="宋体" w:eastAsia="宋体" w:cs="宋体"/>
                <w:color w:val="000000"/>
                <w:kern w:val="0"/>
                <w:sz w:val="18"/>
                <w:szCs w:val="18"/>
              </w:rPr>
              <w:t>负压病房床位</w:t>
            </w:r>
          </w:p>
        </w:tc>
        <w:tc>
          <w:tcPr>
            <w:tcW w:w="1075" w:type="dxa"/>
            <w:vAlign w:val="center"/>
          </w:tcPr>
          <w:p w14:paraId="3074DB19">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05DDF36F">
            <w:pPr>
              <w:widowControl/>
              <w:spacing w:line="240" w:lineRule="exact"/>
              <w:jc w:val="center"/>
              <w:rPr>
                <w:rFonts w:ascii="宋体" w:hAnsi="宋体" w:eastAsia="宋体" w:cs="宋体"/>
                <w:color w:val="000000"/>
                <w:kern w:val="0"/>
                <w:sz w:val="18"/>
                <w:szCs w:val="18"/>
              </w:rPr>
            </w:pPr>
          </w:p>
        </w:tc>
        <w:tc>
          <w:tcPr>
            <w:tcW w:w="1701" w:type="dxa"/>
            <w:vAlign w:val="center"/>
          </w:tcPr>
          <w:p w14:paraId="258AFC10">
            <w:pPr>
              <w:widowControl/>
              <w:spacing w:line="240" w:lineRule="exact"/>
              <w:jc w:val="center"/>
              <w:rPr>
                <w:rFonts w:ascii="宋体" w:hAnsi="宋体" w:eastAsia="宋体" w:cs="宋体"/>
                <w:color w:val="000000"/>
                <w:kern w:val="0"/>
                <w:sz w:val="18"/>
                <w:szCs w:val="18"/>
              </w:rPr>
            </w:pPr>
          </w:p>
        </w:tc>
        <w:tc>
          <w:tcPr>
            <w:tcW w:w="1468" w:type="dxa"/>
            <w:vAlign w:val="center"/>
          </w:tcPr>
          <w:p w14:paraId="20AFF1DA">
            <w:pPr>
              <w:widowControl/>
              <w:spacing w:line="240" w:lineRule="exact"/>
              <w:jc w:val="center"/>
              <w:rPr>
                <w:rFonts w:ascii="宋体" w:hAnsi="宋体" w:eastAsia="宋体" w:cs="宋体"/>
                <w:color w:val="000000"/>
                <w:kern w:val="0"/>
                <w:sz w:val="18"/>
                <w:szCs w:val="18"/>
              </w:rPr>
            </w:pPr>
          </w:p>
        </w:tc>
      </w:tr>
      <w:tr w14:paraId="3040696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6356DFAC">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Times New Roman"/>
                <w:color w:val="000000"/>
                <w:kern w:val="2"/>
                <w:sz w:val="18"/>
                <w:szCs w:val="18"/>
              </w:rPr>
              <w:t>实际开放总床日数</w:t>
            </w:r>
            <w:r>
              <w:rPr>
                <w:rFonts w:hint="eastAsia" w:ascii="宋体" w:hAnsi="宋体" w:eastAsia="宋体" w:cs="宋体"/>
                <w:color w:val="000000"/>
                <w:kern w:val="0"/>
                <w:sz w:val="18"/>
                <w:szCs w:val="18"/>
              </w:rPr>
              <w:t xml:space="preserve">                </w:t>
            </w:r>
          </w:p>
        </w:tc>
        <w:tc>
          <w:tcPr>
            <w:tcW w:w="1075" w:type="dxa"/>
            <w:vAlign w:val="center"/>
          </w:tcPr>
          <w:p w14:paraId="3EEFCDBE">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日</w:t>
            </w:r>
          </w:p>
        </w:tc>
        <w:tc>
          <w:tcPr>
            <w:tcW w:w="1581" w:type="dxa"/>
            <w:vAlign w:val="center"/>
          </w:tcPr>
          <w:p w14:paraId="5371559A">
            <w:pPr>
              <w:widowControl/>
              <w:spacing w:line="240" w:lineRule="exact"/>
              <w:jc w:val="center"/>
              <w:rPr>
                <w:rFonts w:ascii="宋体" w:hAnsi="宋体" w:eastAsia="宋体" w:cs="宋体"/>
                <w:color w:val="000000"/>
                <w:kern w:val="0"/>
                <w:sz w:val="18"/>
                <w:szCs w:val="18"/>
              </w:rPr>
            </w:pPr>
          </w:p>
        </w:tc>
        <w:tc>
          <w:tcPr>
            <w:tcW w:w="1701" w:type="dxa"/>
            <w:vAlign w:val="center"/>
          </w:tcPr>
          <w:p w14:paraId="1FEA745F">
            <w:pPr>
              <w:widowControl/>
              <w:spacing w:line="240" w:lineRule="exact"/>
              <w:jc w:val="center"/>
              <w:rPr>
                <w:rFonts w:ascii="宋体" w:hAnsi="宋体" w:eastAsia="宋体" w:cs="宋体"/>
                <w:color w:val="000000"/>
                <w:kern w:val="0"/>
                <w:sz w:val="18"/>
                <w:szCs w:val="18"/>
              </w:rPr>
            </w:pPr>
          </w:p>
        </w:tc>
        <w:tc>
          <w:tcPr>
            <w:tcW w:w="1468" w:type="dxa"/>
            <w:vAlign w:val="center"/>
          </w:tcPr>
          <w:p w14:paraId="7E16B3E8">
            <w:pPr>
              <w:widowControl/>
              <w:spacing w:line="240" w:lineRule="exact"/>
              <w:jc w:val="center"/>
              <w:rPr>
                <w:rFonts w:ascii="宋体" w:hAnsi="宋体" w:eastAsia="宋体" w:cs="宋体"/>
                <w:color w:val="000000"/>
                <w:kern w:val="0"/>
                <w:sz w:val="18"/>
                <w:szCs w:val="18"/>
              </w:rPr>
            </w:pPr>
          </w:p>
        </w:tc>
      </w:tr>
      <w:tr w14:paraId="6B20918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7018721E">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Times New Roman"/>
                <w:color w:val="000000"/>
                <w:kern w:val="2"/>
                <w:sz w:val="18"/>
                <w:szCs w:val="18"/>
              </w:rPr>
              <w:t>实际占用总床日数</w:t>
            </w:r>
            <w:r>
              <w:rPr>
                <w:rFonts w:hint="eastAsia" w:ascii="宋体" w:hAnsi="宋体" w:eastAsia="宋体" w:cs="宋体"/>
                <w:color w:val="000000"/>
                <w:kern w:val="0"/>
                <w:sz w:val="18"/>
                <w:szCs w:val="18"/>
              </w:rPr>
              <w:t xml:space="preserve">                    </w:t>
            </w:r>
          </w:p>
        </w:tc>
        <w:tc>
          <w:tcPr>
            <w:tcW w:w="1075" w:type="dxa"/>
            <w:vAlign w:val="center"/>
          </w:tcPr>
          <w:p w14:paraId="3EEBC9D3">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日</w:t>
            </w:r>
          </w:p>
        </w:tc>
        <w:tc>
          <w:tcPr>
            <w:tcW w:w="1581" w:type="dxa"/>
            <w:vAlign w:val="center"/>
          </w:tcPr>
          <w:p w14:paraId="65988E93">
            <w:pPr>
              <w:widowControl/>
              <w:spacing w:line="240" w:lineRule="exact"/>
              <w:jc w:val="center"/>
              <w:rPr>
                <w:rFonts w:ascii="宋体" w:hAnsi="宋体" w:eastAsia="宋体" w:cs="宋体"/>
                <w:color w:val="000000"/>
                <w:kern w:val="0"/>
                <w:sz w:val="18"/>
                <w:szCs w:val="18"/>
              </w:rPr>
            </w:pPr>
          </w:p>
        </w:tc>
        <w:tc>
          <w:tcPr>
            <w:tcW w:w="1701" w:type="dxa"/>
            <w:vAlign w:val="center"/>
          </w:tcPr>
          <w:p w14:paraId="01B9CC81">
            <w:pPr>
              <w:widowControl/>
              <w:spacing w:line="240" w:lineRule="exact"/>
              <w:jc w:val="center"/>
              <w:rPr>
                <w:rFonts w:ascii="宋体" w:hAnsi="宋体" w:eastAsia="宋体" w:cs="宋体"/>
                <w:color w:val="000000"/>
                <w:kern w:val="0"/>
                <w:sz w:val="18"/>
                <w:szCs w:val="18"/>
              </w:rPr>
            </w:pPr>
          </w:p>
        </w:tc>
        <w:tc>
          <w:tcPr>
            <w:tcW w:w="1468" w:type="dxa"/>
            <w:vAlign w:val="center"/>
          </w:tcPr>
          <w:p w14:paraId="47674382">
            <w:pPr>
              <w:widowControl/>
              <w:spacing w:line="240" w:lineRule="exact"/>
              <w:jc w:val="center"/>
              <w:rPr>
                <w:rFonts w:ascii="宋体" w:hAnsi="宋体" w:eastAsia="宋体" w:cs="宋体"/>
                <w:color w:val="000000"/>
                <w:kern w:val="0"/>
                <w:sz w:val="18"/>
                <w:szCs w:val="18"/>
              </w:rPr>
            </w:pPr>
          </w:p>
        </w:tc>
      </w:tr>
      <w:tr w14:paraId="2A7C1FE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0D91E7E1">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Times New Roman"/>
                <w:color w:val="000000"/>
                <w:kern w:val="2"/>
                <w:sz w:val="18"/>
                <w:szCs w:val="18"/>
              </w:rPr>
              <w:t>出院者占用总床日数</w:t>
            </w:r>
          </w:p>
        </w:tc>
        <w:tc>
          <w:tcPr>
            <w:tcW w:w="1075" w:type="dxa"/>
            <w:vAlign w:val="center"/>
          </w:tcPr>
          <w:p w14:paraId="377EE01E">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日</w:t>
            </w:r>
          </w:p>
        </w:tc>
        <w:tc>
          <w:tcPr>
            <w:tcW w:w="1581" w:type="dxa"/>
            <w:vAlign w:val="center"/>
          </w:tcPr>
          <w:p w14:paraId="2B8C7F10">
            <w:pPr>
              <w:widowControl/>
              <w:spacing w:line="240" w:lineRule="exact"/>
              <w:jc w:val="center"/>
              <w:rPr>
                <w:rFonts w:ascii="宋体" w:hAnsi="宋体" w:eastAsia="宋体" w:cs="宋体"/>
                <w:color w:val="000000"/>
                <w:kern w:val="0"/>
                <w:sz w:val="18"/>
                <w:szCs w:val="18"/>
              </w:rPr>
            </w:pPr>
          </w:p>
        </w:tc>
        <w:tc>
          <w:tcPr>
            <w:tcW w:w="1701" w:type="dxa"/>
            <w:vAlign w:val="center"/>
          </w:tcPr>
          <w:p w14:paraId="25B330A8">
            <w:pPr>
              <w:widowControl/>
              <w:spacing w:line="240" w:lineRule="exact"/>
              <w:jc w:val="center"/>
              <w:rPr>
                <w:rFonts w:ascii="宋体" w:hAnsi="宋体" w:eastAsia="宋体" w:cs="宋体"/>
                <w:color w:val="000000"/>
                <w:kern w:val="0"/>
                <w:sz w:val="18"/>
                <w:szCs w:val="18"/>
              </w:rPr>
            </w:pPr>
          </w:p>
        </w:tc>
        <w:tc>
          <w:tcPr>
            <w:tcW w:w="1468" w:type="dxa"/>
            <w:vAlign w:val="center"/>
          </w:tcPr>
          <w:p w14:paraId="521BDC02">
            <w:pPr>
              <w:widowControl/>
              <w:spacing w:line="240" w:lineRule="exact"/>
              <w:jc w:val="center"/>
              <w:rPr>
                <w:rFonts w:ascii="宋体" w:hAnsi="宋体" w:eastAsia="宋体" w:cs="宋体"/>
                <w:color w:val="000000"/>
                <w:kern w:val="0"/>
                <w:sz w:val="18"/>
                <w:szCs w:val="18"/>
              </w:rPr>
            </w:pPr>
          </w:p>
        </w:tc>
      </w:tr>
      <w:tr w14:paraId="3543604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0328480A">
            <w:pPr>
              <w:widowControl/>
              <w:spacing w:line="240" w:lineRule="exact"/>
              <w:ind w:firstLine="360" w:firstLineChars="200"/>
              <w:rPr>
                <w:rFonts w:ascii="宋体" w:hAnsi="宋体" w:eastAsia="宋体" w:cs="宋体"/>
                <w:color w:val="000000"/>
                <w:kern w:val="0"/>
                <w:sz w:val="18"/>
                <w:szCs w:val="18"/>
              </w:rPr>
            </w:pPr>
            <w:r>
              <w:rPr>
                <w:rFonts w:hint="eastAsia" w:ascii="宋体" w:hAnsi="宋体" w:eastAsia="宋体" w:cs="Times New Roman"/>
                <w:color w:val="000000"/>
                <w:kern w:val="2"/>
                <w:sz w:val="18"/>
                <w:szCs w:val="18"/>
              </w:rPr>
              <w:t>观察床数</w:t>
            </w:r>
            <w:r>
              <w:rPr>
                <w:rFonts w:hint="eastAsia" w:ascii="宋体" w:hAnsi="宋体" w:eastAsia="宋体" w:cs="宋体"/>
                <w:color w:val="000000"/>
                <w:kern w:val="0"/>
                <w:sz w:val="18"/>
                <w:szCs w:val="18"/>
              </w:rPr>
              <w:t xml:space="preserve">                   </w:t>
            </w:r>
          </w:p>
        </w:tc>
        <w:tc>
          <w:tcPr>
            <w:tcW w:w="1075" w:type="dxa"/>
            <w:vAlign w:val="center"/>
          </w:tcPr>
          <w:p w14:paraId="10D6D897">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352AC154">
            <w:pPr>
              <w:widowControl/>
              <w:spacing w:line="240" w:lineRule="exact"/>
              <w:jc w:val="center"/>
              <w:rPr>
                <w:rFonts w:ascii="宋体" w:hAnsi="宋体" w:eastAsia="宋体" w:cs="宋体"/>
                <w:color w:val="000000"/>
                <w:kern w:val="0"/>
                <w:sz w:val="18"/>
                <w:szCs w:val="18"/>
              </w:rPr>
            </w:pPr>
          </w:p>
        </w:tc>
        <w:tc>
          <w:tcPr>
            <w:tcW w:w="1701" w:type="dxa"/>
            <w:vAlign w:val="center"/>
          </w:tcPr>
          <w:p w14:paraId="4927694F">
            <w:pPr>
              <w:widowControl/>
              <w:spacing w:line="240" w:lineRule="exact"/>
              <w:jc w:val="center"/>
              <w:rPr>
                <w:rFonts w:ascii="宋体" w:hAnsi="宋体" w:eastAsia="宋体" w:cs="宋体"/>
                <w:color w:val="000000"/>
                <w:kern w:val="0"/>
                <w:sz w:val="18"/>
                <w:szCs w:val="18"/>
              </w:rPr>
            </w:pPr>
          </w:p>
        </w:tc>
        <w:tc>
          <w:tcPr>
            <w:tcW w:w="1468" w:type="dxa"/>
            <w:vAlign w:val="center"/>
          </w:tcPr>
          <w:p w14:paraId="037F6EA6">
            <w:pPr>
              <w:widowControl/>
              <w:spacing w:line="240" w:lineRule="exact"/>
              <w:jc w:val="center"/>
              <w:rPr>
                <w:rFonts w:ascii="宋体" w:hAnsi="宋体" w:eastAsia="宋体" w:cs="宋体"/>
                <w:color w:val="000000"/>
                <w:kern w:val="0"/>
                <w:sz w:val="18"/>
                <w:szCs w:val="18"/>
              </w:rPr>
            </w:pPr>
          </w:p>
        </w:tc>
      </w:tr>
      <w:tr w14:paraId="479CB73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30BFEB16">
            <w:pPr>
              <w:widowControl/>
              <w:spacing w:line="240" w:lineRule="exact"/>
              <w:ind w:firstLine="360" w:firstLineChars="200"/>
              <w:rPr>
                <w:rFonts w:ascii="宋体" w:hAnsi="宋体" w:eastAsia="宋体" w:cs="Times New Roman"/>
                <w:color w:val="000000"/>
                <w:kern w:val="2"/>
                <w:sz w:val="18"/>
                <w:szCs w:val="18"/>
              </w:rPr>
            </w:pPr>
            <w:r>
              <w:rPr>
                <w:rFonts w:hint="eastAsia" w:ascii="宋体" w:hAnsi="宋体" w:eastAsia="宋体" w:cs="Times New Roman"/>
                <w:color w:val="000000"/>
                <w:kern w:val="2"/>
                <w:sz w:val="18"/>
                <w:szCs w:val="18"/>
              </w:rPr>
              <w:t>重症医学科床位数</w:t>
            </w:r>
          </w:p>
        </w:tc>
        <w:tc>
          <w:tcPr>
            <w:tcW w:w="1075" w:type="dxa"/>
            <w:vAlign w:val="center"/>
          </w:tcPr>
          <w:p w14:paraId="0E3A775D">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张</w:t>
            </w:r>
          </w:p>
        </w:tc>
        <w:tc>
          <w:tcPr>
            <w:tcW w:w="1581" w:type="dxa"/>
            <w:vAlign w:val="center"/>
          </w:tcPr>
          <w:p w14:paraId="79C0D44F">
            <w:pPr>
              <w:widowControl/>
              <w:spacing w:line="240" w:lineRule="exact"/>
              <w:jc w:val="center"/>
              <w:rPr>
                <w:rFonts w:ascii="宋体" w:hAnsi="宋体" w:eastAsia="宋体" w:cs="宋体"/>
                <w:color w:val="000000"/>
                <w:kern w:val="0"/>
                <w:sz w:val="18"/>
                <w:szCs w:val="18"/>
              </w:rPr>
            </w:pPr>
          </w:p>
        </w:tc>
        <w:tc>
          <w:tcPr>
            <w:tcW w:w="1701" w:type="dxa"/>
            <w:vAlign w:val="center"/>
          </w:tcPr>
          <w:p w14:paraId="1A4A1DB7">
            <w:pPr>
              <w:widowControl/>
              <w:spacing w:line="240" w:lineRule="exact"/>
              <w:jc w:val="center"/>
              <w:rPr>
                <w:rFonts w:ascii="宋体" w:hAnsi="宋体" w:eastAsia="宋体" w:cs="宋体"/>
                <w:color w:val="000000"/>
                <w:kern w:val="0"/>
                <w:sz w:val="18"/>
                <w:szCs w:val="18"/>
              </w:rPr>
            </w:pPr>
          </w:p>
        </w:tc>
        <w:tc>
          <w:tcPr>
            <w:tcW w:w="1468" w:type="dxa"/>
            <w:vAlign w:val="center"/>
          </w:tcPr>
          <w:p w14:paraId="63C7BD98">
            <w:pPr>
              <w:widowControl/>
              <w:spacing w:line="240" w:lineRule="exact"/>
              <w:jc w:val="center"/>
              <w:rPr>
                <w:rFonts w:ascii="宋体" w:hAnsi="宋体" w:eastAsia="宋体" w:cs="宋体"/>
                <w:color w:val="000000"/>
                <w:kern w:val="0"/>
                <w:sz w:val="18"/>
                <w:szCs w:val="18"/>
              </w:rPr>
            </w:pPr>
          </w:p>
        </w:tc>
      </w:tr>
      <w:tr w14:paraId="6297B1B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3540" w:type="dxa"/>
            <w:vAlign w:val="center"/>
          </w:tcPr>
          <w:p w14:paraId="005624C0">
            <w:pPr>
              <w:widowControl/>
              <w:spacing w:line="240" w:lineRule="exact"/>
              <w:rPr>
                <w:rFonts w:ascii="宋体" w:hAnsi="宋体" w:eastAsia="宋体" w:cs="Times New Roman"/>
                <w:color w:val="000000"/>
                <w:kern w:val="2"/>
                <w:sz w:val="18"/>
                <w:szCs w:val="18"/>
              </w:rPr>
            </w:pPr>
            <w:r>
              <w:rPr>
                <w:rFonts w:hint="eastAsia" w:ascii="宋体" w:hAnsi="宋体" w:eastAsia="宋体" w:cs="Times New Roman"/>
                <w:color w:val="000000"/>
                <w:kern w:val="2"/>
                <w:sz w:val="18"/>
                <w:szCs w:val="18"/>
              </w:rPr>
              <w:t>重症医学科床位占医院开放床位数的比例</w:t>
            </w:r>
          </w:p>
        </w:tc>
        <w:tc>
          <w:tcPr>
            <w:tcW w:w="1075" w:type="dxa"/>
            <w:vAlign w:val="center"/>
          </w:tcPr>
          <w:p w14:paraId="02BF99F5">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581" w:type="dxa"/>
            <w:vAlign w:val="center"/>
          </w:tcPr>
          <w:p w14:paraId="6CBD4FE0">
            <w:pPr>
              <w:widowControl/>
              <w:spacing w:line="240" w:lineRule="exact"/>
              <w:jc w:val="center"/>
              <w:rPr>
                <w:rFonts w:ascii="宋体" w:hAnsi="宋体" w:eastAsia="宋体" w:cs="宋体"/>
                <w:color w:val="000000"/>
                <w:kern w:val="0"/>
                <w:sz w:val="18"/>
                <w:szCs w:val="18"/>
              </w:rPr>
            </w:pPr>
          </w:p>
        </w:tc>
        <w:tc>
          <w:tcPr>
            <w:tcW w:w="1701" w:type="dxa"/>
            <w:vAlign w:val="center"/>
          </w:tcPr>
          <w:p w14:paraId="06B65F1F">
            <w:pPr>
              <w:widowControl/>
              <w:spacing w:line="240" w:lineRule="exact"/>
              <w:jc w:val="center"/>
              <w:rPr>
                <w:rFonts w:ascii="宋体" w:hAnsi="宋体" w:eastAsia="宋体" w:cs="宋体"/>
                <w:color w:val="000000"/>
                <w:kern w:val="0"/>
                <w:sz w:val="18"/>
                <w:szCs w:val="18"/>
              </w:rPr>
            </w:pPr>
          </w:p>
        </w:tc>
        <w:tc>
          <w:tcPr>
            <w:tcW w:w="1468" w:type="dxa"/>
            <w:vAlign w:val="center"/>
          </w:tcPr>
          <w:p w14:paraId="1B3C9439">
            <w:pPr>
              <w:widowControl/>
              <w:spacing w:line="240" w:lineRule="exact"/>
              <w:jc w:val="center"/>
              <w:rPr>
                <w:rFonts w:ascii="宋体" w:hAnsi="宋体" w:eastAsia="宋体" w:cs="宋体"/>
                <w:color w:val="000000"/>
                <w:kern w:val="0"/>
                <w:sz w:val="18"/>
                <w:szCs w:val="18"/>
              </w:rPr>
            </w:pPr>
          </w:p>
        </w:tc>
      </w:tr>
    </w:tbl>
    <w:p w14:paraId="1B452691">
      <w:pPr>
        <w:spacing w:before="120" w:beforeLines="50" w:after="120" w:afterLines="50" w:line="240" w:lineRule="exact"/>
        <w:ind w:right="-499" w:rightChars="-156"/>
        <w:rPr>
          <w:rFonts w:ascii="宋体" w:hAnsi="宋体" w:eastAsia="宋体" w:cs="Times New Roman"/>
          <w:b/>
          <w:color w:val="000000"/>
          <w:kern w:val="2"/>
          <w:sz w:val="21"/>
          <w:szCs w:val="21"/>
        </w:rPr>
      </w:pPr>
    </w:p>
    <w:p w14:paraId="53A3166C">
      <w:pPr>
        <w:spacing w:before="120" w:beforeLines="50" w:after="120" w:afterLines="50" w:line="240" w:lineRule="exact"/>
        <w:ind w:right="-499" w:rightChars="-156"/>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2、设备配置</w:t>
      </w:r>
    </w:p>
    <w:tbl>
      <w:tblPr>
        <w:tblStyle w:val="4"/>
        <w:tblW w:w="9561" w:type="dxa"/>
        <w:tblInd w:w="-318" w:type="dxa"/>
        <w:tblBorders>
          <w:top w:val="single" w:color="auto" w:sz="4" w:space="0"/>
          <w:left w:val="none" w:color="auto" w:sz="0" w:space="0"/>
          <w:bottom w:val="single" w:color="auto" w:sz="4" w:space="0"/>
          <w:right w:val="none" w:color="auto" w:sz="0" w:space="0"/>
          <w:insideH w:val="single" w:color="auto" w:sz="4" w:space="0"/>
          <w:insideV w:val="single" w:color="auto" w:sz="2" w:space="0"/>
        </w:tblBorders>
        <w:tblLayout w:type="fixed"/>
        <w:tblCellMar>
          <w:top w:w="0" w:type="dxa"/>
          <w:left w:w="108" w:type="dxa"/>
          <w:bottom w:w="0" w:type="dxa"/>
          <w:right w:w="108" w:type="dxa"/>
        </w:tblCellMar>
      </w:tblPr>
      <w:tblGrid>
        <w:gridCol w:w="1140"/>
        <w:gridCol w:w="3114"/>
        <w:gridCol w:w="992"/>
        <w:gridCol w:w="992"/>
        <w:gridCol w:w="1134"/>
        <w:gridCol w:w="1176"/>
        <w:gridCol w:w="1013"/>
      </w:tblGrid>
      <w:tr w14:paraId="007825AA">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353" w:hRule="atLeast"/>
        </w:trPr>
        <w:tc>
          <w:tcPr>
            <w:tcW w:w="1140" w:type="dxa"/>
            <w:vMerge w:val="restart"/>
            <w:shd w:val="clear" w:color="auto" w:fill="auto"/>
            <w:vAlign w:val="center"/>
          </w:tcPr>
          <w:p w14:paraId="69B96449">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类别</w:t>
            </w:r>
          </w:p>
        </w:tc>
        <w:tc>
          <w:tcPr>
            <w:tcW w:w="3114" w:type="dxa"/>
            <w:vMerge w:val="restart"/>
            <w:shd w:val="clear" w:color="auto" w:fill="auto"/>
            <w:vAlign w:val="center"/>
          </w:tcPr>
          <w:p w14:paraId="291CE594">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名称</w:t>
            </w:r>
          </w:p>
        </w:tc>
        <w:tc>
          <w:tcPr>
            <w:tcW w:w="992" w:type="dxa"/>
            <w:vMerge w:val="restart"/>
            <w:shd w:val="clear" w:color="auto" w:fill="auto"/>
            <w:vAlign w:val="center"/>
          </w:tcPr>
          <w:p w14:paraId="57A7263B">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购置台数</w:t>
            </w:r>
          </w:p>
        </w:tc>
        <w:tc>
          <w:tcPr>
            <w:tcW w:w="992" w:type="dxa"/>
            <w:vMerge w:val="restart"/>
            <w:shd w:val="clear" w:color="auto" w:fill="auto"/>
            <w:vAlign w:val="center"/>
          </w:tcPr>
          <w:p w14:paraId="64DB7DC3">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实际</w:t>
            </w:r>
          </w:p>
          <w:p w14:paraId="6D0B8578">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使用台数</w:t>
            </w:r>
          </w:p>
        </w:tc>
        <w:tc>
          <w:tcPr>
            <w:tcW w:w="3323" w:type="dxa"/>
            <w:gridSpan w:val="3"/>
            <w:shd w:val="clear" w:color="auto" w:fill="auto"/>
            <w:vAlign w:val="center"/>
          </w:tcPr>
          <w:p w14:paraId="6E80DF60">
            <w:pPr>
              <w:widowControl/>
              <w:spacing w:line="240" w:lineRule="exact"/>
              <w:ind w:firstLine="625" w:firstLineChars="346"/>
              <w:rPr>
                <w:rFonts w:ascii="宋体" w:hAnsi="宋体" w:eastAsia="宋体" w:cs="宋体"/>
                <w:b/>
                <w:color w:val="000000"/>
                <w:kern w:val="0"/>
                <w:sz w:val="18"/>
                <w:szCs w:val="18"/>
              </w:rPr>
            </w:pPr>
            <w:r>
              <w:rPr>
                <w:rFonts w:hint="eastAsia" w:ascii="宋体" w:hAnsi="宋体" w:eastAsia="宋体" w:cs="宋体"/>
                <w:b/>
                <w:color w:val="000000"/>
                <w:kern w:val="0"/>
                <w:sz w:val="18"/>
                <w:szCs w:val="18"/>
              </w:rPr>
              <w:t>诊治人次</w:t>
            </w:r>
            <w:r>
              <w:rPr>
                <w:rFonts w:ascii="宋体" w:hAnsi="宋体" w:eastAsia="宋体" w:cs="宋体"/>
                <w:b/>
                <w:color w:val="000000"/>
                <w:kern w:val="0"/>
                <w:sz w:val="18"/>
                <w:szCs w:val="18"/>
              </w:rPr>
              <w:t>/</w:t>
            </w:r>
            <w:r>
              <w:rPr>
                <w:rFonts w:hint="eastAsia" w:ascii="宋体" w:hAnsi="宋体" w:eastAsia="宋体" w:cs="宋体"/>
                <w:b/>
                <w:color w:val="000000"/>
                <w:kern w:val="0"/>
                <w:sz w:val="18"/>
                <w:szCs w:val="18"/>
              </w:rPr>
              <w:t>台</w:t>
            </w:r>
            <w:r>
              <w:rPr>
                <w:rFonts w:ascii="宋体" w:hAnsi="宋体" w:eastAsia="宋体" w:cs="宋体"/>
                <w:b/>
                <w:color w:val="000000"/>
                <w:kern w:val="0"/>
                <w:sz w:val="18"/>
                <w:szCs w:val="18"/>
              </w:rPr>
              <w:t>/</w:t>
            </w:r>
            <w:r>
              <w:rPr>
                <w:rFonts w:hint="eastAsia" w:ascii="宋体" w:hAnsi="宋体" w:eastAsia="宋体" w:cs="宋体"/>
                <w:b/>
                <w:color w:val="000000"/>
                <w:kern w:val="0"/>
                <w:sz w:val="18"/>
                <w:szCs w:val="18"/>
              </w:rPr>
              <w:t>年度</w:t>
            </w:r>
          </w:p>
        </w:tc>
      </w:tr>
      <w:tr w14:paraId="0B341F33">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286" w:hRule="atLeast"/>
        </w:trPr>
        <w:tc>
          <w:tcPr>
            <w:tcW w:w="1140" w:type="dxa"/>
            <w:vMerge w:val="continue"/>
            <w:shd w:val="clear" w:color="auto" w:fill="auto"/>
            <w:vAlign w:val="center"/>
          </w:tcPr>
          <w:p w14:paraId="45EEFD8B">
            <w:pPr>
              <w:widowControl/>
              <w:spacing w:line="240" w:lineRule="exact"/>
              <w:ind w:firstLine="271" w:firstLineChars="150"/>
              <w:rPr>
                <w:rFonts w:ascii="宋体" w:hAnsi="宋体" w:eastAsia="宋体" w:cs="宋体"/>
                <w:b/>
                <w:color w:val="000000"/>
                <w:kern w:val="0"/>
                <w:sz w:val="18"/>
                <w:szCs w:val="18"/>
              </w:rPr>
            </w:pPr>
          </w:p>
        </w:tc>
        <w:tc>
          <w:tcPr>
            <w:tcW w:w="3114" w:type="dxa"/>
            <w:vMerge w:val="continue"/>
            <w:shd w:val="clear" w:color="auto" w:fill="auto"/>
            <w:vAlign w:val="center"/>
          </w:tcPr>
          <w:p w14:paraId="53F17546">
            <w:pPr>
              <w:widowControl/>
              <w:spacing w:line="240" w:lineRule="exact"/>
              <w:ind w:firstLine="271" w:firstLineChars="150"/>
              <w:rPr>
                <w:rFonts w:ascii="宋体" w:hAnsi="宋体" w:eastAsia="宋体" w:cs="宋体"/>
                <w:b/>
                <w:color w:val="000000"/>
                <w:kern w:val="0"/>
                <w:sz w:val="18"/>
                <w:szCs w:val="18"/>
              </w:rPr>
            </w:pPr>
          </w:p>
        </w:tc>
        <w:tc>
          <w:tcPr>
            <w:tcW w:w="992" w:type="dxa"/>
            <w:vMerge w:val="continue"/>
            <w:shd w:val="clear" w:color="auto" w:fill="auto"/>
            <w:vAlign w:val="center"/>
          </w:tcPr>
          <w:p w14:paraId="5AEE2279">
            <w:pPr>
              <w:widowControl/>
              <w:spacing w:line="240" w:lineRule="exact"/>
              <w:ind w:firstLine="271" w:firstLineChars="150"/>
              <w:rPr>
                <w:rFonts w:ascii="宋体" w:hAnsi="宋体" w:eastAsia="宋体" w:cs="宋体"/>
                <w:b/>
                <w:color w:val="000000"/>
                <w:kern w:val="0"/>
                <w:sz w:val="18"/>
                <w:szCs w:val="18"/>
              </w:rPr>
            </w:pPr>
          </w:p>
        </w:tc>
        <w:tc>
          <w:tcPr>
            <w:tcW w:w="992" w:type="dxa"/>
            <w:vMerge w:val="continue"/>
            <w:shd w:val="clear" w:color="auto" w:fill="auto"/>
            <w:vAlign w:val="center"/>
          </w:tcPr>
          <w:p w14:paraId="3DBC5877">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13E0FA59">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176" w:type="dxa"/>
            <w:shd w:val="clear" w:color="auto" w:fill="auto"/>
            <w:vAlign w:val="center"/>
          </w:tcPr>
          <w:p w14:paraId="116666ED">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013" w:type="dxa"/>
            <w:shd w:val="clear" w:color="auto" w:fill="auto"/>
            <w:vAlign w:val="center"/>
          </w:tcPr>
          <w:p w14:paraId="3265937C">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36A9CC9A">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393" w:hRule="atLeast"/>
        </w:trPr>
        <w:tc>
          <w:tcPr>
            <w:tcW w:w="1140" w:type="dxa"/>
            <w:vMerge w:val="restart"/>
            <w:shd w:val="clear" w:color="auto" w:fill="auto"/>
            <w:vAlign w:val="center"/>
          </w:tcPr>
          <w:p w14:paraId="5BD73217">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甲类</w:t>
            </w:r>
          </w:p>
        </w:tc>
        <w:tc>
          <w:tcPr>
            <w:tcW w:w="3114" w:type="dxa"/>
            <w:shd w:val="clear" w:color="auto" w:fill="auto"/>
            <w:vAlign w:val="center"/>
          </w:tcPr>
          <w:p w14:paraId="1D81A903">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0E17FD99">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11E17A30">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75FB59D4">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1BD7BE91">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16CB2161">
            <w:pPr>
              <w:widowControl/>
              <w:spacing w:line="240" w:lineRule="exact"/>
              <w:ind w:firstLine="271" w:firstLineChars="150"/>
              <w:rPr>
                <w:rFonts w:ascii="宋体" w:hAnsi="宋体" w:eastAsia="宋体" w:cs="宋体"/>
                <w:b/>
                <w:color w:val="000000"/>
                <w:kern w:val="0"/>
                <w:sz w:val="18"/>
                <w:szCs w:val="18"/>
              </w:rPr>
            </w:pPr>
          </w:p>
        </w:tc>
      </w:tr>
      <w:tr w14:paraId="7824F2E1">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3" w:hRule="atLeast"/>
        </w:trPr>
        <w:tc>
          <w:tcPr>
            <w:tcW w:w="1140" w:type="dxa"/>
            <w:vMerge w:val="continue"/>
            <w:shd w:val="clear" w:color="auto" w:fill="auto"/>
            <w:vAlign w:val="center"/>
          </w:tcPr>
          <w:p w14:paraId="70D434BD">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6A729547">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0C23E4D4">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4478551F">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0D4AD7BF">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6E0E585B">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16447052">
            <w:pPr>
              <w:widowControl/>
              <w:spacing w:line="240" w:lineRule="exact"/>
              <w:ind w:firstLine="271" w:firstLineChars="150"/>
              <w:rPr>
                <w:rFonts w:ascii="宋体" w:hAnsi="宋体" w:eastAsia="宋体" w:cs="宋体"/>
                <w:b/>
                <w:color w:val="000000"/>
                <w:kern w:val="0"/>
                <w:sz w:val="18"/>
                <w:szCs w:val="18"/>
              </w:rPr>
            </w:pPr>
          </w:p>
        </w:tc>
      </w:tr>
      <w:tr w14:paraId="025B8066">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8" w:hRule="atLeast"/>
        </w:trPr>
        <w:tc>
          <w:tcPr>
            <w:tcW w:w="1140" w:type="dxa"/>
            <w:vMerge w:val="continue"/>
            <w:shd w:val="clear" w:color="auto" w:fill="auto"/>
            <w:vAlign w:val="center"/>
          </w:tcPr>
          <w:p w14:paraId="23C2FDBE">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0327C989">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3D8B4E88">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37731E6C">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24A63C6C">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1365A351">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1D656520">
            <w:pPr>
              <w:widowControl/>
              <w:spacing w:line="240" w:lineRule="exact"/>
              <w:ind w:firstLine="271" w:firstLineChars="150"/>
              <w:rPr>
                <w:rFonts w:ascii="宋体" w:hAnsi="宋体" w:eastAsia="宋体" w:cs="宋体"/>
                <w:b/>
                <w:color w:val="000000"/>
                <w:kern w:val="0"/>
                <w:sz w:val="18"/>
                <w:szCs w:val="18"/>
              </w:rPr>
            </w:pPr>
          </w:p>
        </w:tc>
      </w:tr>
      <w:tr w14:paraId="07EC3A4F">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1" w:hRule="atLeast"/>
        </w:trPr>
        <w:tc>
          <w:tcPr>
            <w:tcW w:w="1140" w:type="dxa"/>
            <w:vMerge w:val="continue"/>
            <w:shd w:val="clear" w:color="auto" w:fill="auto"/>
            <w:vAlign w:val="center"/>
          </w:tcPr>
          <w:p w14:paraId="3C0CD9B1">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4B329AF2">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001102E0">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542620BD">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132DC0C9">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5A26710E">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66AD4886">
            <w:pPr>
              <w:widowControl/>
              <w:spacing w:line="240" w:lineRule="exact"/>
              <w:ind w:firstLine="271" w:firstLineChars="150"/>
              <w:rPr>
                <w:rFonts w:ascii="宋体" w:hAnsi="宋体" w:eastAsia="宋体" w:cs="宋体"/>
                <w:b/>
                <w:color w:val="000000"/>
                <w:kern w:val="0"/>
                <w:sz w:val="18"/>
                <w:szCs w:val="18"/>
              </w:rPr>
            </w:pPr>
          </w:p>
        </w:tc>
      </w:tr>
      <w:tr w14:paraId="3EF34681">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7" w:hRule="atLeast"/>
        </w:trPr>
        <w:tc>
          <w:tcPr>
            <w:tcW w:w="1140" w:type="dxa"/>
            <w:vMerge w:val="continue"/>
            <w:shd w:val="clear" w:color="auto" w:fill="auto"/>
            <w:vAlign w:val="center"/>
          </w:tcPr>
          <w:p w14:paraId="5E173DFA">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345DF3BC">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28644665">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34FEA5D1">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394F1860">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786BEAC4">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733BEF9E">
            <w:pPr>
              <w:widowControl/>
              <w:spacing w:line="240" w:lineRule="exact"/>
              <w:ind w:firstLine="271" w:firstLineChars="150"/>
              <w:rPr>
                <w:rFonts w:ascii="宋体" w:hAnsi="宋体" w:eastAsia="宋体" w:cs="宋体"/>
                <w:b/>
                <w:color w:val="000000"/>
                <w:kern w:val="0"/>
                <w:sz w:val="18"/>
                <w:szCs w:val="18"/>
              </w:rPr>
            </w:pPr>
          </w:p>
        </w:tc>
      </w:tr>
      <w:tr w14:paraId="71FE9599">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09" w:hRule="atLeast"/>
        </w:trPr>
        <w:tc>
          <w:tcPr>
            <w:tcW w:w="1140" w:type="dxa"/>
            <w:vMerge w:val="continue"/>
            <w:shd w:val="clear" w:color="auto" w:fill="auto"/>
            <w:vAlign w:val="center"/>
          </w:tcPr>
          <w:p w14:paraId="1CDA0AA5">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3C99183B">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6021FBA3">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503480F0">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5A038CFD">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774C35B0">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5B8B6946">
            <w:pPr>
              <w:widowControl/>
              <w:spacing w:line="240" w:lineRule="exact"/>
              <w:ind w:firstLine="271" w:firstLineChars="150"/>
              <w:rPr>
                <w:rFonts w:ascii="宋体" w:hAnsi="宋体" w:eastAsia="宋体" w:cs="宋体"/>
                <w:b/>
                <w:color w:val="000000"/>
                <w:kern w:val="0"/>
                <w:sz w:val="18"/>
                <w:szCs w:val="18"/>
              </w:rPr>
            </w:pPr>
          </w:p>
        </w:tc>
      </w:tr>
    </w:tbl>
    <w:p w14:paraId="23818F9E">
      <w:pPr>
        <w:widowControl/>
        <w:spacing w:line="240" w:lineRule="exact"/>
        <w:ind w:firstLine="271" w:firstLineChars="150"/>
        <w:rPr>
          <w:rFonts w:ascii="宋体" w:hAnsi="宋体" w:eastAsia="宋体" w:cs="宋体"/>
          <w:b/>
          <w:color w:val="000000"/>
          <w:kern w:val="0"/>
          <w:sz w:val="18"/>
          <w:szCs w:val="18"/>
        </w:rPr>
      </w:pPr>
    </w:p>
    <w:tbl>
      <w:tblPr>
        <w:tblStyle w:val="4"/>
        <w:tblW w:w="9561" w:type="dxa"/>
        <w:tblInd w:w="-318" w:type="dxa"/>
        <w:tblBorders>
          <w:top w:val="single" w:color="auto" w:sz="4" w:space="0"/>
          <w:left w:val="none" w:color="auto" w:sz="0" w:space="0"/>
          <w:bottom w:val="single" w:color="auto" w:sz="4" w:space="0"/>
          <w:right w:val="none" w:color="auto" w:sz="0" w:space="0"/>
          <w:insideH w:val="single" w:color="auto" w:sz="4" w:space="0"/>
          <w:insideV w:val="single" w:color="auto" w:sz="2" w:space="0"/>
        </w:tblBorders>
        <w:tblLayout w:type="fixed"/>
        <w:tblCellMar>
          <w:top w:w="0" w:type="dxa"/>
          <w:left w:w="108" w:type="dxa"/>
          <w:bottom w:w="0" w:type="dxa"/>
          <w:right w:w="108" w:type="dxa"/>
        </w:tblCellMar>
      </w:tblPr>
      <w:tblGrid>
        <w:gridCol w:w="1140"/>
        <w:gridCol w:w="3114"/>
        <w:gridCol w:w="992"/>
        <w:gridCol w:w="992"/>
        <w:gridCol w:w="1134"/>
        <w:gridCol w:w="1176"/>
        <w:gridCol w:w="1013"/>
      </w:tblGrid>
      <w:tr w14:paraId="19CF9D86">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353" w:hRule="atLeast"/>
        </w:trPr>
        <w:tc>
          <w:tcPr>
            <w:tcW w:w="1140" w:type="dxa"/>
            <w:vMerge w:val="restart"/>
            <w:shd w:val="clear" w:color="auto" w:fill="auto"/>
            <w:vAlign w:val="center"/>
          </w:tcPr>
          <w:p w14:paraId="5883D4EC">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类别</w:t>
            </w:r>
          </w:p>
        </w:tc>
        <w:tc>
          <w:tcPr>
            <w:tcW w:w="3114" w:type="dxa"/>
            <w:vMerge w:val="restart"/>
            <w:shd w:val="clear" w:color="auto" w:fill="auto"/>
            <w:vAlign w:val="center"/>
          </w:tcPr>
          <w:p w14:paraId="22C1BD7D">
            <w:pPr>
              <w:widowControl/>
              <w:spacing w:line="240" w:lineRule="exact"/>
              <w:ind w:firstLine="271" w:firstLineChars="150"/>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名称</w:t>
            </w:r>
          </w:p>
        </w:tc>
        <w:tc>
          <w:tcPr>
            <w:tcW w:w="992" w:type="dxa"/>
            <w:vMerge w:val="restart"/>
            <w:shd w:val="clear" w:color="auto" w:fill="auto"/>
            <w:vAlign w:val="center"/>
          </w:tcPr>
          <w:p w14:paraId="5D842007">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购置台数</w:t>
            </w:r>
          </w:p>
        </w:tc>
        <w:tc>
          <w:tcPr>
            <w:tcW w:w="992" w:type="dxa"/>
            <w:vMerge w:val="restart"/>
            <w:shd w:val="clear" w:color="auto" w:fill="auto"/>
            <w:vAlign w:val="center"/>
          </w:tcPr>
          <w:p w14:paraId="314C1922">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实际</w:t>
            </w:r>
          </w:p>
          <w:p w14:paraId="3EBFDBB6">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使用台数</w:t>
            </w:r>
          </w:p>
        </w:tc>
        <w:tc>
          <w:tcPr>
            <w:tcW w:w="3323" w:type="dxa"/>
            <w:gridSpan w:val="3"/>
            <w:shd w:val="clear" w:color="auto" w:fill="auto"/>
            <w:vAlign w:val="center"/>
          </w:tcPr>
          <w:p w14:paraId="69FD8F29">
            <w:pPr>
              <w:widowControl/>
              <w:spacing w:line="240" w:lineRule="exact"/>
              <w:ind w:firstLine="271" w:firstLineChars="150"/>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诊治人次</w:t>
            </w:r>
            <w:r>
              <w:rPr>
                <w:rFonts w:ascii="宋体" w:hAnsi="宋体" w:eastAsia="宋体" w:cs="宋体"/>
                <w:b/>
                <w:color w:val="000000"/>
                <w:kern w:val="0"/>
                <w:sz w:val="18"/>
                <w:szCs w:val="18"/>
              </w:rPr>
              <w:t>/</w:t>
            </w:r>
            <w:r>
              <w:rPr>
                <w:rFonts w:hint="eastAsia" w:ascii="宋体" w:hAnsi="宋体" w:eastAsia="宋体" w:cs="宋体"/>
                <w:b/>
                <w:color w:val="000000"/>
                <w:kern w:val="0"/>
                <w:sz w:val="18"/>
                <w:szCs w:val="18"/>
              </w:rPr>
              <w:t>台</w:t>
            </w:r>
            <w:r>
              <w:rPr>
                <w:rFonts w:ascii="宋体" w:hAnsi="宋体" w:eastAsia="宋体" w:cs="宋体"/>
                <w:b/>
                <w:color w:val="000000"/>
                <w:kern w:val="0"/>
                <w:sz w:val="18"/>
                <w:szCs w:val="18"/>
              </w:rPr>
              <w:t>/</w:t>
            </w:r>
            <w:r>
              <w:rPr>
                <w:rFonts w:hint="eastAsia" w:ascii="宋体" w:hAnsi="宋体" w:eastAsia="宋体" w:cs="宋体"/>
                <w:b/>
                <w:color w:val="000000"/>
                <w:kern w:val="0"/>
                <w:sz w:val="18"/>
                <w:szCs w:val="18"/>
              </w:rPr>
              <w:t>年度</w:t>
            </w:r>
          </w:p>
        </w:tc>
      </w:tr>
      <w:tr w14:paraId="5D4DAC20">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286" w:hRule="atLeast"/>
        </w:trPr>
        <w:tc>
          <w:tcPr>
            <w:tcW w:w="1140" w:type="dxa"/>
            <w:vMerge w:val="continue"/>
            <w:shd w:val="clear" w:color="auto" w:fill="auto"/>
            <w:vAlign w:val="center"/>
          </w:tcPr>
          <w:p w14:paraId="28C00F1D">
            <w:pPr>
              <w:widowControl/>
              <w:spacing w:line="240" w:lineRule="exact"/>
              <w:ind w:firstLine="271" w:firstLineChars="150"/>
              <w:rPr>
                <w:rFonts w:ascii="宋体" w:hAnsi="宋体" w:eastAsia="宋体" w:cs="宋体"/>
                <w:b/>
                <w:color w:val="000000"/>
                <w:kern w:val="0"/>
                <w:sz w:val="18"/>
                <w:szCs w:val="18"/>
              </w:rPr>
            </w:pPr>
          </w:p>
        </w:tc>
        <w:tc>
          <w:tcPr>
            <w:tcW w:w="3114" w:type="dxa"/>
            <w:vMerge w:val="continue"/>
            <w:shd w:val="clear" w:color="auto" w:fill="auto"/>
            <w:vAlign w:val="center"/>
          </w:tcPr>
          <w:p w14:paraId="4AEF1EBD">
            <w:pPr>
              <w:widowControl/>
              <w:spacing w:line="240" w:lineRule="exact"/>
              <w:ind w:firstLine="271" w:firstLineChars="150"/>
              <w:rPr>
                <w:rFonts w:ascii="宋体" w:hAnsi="宋体" w:eastAsia="宋体" w:cs="宋体"/>
                <w:b/>
                <w:color w:val="000000"/>
                <w:kern w:val="0"/>
                <w:sz w:val="18"/>
                <w:szCs w:val="18"/>
              </w:rPr>
            </w:pPr>
          </w:p>
        </w:tc>
        <w:tc>
          <w:tcPr>
            <w:tcW w:w="992" w:type="dxa"/>
            <w:vMerge w:val="continue"/>
            <w:shd w:val="clear" w:color="auto" w:fill="auto"/>
            <w:vAlign w:val="center"/>
          </w:tcPr>
          <w:p w14:paraId="3608B482">
            <w:pPr>
              <w:widowControl/>
              <w:spacing w:line="240" w:lineRule="exact"/>
              <w:ind w:firstLine="271" w:firstLineChars="150"/>
              <w:rPr>
                <w:rFonts w:ascii="宋体" w:hAnsi="宋体" w:eastAsia="宋体" w:cs="宋体"/>
                <w:b/>
                <w:color w:val="000000"/>
                <w:kern w:val="0"/>
                <w:sz w:val="18"/>
                <w:szCs w:val="18"/>
              </w:rPr>
            </w:pPr>
          </w:p>
        </w:tc>
        <w:tc>
          <w:tcPr>
            <w:tcW w:w="992" w:type="dxa"/>
            <w:vMerge w:val="continue"/>
            <w:shd w:val="clear" w:color="auto" w:fill="auto"/>
            <w:vAlign w:val="center"/>
          </w:tcPr>
          <w:p w14:paraId="7D949BFB">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6193629F">
            <w:pPr>
              <w:widowControl/>
              <w:spacing w:line="240" w:lineRule="exact"/>
              <w:ind w:firstLine="271" w:firstLineChars="150"/>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176" w:type="dxa"/>
            <w:shd w:val="clear" w:color="auto" w:fill="auto"/>
            <w:vAlign w:val="center"/>
          </w:tcPr>
          <w:p w14:paraId="1F91FEBD">
            <w:pPr>
              <w:widowControl/>
              <w:spacing w:line="240" w:lineRule="exact"/>
              <w:ind w:firstLine="271" w:firstLineChars="150"/>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013" w:type="dxa"/>
            <w:shd w:val="clear" w:color="auto" w:fill="auto"/>
            <w:vAlign w:val="center"/>
          </w:tcPr>
          <w:p w14:paraId="3C101935">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34C531F8">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44" w:hRule="atLeast"/>
        </w:trPr>
        <w:tc>
          <w:tcPr>
            <w:tcW w:w="1140" w:type="dxa"/>
            <w:vMerge w:val="restart"/>
            <w:shd w:val="clear" w:color="auto" w:fill="auto"/>
            <w:vAlign w:val="center"/>
          </w:tcPr>
          <w:p w14:paraId="6698DE74">
            <w:pPr>
              <w:widowControl/>
              <w:spacing w:line="240" w:lineRule="exact"/>
              <w:ind w:firstLine="271" w:firstLineChars="15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乙类</w:t>
            </w:r>
          </w:p>
        </w:tc>
        <w:tc>
          <w:tcPr>
            <w:tcW w:w="3114" w:type="dxa"/>
            <w:shd w:val="clear" w:color="auto" w:fill="auto"/>
            <w:vAlign w:val="center"/>
          </w:tcPr>
          <w:p w14:paraId="6CD69E99">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6CF3519C">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5AD9A1A5">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5B46B555">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1F74E7BC">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21282EE9">
            <w:pPr>
              <w:widowControl/>
              <w:spacing w:line="240" w:lineRule="exact"/>
              <w:ind w:firstLine="271" w:firstLineChars="150"/>
              <w:rPr>
                <w:rFonts w:ascii="宋体" w:hAnsi="宋体" w:eastAsia="宋体" w:cs="宋体"/>
                <w:b/>
                <w:color w:val="000000"/>
                <w:kern w:val="0"/>
                <w:sz w:val="18"/>
                <w:szCs w:val="18"/>
              </w:rPr>
            </w:pPr>
          </w:p>
        </w:tc>
      </w:tr>
      <w:tr w14:paraId="5F04DD22">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23" w:hRule="atLeast"/>
        </w:trPr>
        <w:tc>
          <w:tcPr>
            <w:tcW w:w="1140" w:type="dxa"/>
            <w:vMerge w:val="continue"/>
            <w:shd w:val="clear" w:color="auto" w:fill="auto"/>
            <w:vAlign w:val="center"/>
          </w:tcPr>
          <w:p w14:paraId="788FE828">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388B1D09">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4386E18B">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4E53F5D1">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795D11C1">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41D6BE0A">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5CBF5B81">
            <w:pPr>
              <w:widowControl/>
              <w:spacing w:line="240" w:lineRule="exact"/>
              <w:ind w:firstLine="271" w:firstLineChars="150"/>
              <w:rPr>
                <w:rFonts w:ascii="宋体" w:hAnsi="宋体" w:eastAsia="宋体" w:cs="宋体"/>
                <w:b/>
                <w:color w:val="000000"/>
                <w:kern w:val="0"/>
                <w:sz w:val="18"/>
                <w:szCs w:val="18"/>
              </w:rPr>
            </w:pPr>
          </w:p>
        </w:tc>
      </w:tr>
      <w:tr w14:paraId="14794C89">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5" w:hRule="atLeast"/>
        </w:trPr>
        <w:tc>
          <w:tcPr>
            <w:tcW w:w="1140" w:type="dxa"/>
            <w:vMerge w:val="continue"/>
            <w:shd w:val="clear" w:color="auto" w:fill="auto"/>
            <w:vAlign w:val="center"/>
          </w:tcPr>
          <w:p w14:paraId="6C420619">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23031FF6">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19524A85">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281F1502">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51967587">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01AC295A">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18428EB9">
            <w:pPr>
              <w:widowControl/>
              <w:spacing w:line="240" w:lineRule="exact"/>
              <w:ind w:firstLine="271" w:firstLineChars="150"/>
              <w:rPr>
                <w:rFonts w:ascii="宋体" w:hAnsi="宋体" w:eastAsia="宋体" w:cs="宋体"/>
                <w:b/>
                <w:color w:val="000000"/>
                <w:kern w:val="0"/>
                <w:sz w:val="18"/>
                <w:szCs w:val="18"/>
              </w:rPr>
            </w:pPr>
          </w:p>
        </w:tc>
      </w:tr>
      <w:tr w14:paraId="3FCD4E6E">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21" w:hRule="atLeast"/>
        </w:trPr>
        <w:tc>
          <w:tcPr>
            <w:tcW w:w="1140" w:type="dxa"/>
            <w:vMerge w:val="continue"/>
            <w:shd w:val="clear" w:color="auto" w:fill="auto"/>
            <w:vAlign w:val="center"/>
          </w:tcPr>
          <w:p w14:paraId="25B41D5A">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31DA1B75">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13027655">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7F6EC7C2">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7B4D2501">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22E2666C">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02BD6E31">
            <w:pPr>
              <w:widowControl/>
              <w:spacing w:line="240" w:lineRule="exact"/>
              <w:ind w:firstLine="271" w:firstLineChars="150"/>
              <w:rPr>
                <w:rFonts w:ascii="宋体" w:hAnsi="宋体" w:eastAsia="宋体" w:cs="宋体"/>
                <w:b/>
                <w:color w:val="000000"/>
                <w:kern w:val="0"/>
                <w:sz w:val="18"/>
                <w:szCs w:val="18"/>
              </w:rPr>
            </w:pPr>
          </w:p>
        </w:tc>
      </w:tr>
      <w:tr w14:paraId="0124B6A5">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2" w:hRule="atLeast"/>
        </w:trPr>
        <w:tc>
          <w:tcPr>
            <w:tcW w:w="1140" w:type="dxa"/>
            <w:vMerge w:val="continue"/>
            <w:shd w:val="clear" w:color="auto" w:fill="auto"/>
            <w:vAlign w:val="center"/>
          </w:tcPr>
          <w:p w14:paraId="5DCEE9E6">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06C36C30">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505D50FB">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4D26E997">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590D0BDD">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317DF856">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35AF26E0">
            <w:pPr>
              <w:widowControl/>
              <w:spacing w:line="240" w:lineRule="exact"/>
              <w:ind w:firstLine="271" w:firstLineChars="150"/>
              <w:rPr>
                <w:rFonts w:ascii="宋体" w:hAnsi="宋体" w:eastAsia="宋体" w:cs="宋体"/>
                <w:b/>
                <w:color w:val="000000"/>
                <w:kern w:val="0"/>
                <w:sz w:val="18"/>
                <w:szCs w:val="18"/>
              </w:rPr>
            </w:pPr>
          </w:p>
        </w:tc>
      </w:tr>
      <w:tr w14:paraId="0D3B238F">
        <w:tblPrEx>
          <w:tblBorders>
            <w:top w:val="single" w:color="auto" w:sz="4" w:space="0"/>
            <w:left w:val="none" w:color="auto" w:sz="0" w:space="0"/>
            <w:bottom w:val="single" w:color="auto" w:sz="4" w:space="0"/>
            <w:right w:val="none" w:color="auto" w:sz="0" w:space="0"/>
            <w:insideH w:val="single" w:color="auto" w:sz="4" w:space="0"/>
            <w:insideV w:val="single" w:color="auto" w:sz="2" w:space="0"/>
          </w:tblBorders>
          <w:tblCellMar>
            <w:top w:w="0" w:type="dxa"/>
            <w:left w:w="108" w:type="dxa"/>
            <w:bottom w:w="0" w:type="dxa"/>
            <w:right w:w="108" w:type="dxa"/>
          </w:tblCellMar>
        </w:tblPrEx>
        <w:trPr>
          <w:trHeight w:val="419" w:hRule="atLeast"/>
        </w:trPr>
        <w:tc>
          <w:tcPr>
            <w:tcW w:w="1140" w:type="dxa"/>
            <w:vMerge w:val="continue"/>
            <w:shd w:val="clear" w:color="auto" w:fill="auto"/>
            <w:vAlign w:val="center"/>
          </w:tcPr>
          <w:p w14:paraId="4A3C0EA7">
            <w:pPr>
              <w:widowControl/>
              <w:spacing w:line="240" w:lineRule="exact"/>
              <w:ind w:firstLine="271" w:firstLineChars="150"/>
              <w:rPr>
                <w:rFonts w:ascii="宋体" w:hAnsi="宋体" w:eastAsia="宋体" w:cs="宋体"/>
                <w:b/>
                <w:color w:val="000000"/>
                <w:kern w:val="0"/>
                <w:sz w:val="18"/>
                <w:szCs w:val="18"/>
              </w:rPr>
            </w:pPr>
          </w:p>
        </w:tc>
        <w:tc>
          <w:tcPr>
            <w:tcW w:w="3114" w:type="dxa"/>
            <w:shd w:val="clear" w:color="auto" w:fill="auto"/>
            <w:vAlign w:val="center"/>
          </w:tcPr>
          <w:p w14:paraId="615A6CB8">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28AF3C07">
            <w:pPr>
              <w:widowControl/>
              <w:spacing w:line="240" w:lineRule="exact"/>
              <w:ind w:firstLine="271" w:firstLineChars="150"/>
              <w:rPr>
                <w:rFonts w:ascii="宋体" w:hAnsi="宋体" w:eastAsia="宋体" w:cs="宋体"/>
                <w:b/>
                <w:color w:val="000000"/>
                <w:kern w:val="0"/>
                <w:sz w:val="18"/>
                <w:szCs w:val="18"/>
              </w:rPr>
            </w:pPr>
          </w:p>
        </w:tc>
        <w:tc>
          <w:tcPr>
            <w:tcW w:w="992" w:type="dxa"/>
            <w:shd w:val="clear" w:color="auto" w:fill="auto"/>
            <w:vAlign w:val="center"/>
          </w:tcPr>
          <w:p w14:paraId="297DF1F3">
            <w:pPr>
              <w:widowControl/>
              <w:spacing w:line="240" w:lineRule="exact"/>
              <w:ind w:firstLine="271" w:firstLineChars="150"/>
              <w:rPr>
                <w:rFonts w:ascii="宋体" w:hAnsi="宋体" w:eastAsia="宋体" w:cs="宋体"/>
                <w:b/>
                <w:color w:val="000000"/>
                <w:kern w:val="0"/>
                <w:sz w:val="18"/>
                <w:szCs w:val="18"/>
              </w:rPr>
            </w:pPr>
          </w:p>
        </w:tc>
        <w:tc>
          <w:tcPr>
            <w:tcW w:w="1134" w:type="dxa"/>
            <w:shd w:val="clear" w:color="auto" w:fill="auto"/>
            <w:vAlign w:val="center"/>
          </w:tcPr>
          <w:p w14:paraId="756BAC0A">
            <w:pPr>
              <w:widowControl/>
              <w:spacing w:line="240" w:lineRule="exact"/>
              <w:ind w:firstLine="271" w:firstLineChars="150"/>
              <w:rPr>
                <w:rFonts w:ascii="宋体" w:hAnsi="宋体" w:eastAsia="宋体" w:cs="宋体"/>
                <w:b/>
                <w:color w:val="000000"/>
                <w:kern w:val="0"/>
                <w:sz w:val="18"/>
                <w:szCs w:val="18"/>
              </w:rPr>
            </w:pPr>
          </w:p>
        </w:tc>
        <w:tc>
          <w:tcPr>
            <w:tcW w:w="1176" w:type="dxa"/>
            <w:shd w:val="clear" w:color="auto" w:fill="auto"/>
            <w:vAlign w:val="center"/>
          </w:tcPr>
          <w:p w14:paraId="48B75721">
            <w:pPr>
              <w:widowControl/>
              <w:spacing w:line="240" w:lineRule="exact"/>
              <w:ind w:firstLine="271" w:firstLineChars="150"/>
              <w:rPr>
                <w:rFonts w:ascii="宋体" w:hAnsi="宋体" w:eastAsia="宋体" w:cs="宋体"/>
                <w:b/>
                <w:color w:val="000000"/>
                <w:kern w:val="0"/>
                <w:sz w:val="18"/>
                <w:szCs w:val="18"/>
              </w:rPr>
            </w:pPr>
          </w:p>
        </w:tc>
        <w:tc>
          <w:tcPr>
            <w:tcW w:w="1013" w:type="dxa"/>
            <w:shd w:val="clear" w:color="auto" w:fill="auto"/>
            <w:vAlign w:val="center"/>
          </w:tcPr>
          <w:p w14:paraId="55474C8F">
            <w:pPr>
              <w:widowControl/>
              <w:spacing w:line="240" w:lineRule="exact"/>
              <w:ind w:firstLine="271" w:firstLineChars="150"/>
              <w:rPr>
                <w:rFonts w:ascii="宋体" w:hAnsi="宋体" w:eastAsia="宋体" w:cs="宋体"/>
                <w:b/>
                <w:color w:val="000000"/>
                <w:kern w:val="0"/>
                <w:sz w:val="18"/>
                <w:szCs w:val="18"/>
              </w:rPr>
            </w:pPr>
          </w:p>
        </w:tc>
      </w:tr>
    </w:tbl>
    <w:p w14:paraId="3C27B75B">
      <w:pPr>
        <w:spacing w:line="360" w:lineRule="auto"/>
        <w:rPr>
          <w:rFonts w:ascii="宋体" w:hAnsi="宋体" w:eastAsia="宋体" w:cs="Times New Roman"/>
          <w:b/>
          <w:color w:val="000000"/>
          <w:kern w:val="2"/>
          <w:sz w:val="21"/>
          <w:szCs w:val="21"/>
        </w:rPr>
      </w:pPr>
    </w:p>
    <w:p w14:paraId="47A285A0">
      <w:pPr>
        <w:spacing w:line="360" w:lineRule="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（二）人力资源</w:t>
      </w:r>
    </w:p>
    <w:p w14:paraId="5510B6B2">
      <w:pPr>
        <w:spacing w:line="360" w:lineRule="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1、年末人员数</w:t>
      </w:r>
    </w:p>
    <w:tbl>
      <w:tblPr>
        <w:tblStyle w:val="4"/>
        <w:tblpPr w:leftFromText="180" w:rightFromText="180" w:vertAnchor="page" w:horzAnchor="margin" w:tblpXSpec="center" w:tblpY="2521"/>
        <w:tblW w:w="48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35"/>
        <w:gridCol w:w="805"/>
        <w:gridCol w:w="1197"/>
        <w:gridCol w:w="1089"/>
        <w:gridCol w:w="1197"/>
      </w:tblGrid>
      <w:tr w14:paraId="0512F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bottom"/>
          </w:tcPr>
          <w:p w14:paraId="0D565601">
            <w:pPr>
              <w:spacing w:line="360" w:lineRule="auto"/>
              <w:jc w:val="center"/>
              <w:rPr>
                <w:rFonts w:ascii="宋体" w:hAnsi="宋体" w:eastAsia="宋体" w:cs="Times New Roman"/>
                <w:b/>
                <w:color w:val="000000"/>
                <w:kern w:val="2"/>
                <w:sz w:val="18"/>
                <w:szCs w:val="18"/>
              </w:rPr>
            </w:pPr>
            <w:r>
              <w:rPr>
                <w:rFonts w:hint="eastAsia" w:ascii="宋体" w:hAnsi="宋体" w:eastAsia="宋体" w:cs="Times New Roman"/>
                <w:b/>
                <w:color w:val="000000"/>
                <w:kern w:val="2"/>
                <w:sz w:val="18"/>
                <w:szCs w:val="18"/>
              </w:rPr>
              <w:t>指标名称</w:t>
            </w:r>
          </w:p>
        </w:tc>
        <w:tc>
          <w:tcPr>
            <w:tcW w:w="511" w:type="pct"/>
            <w:vAlign w:val="bottom"/>
          </w:tcPr>
          <w:p w14:paraId="55AB82EB">
            <w:pPr>
              <w:spacing w:line="360" w:lineRule="auto"/>
              <w:jc w:val="center"/>
              <w:rPr>
                <w:rFonts w:ascii="宋体" w:hAnsi="宋体" w:eastAsia="宋体" w:cs="Times New Roman"/>
                <w:b/>
                <w:color w:val="000000"/>
                <w:kern w:val="2"/>
                <w:sz w:val="18"/>
                <w:szCs w:val="18"/>
              </w:rPr>
            </w:pPr>
            <w:r>
              <w:rPr>
                <w:rFonts w:hint="eastAsia" w:ascii="宋体" w:hAnsi="宋体" w:eastAsia="宋体" w:cs="Times New Roman"/>
                <w:b/>
                <w:color w:val="000000"/>
                <w:kern w:val="2"/>
                <w:sz w:val="18"/>
                <w:szCs w:val="18"/>
              </w:rPr>
              <w:t>单位</w:t>
            </w:r>
          </w:p>
        </w:tc>
        <w:tc>
          <w:tcPr>
            <w:tcW w:w="676" w:type="pct"/>
            <w:vAlign w:val="bottom"/>
          </w:tcPr>
          <w:p w14:paraId="5F6F5F82">
            <w:pPr>
              <w:spacing w:line="360" w:lineRule="auto"/>
              <w:ind w:firstLine="452" w:firstLineChars="250"/>
              <w:jc w:val="center"/>
              <w:rPr>
                <w:rFonts w:ascii="宋体" w:hAnsi="宋体" w:eastAsia="宋体" w:cs="Times New Roman"/>
                <w:b/>
                <w:color w:val="000000"/>
                <w:kern w:val="2"/>
                <w:sz w:val="18"/>
                <w:szCs w:val="18"/>
              </w:rPr>
            </w:pPr>
            <w:r>
              <w:rPr>
                <w:rFonts w:hint="eastAsia" w:ascii="宋体" w:hAnsi="宋体" w:eastAsia="宋体" w:cs="Times New Roman"/>
                <w:b/>
                <w:color w:val="000000"/>
                <w:kern w:val="2"/>
                <w:sz w:val="18"/>
                <w:szCs w:val="18"/>
              </w:rPr>
              <w:t>年</w:t>
            </w:r>
          </w:p>
        </w:tc>
        <w:tc>
          <w:tcPr>
            <w:tcW w:w="682" w:type="pct"/>
            <w:vAlign w:val="bottom"/>
          </w:tcPr>
          <w:p w14:paraId="0016598D">
            <w:pPr>
              <w:spacing w:line="360" w:lineRule="auto"/>
              <w:jc w:val="center"/>
              <w:rPr>
                <w:rFonts w:ascii="宋体" w:hAnsi="宋体" w:eastAsia="宋体" w:cs="Times New Roman"/>
                <w:b/>
                <w:color w:val="000000"/>
                <w:kern w:val="2"/>
                <w:sz w:val="18"/>
                <w:szCs w:val="18"/>
              </w:rPr>
            </w:pPr>
            <w:r>
              <w:rPr>
                <w:rFonts w:hint="eastAsia" w:ascii="宋体" w:hAnsi="宋体" w:eastAsia="宋体" w:cs="Times New Roman"/>
                <w:b/>
                <w:color w:val="000000"/>
                <w:kern w:val="2"/>
                <w:sz w:val="18"/>
                <w:szCs w:val="18"/>
              </w:rPr>
              <w:t xml:space="preserve">    年</w:t>
            </w:r>
          </w:p>
        </w:tc>
        <w:tc>
          <w:tcPr>
            <w:tcW w:w="679" w:type="pct"/>
            <w:vAlign w:val="bottom"/>
          </w:tcPr>
          <w:p w14:paraId="160187F3">
            <w:pPr>
              <w:spacing w:line="360" w:lineRule="auto"/>
              <w:ind w:firstLine="452" w:firstLineChars="250"/>
              <w:jc w:val="center"/>
              <w:rPr>
                <w:rFonts w:ascii="宋体" w:hAnsi="宋体" w:eastAsia="宋体" w:cs="Times New Roman"/>
                <w:b/>
                <w:color w:val="000000"/>
                <w:kern w:val="2"/>
                <w:sz w:val="18"/>
                <w:szCs w:val="18"/>
              </w:rPr>
            </w:pPr>
            <w:r>
              <w:rPr>
                <w:rFonts w:hint="eastAsia" w:ascii="宋体" w:hAnsi="宋体" w:eastAsia="宋体" w:cs="Times New Roman"/>
                <w:b/>
                <w:color w:val="000000"/>
                <w:kern w:val="2"/>
                <w:sz w:val="18"/>
                <w:szCs w:val="18"/>
              </w:rPr>
              <w:t>年</w:t>
            </w:r>
          </w:p>
        </w:tc>
      </w:tr>
      <w:tr w14:paraId="2CDF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2AFF0516">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编制人数                   </w:t>
            </w:r>
          </w:p>
        </w:tc>
        <w:tc>
          <w:tcPr>
            <w:tcW w:w="511" w:type="pct"/>
            <w:vAlign w:val="center"/>
          </w:tcPr>
          <w:p w14:paraId="08D773E4">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29BD16C0">
            <w:pPr>
              <w:spacing w:line="360" w:lineRule="auto"/>
              <w:rPr>
                <w:rFonts w:ascii="仿宋_GB2312" w:hAnsi="宋体" w:eastAsia="仿宋_GB2312" w:cs="Times New Roman"/>
                <w:color w:val="000000"/>
                <w:kern w:val="2"/>
                <w:sz w:val="21"/>
                <w:szCs w:val="21"/>
              </w:rPr>
            </w:pPr>
          </w:p>
        </w:tc>
        <w:tc>
          <w:tcPr>
            <w:tcW w:w="682" w:type="pct"/>
          </w:tcPr>
          <w:p w14:paraId="32BDCDDC">
            <w:pPr>
              <w:spacing w:line="360" w:lineRule="auto"/>
              <w:rPr>
                <w:rFonts w:ascii="仿宋_GB2312" w:hAnsi="宋体" w:eastAsia="仿宋_GB2312" w:cs="Times New Roman"/>
                <w:color w:val="000000"/>
                <w:kern w:val="2"/>
                <w:sz w:val="21"/>
                <w:szCs w:val="21"/>
              </w:rPr>
            </w:pPr>
          </w:p>
        </w:tc>
        <w:tc>
          <w:tcPr>
            <w:tcW w:w="679" w:type="pct"/>
          </w:tcPr>
          <w:p w14:paraId="731F813E">
            <w:pPr>
              <w:spacing w:line="360" w:lineRule="auto"/>
              <w:rPr>
                <w:rFonts w:ascii="仿宋_GB2312" w:hAnsi="宋体" w:eastAsia="仿宋_GB2312" w:cs="Times New Roman"/>
                <w:color w:val="000000"/>
                <w:kern w:val="2"/>
                <w:sz w:val="21"/>
                <w:szCs w:val="21"/>
              </w:rPr>
            </w:pPr>
          </w:p>
        </w:tc>
      </w:tr>
      <w:tr w14:paraId="492C8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6DFD3AC4">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在岗职工数                              </w:t>
            </w:r>
          </w:p>
        </w:tc>
        <w:tc>
          <w:tcPr>
            <w:tcW w:w="511" w:type="pct"/>
            <w:vAlign w:val="center"/>
          </w:tcPr>
          <w:p w14:paraId="062A2979">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2E5AFF37">
            <w:pPr>
              <w:spacing w:line="360" w:lineRule="auto"/>
              <w:rPr>
                <w:rFonts w:ascii="仿宋_GB2312" w:hAnsi="宋体" w:eastAsia="仿宋_GB2312" w:cs="Times New Roman"/>
                <w:color w:val="000000"/>
                <w:kern w:val="2"/>
                <w:sz w:val="21"/>
                <w:szCs w:val="21"/>
              </w:rPr>
            </w:pPr>
          </w:p>
        </w:tc>
        <w:tc>
          <w:tcPr>
            <w:tcW w:w="682" w:type="pct"/>
          </w:tcPr>
          <w:p w14:paraId="00207430">
            <w:pPr>
              <w:spacing w:line="360" w:lineRule="auto"/>
              <w:rPr>
                <w:rFonts w:ascii="仿宋_GB2312" w:hAnsi="宋体" w:eastAsia="仿宋_GB2312" w:cs="Times New Roman"/>
                <w:color w:val="000000"/>
                <w:kern w:val="2"/>
                <w:sz w:val="21"/>
                <w:szCs w:val="21"/>
              </w:rPr>
            </w:pPr>
          </w:p>
        </w:tc>
        <w:tc>
          <w:tcPr>
            <w:tcW w:w="679" w:type="pct"/>
          </w:tcPr>
          <w:p w14:paraId="4E2B4B26">
            <w:pPr>
              <w:spacing w:line="360" w:lineRule="auto"/>
              <w:rPr>
                <w:rFonts w:ascii="仿宋_GB2312" w:hAnsi="宋体" w:eastAsia="仿宋_GB2312" w:cs="Times New Roman"/>
                <w:color w:val="000000"/>
                <w:kern w:val="2"/>
                <w:sz w:val="21"/>
                <w:szCs w:val="21"/>
              </w:rPr>
            </w:pPr>
          </w:p>
        </w:tc>
      </w:tr>
      <w:tr w14:paraId="472E3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70D837F8">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卫生技术人员                       </w:t>
            </w:r>
          </w:p>
        </w:tc>
        <w:tc>
          <w:tcPr>
            <w:tcW w:w="511" w:type="pct"/>
            <w:vAlign w:val="center"/>
          </w:tcPr>
          <w:p w14:paraId="709ACD8C">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31C0BBC8">
            <w:pPr>
              <w:spacing w:line="360" w:lineRule="auto"/>
              <w:rPr>
                <w:rFonts w:ascii="仿宋_GB2312" w:hAnsi="宋体" w:eastAsia="仿宋_GB2312" w:cs="Times New Roman"/>
                <w:color w:val="000000"/>
                <w:kern w:val="2"/>
                <w:sz w:val="21"/>
                <w:szCs w:val="21"/>
              </w:rPr>
            </w:pPr>
          </w:p>
        </w:tc>
        <w:tc>
          <w:tcPr>
            <w:tcW w:w="682" w:type="pct"/>
          </w:tcPr>
          <w:p w14:paraId="4719F16B">
            <w:pPr>
              <w:spacing w:line="360" w:lineRule="auto"/>
              <w:rPr>
                <w:rFonts w:ascii="仿宋_GB2312" w:hAnsi="宋体" w:eastAsia="仿宋_GB2312" w:cs="Times New Roman"/>
                <w:color w:val="000000"/>
                <w:kern w:val="2"/>
                <w:sz w:val="21"/>
                <w:szCs w:val="21"/>
              </w:rPr>
            </w:pPr>
          </w:p>
        </w:tc>
        <w:tc>
          <w:tcPr>
            <w:tcW w:w="679" w:type="pct"/>
          </w:tcPr>
          <w:p w14:paraId="75E29DF2">
            <w:pPr>
              <w:spacing w:line="360" w:lineRule="auto"/>
              <w:rPr>
                <w:rFonts w:ascii="仿宋_GB2312" w:hAnsi="宋体" w:eastAsia="仿宋_GB2312" w:cs="Times New Roman"/>
                <w:color w:val="000000"/>
                <w:kern w:val="2"/>
                <w:sz w:val="21"/>
                <w:szCs w:val="21"/>
              </w:rPr>
            </w:pPr>
          </w:p>
        </w:tc>
      </w:tr>
      <w:tr w14:paraId="743D3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5C9109CB">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执业医师                         </w:t>
            </w:r>
          </w:p>
        </w:tc>
        <w:tc>
          <w:tcPr>
            <w:tcW w:w="511" w:type="pct"/>
            <w:vAlign w:val="center"/>
          </w:tcPr>
          <w:p w14:paraId="44EE9725">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669C4D95">
            <w:pPr>
              <w:spacing w:line="360" w:lineRule="auto"/>
              <w:rPr>
                <w:rFonts w:ascii="仿宋_GB2312" w:hAnsi="宋体" w:eastAsia="仿宋_GB2312" w:cs="Times New Roman"/>
                <w:color w:val="000000"/>
                <w:kern w:val="2"/>
                <w:sz w:val="21"/>
                <w:szCs w:val="21"/>
              </w:rPr>
            </w:pPr>
          </w:p>
        </w:tc>
        <w:tc>
          <w:tcPr>
            <w:tcW w:w="682" w:type="pct"/>
          </w:tcPr>
          <w:p w14:paraId="67B5B1E6">
            <w:pPr>
              <w:spacing w:line="360" w:lineRule="auto"/>
              <w:rPr>
                <w:rFonts w:ascii="仿宋_GB2312" w:hAnsi="宋体" w:eastAsia="仿宋_GB2312" w:cs="Times New Roman"/>
                <w:color w:val="000000"/>
                <w:kern w:val="2"/>
                <w:sz w:val="21"/>
                <w:szCs w:val="21"/>
              </w:rPr>
            </w:pPr>
          </w:p>
        </w:tc>
        <w:tc>
          <w:tcPr>
            <w:tcW w:w="679" w:type="pct"/>
          </w:tcPr>
          <w:p w14:paraId="7F004B5D">
            <w:pPr>
              <w:spacing w:line="360" w:lineRule="auto"/>
              <w:rPr>
                <w:rFonts w:ascii="仿宋_GB2312" w:hAnsi="宋体" w:eastAsia="仿宋_GB2312" w:cs="Times New Roman"/>
                <w:color w:val="000000"/>
                <w:kern w:val="2"/>
                <w:sz w:val="21"/>
                <w:szCs w:val="21"/>
              </w:rPr>
            </w:pPr>
          </w:p>
        </w:tc>
      </w:tr>
      <w:tr w14:paraId="74960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21F63265">
            <w:pPr>
              <w:spacing w:line="360" w:lineRule="auto"/>
              <w:ind w:firstLine="525" w:firstLineChars="250"/>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其中：临床类别</w:t>
            </w:r>
          </w:p>
        </w:tc>
        <w:tc>
          <w:tcPr>
            <w:tcW w:w="511" w:type="pct"/>
            <w:vAlign w:val="center"/>
          </w:tcPr>
          <w:p w14:paraId="391B3C10">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7F90BCD7">
            <w:pPr>
              <w:spacing w:line="360" w:lineRule="auto"/>
              <w:rPr>
                <w:rFonts w:ascii="仿宋_GB2312" w:hAnsi="宋体" w:eastAsia="仿宋_GB2312" w:cs="Times New Roman"/>
                <w:color w:val="000000"/>
                <w:kern w:val="2"/>
                <w:sz w:val="21"/>
                <w:szCs w:val="21"/>
              </w:rPr>
            </w:pPr>
          </w:p>
        </w:tc>
        <w:tc>
          <w:tcPr>
            <w:tcW w:w="682" w:type="pct"/>
          </w:tcPr>
          <w:p w14:paraId="6D1F9B8A">
            <w:pPr>
              <w:spacing w:line="360" w:lineRule="auto"/>
              <w:rPr>
                <w:rFonts w:ascii="仿宋_GB2312" w:hAnsi="宋体" w:eastAsia="仿宋_GB2312" w:cs="Times New Roman"/>
                <w:color w:val="000000"/>
                <w:kern w:val="2"/>
                <w:sz w:val="21"/>
                <w:szCs w:val="21"/>
              </w:rPr>
            </w:pPr>
          </w:p>
        </w:tc>
        <w:tc>
          <w:tcPr>
            <w:tcW w:w="679" w:type="pct"/>
          </w:tcPr>
          <w:p w14:paraId="0322C583">
            <w:pPr>
              <w:spacing w:line="360" w:lineRule="auto"/>
              <w:rPr>
                <w:rFonts w:ascii="仿宋_GB2312" w:hAnsi="宋体" w:eastAsia="仿宋_GB2312" w:cs="Times New Roman"/>
                <w:color w:val="000000"/>
                <w:kern w:val="2"/>
                <w:sz w:val="21"/>
                <w:szCs w:val="21"/>
              </w:rPr>
            </w:pPr>
          </w:p>
        </w:tc>
      </w:tr>
      <w:tr w14:paraId="0F4E7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7D60D43F">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中医类别</w:t>
            </w:r>
          </w:p>
        </w:tc>
        <w:tc>
          <w:tcPr>
            <w:tcW w:w="511" w:type="pct"/>
            <w:vAlign w:val="center"/>
          </w:tcPr>
          <w:p w14:paraId="6F70DB22">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111058EB">
            <w:pPr>
              <w:spacing w:line="360" w:lineRule="auto"/>
              <w:rPr>
                <w:rFonts w:ascii="仿宋_GB2312" w:hAnsi="宋体" w:eastAsia="仿宋_GB2312" w:cs="Times New Roman"/>
                <w:color w:val="000000"/>
                <w:kern w:val="2"/>
                <w:sz w:val="21"/>
                <w:szCs w:val="21"/>
              </w:rPr>
            </w:pPr>
          </w:p>
        </w:tc>
        <w:tc>
          <w:tcPr>
            <w:tcW w:w="682" w:type="pct"/>
          </w:tcPr>
          <w:p w14:paraId="1A1E9217">
            <w:pPr>
              <w:spacing w:line="360" w:lineRule="auto"/>
              <w:rPr>
                <w:rFonts w:ascii="仿宋_GB2312" w:hAnsi="宋体" w:eastAsia="仿宋_GB2312" w:cs="Times New Roman"/>
                <w:color w:val="000000"/>
                <w:kern w:val="2"/>
                <w:sz w:val="21"/>
                <w:szCs w:val="21"/>
              </w:rPr>
            </w:pPr>
          </w:p>
        </w:tc>
        <w:tc>
          <w:tcPr>
            <w:tcW w:w="679" w:type="pct"/>
          </w:tcPr>
          <w:p w14:paraId="1A0FA8A0">
            <w:pPr>
              <w:spacing w:line="360" w:lineRule="auto"/>
              <w:rPr>
                <w:rFonts w:ascii="仿宋_GB2312" w:hAnsi="宋体" w:eastAsia="仿宋_GB2312" w:cs="Times New Roman"/>
                <w:color w:val="000000"/>
                <w:kern w:val="2"/>
                <w:sz w:val="21"/>
                <w:szCs w:val="21"/>
              </w:rPr>
            </w:pPr>
          </w:p>
        </w:tc>
      </w:tr>
      <w:tr w14:paraId="40247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6D2B51A0">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口腔类别</w:t>
            </w:r>
          </w:p>
        </w:tc>
        <w:tc>
          <w:tcPr>
            <w:tcW w:w="511" w:type="pct"/>
            <w:vAlign w:val="center"/>
          </w:tcPr>
          <w:p w14:paraId="3093CC97">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686E2FA6">
            <w:pPr>
              <w:spacing w:line="360" w:lineRule="auto"/>
              <w:rPr>
                <w:rFonts w:ascii="仿宋_GB2312" w:hAnsi="宋体" w:eastAsia="仿宋_GB2312" w:cs="Times New Roman"/>
                <w:color w:val="000000"/>
                <w:kern w:val="2"/>
                <w:sz w:val="21"/>
                <w:szCs w:val="21"/>
              </w:rPr>
            </w:pPr>
          </w:p>
        </w:tc>
        <w:tc>
          <w:tcPr>
            <w:tcW w:w="682" w:type="pct"/>
          </w:tcPr>
          <w:p w14:paraId="5FAD21C8">
            <w:pPr>
              <w:spacing w:line="360" w:lineRule="auto"/>
              <w:rPr>
                <w:rFonts w:ascii="仿宋_GB2312" w:hAnsi="宋体" w:eastAsia="仿宋_GB2312" w:cs="Times New Roman"/>
                <w:color w:val="000000"/>
                <w:kern w:val="2"/>
                <w:sz w:val="21"/>
                <w:szCs w:val="21"/>
              </w:rPr>
            </w:pPr>
          </w:p>
        </w:tc>
        <w:tc>
          <w:tcPr>
            <w:tcW w:w="679" w:type="pct"/>
          </w:tcPr>
          <w:p w14:paraId="1DDB036C">
            <w:pPr>
              <w:spacing w:line="360" w:lineRule="auto"/>
              <w:rPr>
                <w:rFonts w:ascii="仿宋_GB2312" w:hAnsi="宋体" w:eastAsia="仿宋_GB2312" w:cs="Times New Roman"/>
                <w:color w:val="000000"/>
                <w:kern w:val="2"/>
                <w:sz w:val="21"/>
                <w:szCs w:val="21"/>
              </w:rPr>
            </w:pPr>
          </w:p>
        </w:tc>
      </w:tr>
      <w:tr w14:paraId="29D5C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6F6D5DF5">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公共卫生类别</w:t>
            </w:r>
          </w:p>
        </w:tc>
        <w:tc>
          <w:tcPr>
            <w:tcW w:w="511" w:type="pct"/>
            <w:vAlign w:val="center"/>
          </w:tcPr>
          <w:p w14:paraId="72AEC781">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6E5CD279">
            <w:pPr>
              <w:spacing w:line="360" w:lineRule="auto"/>
              <w:rPr>
                <w:rFonts w:ascii="仿宋_GB2312" w:hAnsi="宋体" w:eastAsia="仿宋_GB2312" w:cs="Times New Roman"/>
                <w:color w:val="000000"/>
                <w:kern w:val="2"/>
                <w:sz w:val="21"/>
                <w:szCs w:val="21"/>
              </w:rPr>
            </w:pPr>
          </w:p>
        </w:tc>
        <w:tc>
          <w:tcPr>
            <w:tcW w:w="682" w:type="pct"/>
          </w:tcPr>
          <w:p w14:paraId="6CF7605D">
            <w:pPr>
              <w:spacing w:line="360" w:lineRule="auto"/>
              <w:rPr>
                <w:rFonts w:ascii="仿宋_GB2312" w:hAnsi="宋体" w:eastAsia="仿宋_GB2312" w:cs="Times New Roman"/>
                <w:color w:val="000000"/>
                <w:kern w:val="2"/>
                <w:sz w:val="21"/>
                <w:szCs w:val="21"/>
              </w:rPr>
            </w:pPr>
          </w:p>
        </w:tc>
        <w:tc>
          <w:tcPr>
            <w:tcW w:w="679" w:type="pct"/>
          </w:tcPr>
          <w:p w14:paraId="3F73240C">
            <w:pPr>
              <w:spacing w:line="360" w:lineRule="auto"/>
              <w:rPr>
                <w:rFonts w:ascii="仿宋_GB2312" w:hAnsi="宋体" w:eastAsia="仿宋_GB2312" w:cs="Times New Roman"/>
                <w:color w:val="000000"/>
                <w:kern w:val="2"/>
                <w:sz w:val="21"/>
                <w:szCs w:val="21"/>
              </w:rPr>
            </w:pPr>
          </w:p>
        </w:tc>
      </w:tr>
      <w:tr w14:paraId="09FF8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4D7ECDD2">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执业助理医师                     </w:t>
            </w:r>
          </w:p>
        </w:tc>
        <w:tc>
          <w:tcPr>
            <w:tcW w:w="511" w:type="pct"/>
            <w:vAlign w:val="center"/>
          </w:tcPr>
          <w:p w14:paraId="21070BDE">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7DD77E9">
            <w:pPr>
              <w:spacing w:line="360" w:lineRule="auto"/>
              <w:rPr>
                <w:rFonts w:ascii="仿宋_GB2312" w:hAnsi="宋体" w:eastAsia="仿宋_GB2312" w:cs="Times New Roman"/>
                <w:color w:val="000000"/>
                <w:kern w:val="2"/>
                <w:sz w:val="21"/>
                <w:szCs w:val="21"/>
              </w:rPr>
            </w:pPr>
          </w:p>
        </w:tc>
        <w:tc>
          <w:tcPr>
            <w:tcW w:w="682" w:type="pct"/>
          </w:tcPr>
          <w:p w14:paraId="5112CD3F">
            <w:pPr>
              <w:spacing w:line="360" w:lineRule="auto"/>
              <w:rPr>
                <w:rFonts w:ascii="仿宋_GB2312" w:hAnsi="宋体" w:eastAsia="仿宋_GB2312" w:cs="Times New Roman"/>
                <w:color w:val="000000"/>
                <w:kern w:val="2"/>
                <w:sz w:val="21"/>
                <w:szCs w:val="21"/>
              </w:rPr>
            </w:pPr>
          </w:p>
        </w:tc>
        <w:tc>
          <w:tcPr>
            <w:tcW w:w="679" w:type="pct"/>
          </w:tcPr>
          <w:p w14:paraId="33739262">
            <w:pPr>
              <w:spacing w:line="360" w:lineRule="auto"/>
              <w:rPr>
                <w:rFonts w:ascii="仿宋_GB2312" w:hAnsi="宋体" w:eastAsia="仿宋_GB2312" w:cs="Times New Roman"/>
                <w:color w:val="000000"/>
                <w:kern w:val="2"/>
                <w:sz w:val="21"/>
                <w:szCs w:val="21"/>
              </w:rPr>
            </w:pPr>
          </w:p>
        </w:tc>
      </w:tr>
      <w:tr w14:paraId="624C9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0FD88700">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其中：临床类别</w:t>
            </w:r>
          </w:p>
        </w:tc>
        <w:tc>
          <w:tcPr>
            <w:tcW w:w="511" w:type="pct"/>
            <w:vAlign w:val="center"/>
          </w:tcPr>
          <w:p w14:paraId="46A0B5C3">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7C395BA5">
            <w:pPr>
              <w:spacing w:line="360" w:lineRule="auto"/>
              <w:rPr>
                <w:rFonts w:ascii="仿宋_GB2312" w:hAnsi="宋体" w:eastAsia="仿宋_GB2312" w:cs="Times New Roman"/>
                <w:color w:val="000000"/>
                <w:kern w:val="2"/>
                <w:sz w:val="21"/>
                <w:szCs w:val="21"/>
              </w:rPr>
            </w:pPr>
          </w:p>
        </w:tc>
        <w:tc>
          <w:tcPr>
            <w:tcW w:w="682" w:type="pct"/>
          </w:tcPr>
          <w:p w14:paraId="7EAB7024">
            <w:pPr>
              <w:spacing w:line="360" w:lineRule="auto"/>
              <w:rPr>
                <w:rFonts w:ascii="仿宋_GB2312" w:hAnsi="宋体" w:eastAsia="仿宋_GB2312" w:cs="Times New Roman"/>
                <w:color w:val="000000"/>
                <w:kern w:val="2"/>
                <w:sz w:val="21"/>
                <w:szCs w:val="21"/>
              </w:rPr>
            </w:pPr>
          </w:p>
        </w:tc>
        <w:tc>
          <w:tcPr>
            <w:tcW w:w="679" w:type="pct"/>
          </w:tcPr>
          <w:p w14:paraId="759128C9">
            <w:pPr>
              <w:spacing w:line="360" w:lineRule="auto"/>
              <w:rPr>
                <w:rFonts w:ascii="仿宋_GB2312" w:hAnsi="宋体" w:eastAsia="仿宋_GB2312" w:cs="Times New Roman"/>
                <w:color w:val="000000"/>
                <w:kern w:val="2"/>
                <w:sz w:val="21"/>
                <w:szCs w:val="21"/>
              </w:rPr>
            </w:pPr>
          </w:p>
        </w:tc>
      </w:tr>
      <w:tr w14:paraId="00ABF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2B576FA5">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中医类别</w:t>
            </w:r>
          </w:p>
        </w:tc>
        <w:tc>
          <w:tcPr>
            <w:tcW w:w="511" w:type="pct"/>
            <w:vAlign w:val="center"/>
          </w:tcPr>
          <w:p w14:paraId="7F0229BD">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7CE2A366">
            <w:pPr>
              <w:spacing w:line="360" w:lineRule="auto"/>
              <w:rPr>
                <w:rFonts w:ascii="仿宋_GB2312" w:hAnsi="宋体" w:eastAsia="仿宋_GB2312" w:cs="Times New Roman"/>
                <w:color w:val="000000"/>
                <w:kern w:val="2"/>
                <w:sz w:val="21"/>
                <w:szCs w:val="21"/>
              </w:rPr>
            </w:pPr>
          </w:p>
        </w:tc>
        <w:tc>
          <w:tcPr>
            <w:tcW w:w="682" w:type="pct"/>
          </w:tcPr>
          <w:p w14:paraId="0D19D2E2">
            <w:pPr>
              <w:spacing w:line="360" w:lineRule="auto"/>
              <w:rPr>
                <w:rFonts w:ascii="仿宋_GB2312" w:hAnsi="宋体" w:eastAsia="仿宋_GB2312" w:cs="Times New Roman"/>
                <w:color w:val="000000"/>
                <w:kern w:val="2"/>
                <w:sz w:val="21"/>
                <w:szCs w:val="21"/>
              </w:rPr>
            </w:pPr>
          </w:p>
        </w:tc>
        <w:tc>
          <w:tcPr>
            <w:tcW w:w="679" w:type="pct"/>
          </w:tcPr>
          <w:p w14:paraId="241F4712">
            <w:pPr>
              <w:spacing w:line="360" w:lineRule="auto"/>
              <w:rPr>
                <w:rFonts w:ascii="仿宋_GB2312" w:hAnsi="宋体" w:eastAsia="仿宋_GB2312" w:cs="Times New Roman"/>
                <w:color w:val="000000"/>
                <w:kern w:val="2"/>
                <w:sz w:val="21"/>
                <w:szCs w:val="21"/>
              </w:rPr>
            </w:pPr>
          </w:p>
        </w:tc>
      </w:tr>
      <w:tr w14:paraId="3F32F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137D6B61">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口腔类别</w:t>
            </w:r>
          </w:p>
        </w:tc>
        <w:tc>
          <w:tcPr>
            <w:tcW w:w="511" w:type="pct"/>
            <w:vAlign w:val="center"/>
          </w:tcPr>
          <w:p w14:paraId="28DE72AB">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449636C4">
            <w:pPr>
              <w:spacing w:line="360" w:lineRule="auto"/>
              <w:rPr>
                <w:rFonts w:ascii="仿宋_GB2312" w:hAnsi="宋体" w:eastAsia="仿宋_GB2312" w:cs="Times New Roman"/>
                <w:color w:val="000000"/>
                <w:kern w:val="2"/>
                <w:sz w:val="21"/>
                <w:szCs w:val="21"/>
              </w:rPr>
            </w:pPr>
          </w:p>
        </w:tc>
        <w:tc>
          <w:tcPr>
            <w:tcW w:w="682" w:type="pct"/>
          </w:tcPr>
          <w:p w14:paraId="6AEBB2CC">
            <w:pPr>
              <w:spacing w:line="360" w:lineRule="auto"/>
              <w:rPr>
                <w:rFonts w:ascii="仿宋_GB2312" w:hAnsi="宋体" w:eastAsia="仿宋_GB2312" w:cs="Times New Roman"/>
                <w:color w:val="000000"/>
                <w:kern w:val="2"/>
                <w:sz w:val="21"/>
                <w:szCs w:val="21"/>
              </w:rPr>
            </w:pPr>
          </w:p>
        </w:tc>
        <w:tc>
          <w:tcPr>
            <w:tcW w:w="679" w:type="pct"/>
          </w:tcPr>
          <w:p w14:paraId="0AB19447">
            <w:pPr>
              <w:spacing w:line="360" w:lineRule="auto"/>
              <w:rPr>
                <w:rFonts w:ascii="仿宋_GB2312" w:hAnsi="宋体" w:eastAsia="仿宋_GB2312" w:cs="Times New Roman"/>
                <w:color w:val="000000"/>
                <w:kern w:val="2"/>
                <w:sz w:val="21"/>
                <w:szCs w:val="21"/>
              </w:rPr>
            </w:pPr>
          </w:p>
        </w:tc>
      </w:tr>
      <w:tr w14:paraId="359CA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39FEC2E6">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公共卫生类别</w:t>
            </w:r>
          </w:p>
        </w:tc>
        <w:tc>
          <w:tcPr>
            <w:tcW w:w="511" w:type="pct"/>
            <w:vAlign w:val="center"/>
          </w:tcPr>
          <w:p w14:paraId="391A5541">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19D8AE32">
            <w:pPr>
              <w:spacing w:line="360" w:lineRule="auto"/>
              <w:rPr>
                <w:rFonts w:ascii="仿宋_GB2312" w:hAnsi="宋体" w:eastAsia="仿宋_GB2312" w:cs="Times New Roman"/>
                <w:color w:val="000000"/>
                <w:kern w:val="2"/>
                <w:sz w:val="21"/>
                <w:szCs w:val="21"/>
              </w:rPr>
            </w:pPr>
          </w:p>
        </w:tc>
        <w:tc>
          <w:tcPr>
            <w:tcW w:w="682" w:type="pct"/>
          </w:tcPr>
          <w:p w14:paraId="2F7B1462">
            <w:pPr>
              <w:spacing w:line="360" w:lineRule="auto"/>
              <w:rPr>
                <w:rFonts w:ascii="仿宋_GB2312" w:hAnsi="宋体" w:eastAsia="仿宋_GB2312" w:cs="Times New Roman"/>
                <w:color w:val="000000"/>
                <w:kern w:val="2"/>
                <w:sz w:val="21"/>
                <w:szCs w:val="21"/>
              </w:rPr>
            </w:pPr>
          </w:p>
        </w:tc>
        <w:tc>
          <w:tcPr>
            <w:tcW w:w="679" w:type="pct"/>
          </w:tcPr>
          <w:p w14:paraId="5B40FBDD">
            <w:pPr>
              <w:spacing w:line="360" w:lineRule="auto"/>
              <w:rPr>
                <w:rFonts w:ascii="仿宋_GB2312" w:hAnsi="宋体" w:eastAsia="仿宋_GB2312" w:cs="Times New Roman"/>
                <w:color w:val="000000"/>
                <w:kern w:val="2"/>
                <w:sz w:val="21"/>
                <w:szCs w:val="21"/>
              </w:rPr>
            </w:pPr>
          </w:p>
        </w:tc>
      </w:tr>
      <w:tr w14:paraId="29594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06A5D1F1">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执业(助理)医师中： </w:t>
            </w:r>
          </w:p>
        </w:tc>
        <w:tc>
          <w:tcPr>
            <w:tcW w:w="511" w:type="pct"/>
            <w:vAlign w:val="center"/>
          </w:tcPr>
          <w:p w14:paraId="36D5D1CD">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w:t>
            </w:r>
          </w:p>
        </w:tc>
        <w:tc>
          <w:tcPr>
            <w:tcW w:w="676" w:type="pct"/>
            <w:vAlign w:val="center"/>
          </w:tcPr>
          <w:p w14:paraId="24A910B6">
            <w:pPr>
              <w:spacing w:line="360" w:lineRule="auto"/>
              <w:rPr>
                <w:rFonts w:ascii="仿宋_GB2312" w:hAnsi="宋体" w:eastAsia="仿宋_GB2312" w:cs="Times New Roman"/>
                <w:color w:val="000000"/>
                <w:kern w:val="2"/>
                <w:sz w:val="21"/>
                <w:szCs w:val="21"/>
              </w:rPr>
            </w:pPr>
          </w:p>
        </w:tc>
        <w:tc>
          <w:tcPr>
            <w:tcW w:w="682" w:type="pct"/>
          </w:tcPr>
          <w:p w14:paraId="362641DD">
            <w:pPr>
              <w:spacing w:line="360" w:lineRule="auto"/>
              <w:rPr>
                <w:rFonts w:ascii="仿宋_GB2312" w:hAnsi="宋体" w:eastAsia="仿宋_GB2312" w:cs="Times New Roman"/>
                <w:color w:val="000000"/>
                <w:kern w:val="2"/>
                <w:sz w:val="21"/>
                <w:szCs w:val="21"/>
              </w:rPr>
            </w:pPr>
          </w:p>
        </w:tc>
        <w:tc>
          <w:tcPr>
            <w:tcW w:w="679" w:type="pct"/>
          </w:tcPr>
          <w:p w14:paraId="3EFF1581">
            <w:pPr>
              <w:spacing w:line="360" w:lineRule="auto"/>
              <w:rPr>
                <w:rFonts w:ascii="仿宋_GB2312" w:hAnsi="宋体" w:eastAsia="仿宋_GB2312" w:cs="Times New Roman"/>
                <w:color w:val="000000"/>
                <w:kern w:val="2"/>
                <w:sz w:val="21"/>
                <w:szCs w:val="21"/>
              </w:rPr>
            </w:pPr>
          </w:p>
        </w:tc>
      </w:tr>
      <w:tr w14:paraId="7E1E3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73841E0A">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注册为全科医学专业的人数 </w:t>
            </w:r>
          </w:p>
        </w:tc>
        <w:tc>
          <w:tcPr>
            <w:tcW w:w="511" w:type="pct"/>
            <w:vAlign w:val="center"/>
          </w:tcPr>
          <w:p w14:paraId="47DBC7A7">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154B8673">
            <w:pPr>
              <w:spacing w:line="360" w:lineRule="auto"/>
              <w:rPr>
                <w:rFonts w:ascii="仿宋_GB2312" w:hAnsi="宋体" w:eastAsia="仿宋_GB2312" w:cs="Times New Roman"/>
                <w:color w:val="000000"/>
                <w:kern w:val="2"/>
                <w:sz w:val="21"/>
                <w:szCs w:val="21"/>
              </w:rPr>
            </w:pPr>
          </w:p>
        </w:tc>
        <w:tc>
          <w:tcPr>
            <w:tcW w:w="682" w:type="pct"/>
          </w:tcPr>
          <w:p w14:paraId="684997ED">
            <w:pPr>
              <w:spacing w:line="360" w:lineRule="auto"/>
              <w:rPr>
                <w:rFonts w:ascii="仿宋_GB2312" w:hAnsi="宋体" w:eastAsia="仿宋_GB2312" w:cs="Times New Roman"/>
                <w:color w:val="000000"/>
                <w:kern w:val="2"/>
                <w:sz w:val="21"/>
                <w:szCs w:val="21"/>
              </w:rPr>
            </w:pPr>
          </w:p>
        </w:tc>
        <w:tc>
          <w:tcPr>
            <w:tcW w:w="679" w:type="pct"/>
          </w:tcPr>
          <w:p w14:paraId="6575B820">
            <w:pPr>
              <w:spacing w:line="360" w:lineRule="auto"/>
              <w:rPr>
                <w:rFonts w:ascii="仿宋_GB2312" w:hAnsi="宋体" w:eastAsia="仿宋_GB2312" w:cs="Times New Roman"/>
                <w:color w:val="000000"/>
                <w:kern w:val="2"/>
                <w:sz w:val="21"/>
                <w:szCs w:val="21"/>
              </w:rPr>
            </w:pPr>
          </w:p>
        </w:tc>
      </w:tr>
      <w:tr w14:paraId="54ADE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7C71C123">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取得全科医生培训合格证书的人数</w:t>
            </w:r>
          </w:p>
        </w:tc>
        <w:tc>
          <w:tcPr>
            <w:tcW w:w="511" w:type="pct"/>
            <w:vAlign w:val="center"/>
          </w:tcPr>
          <w:p w14:paraId="2FD9053A">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3C5F47C">
            <w:pPr>
              <w:spacing w:line="360" w:lineRule="auto"/>
              <w:rPr>
                <w:rFonts w:ascii="仿宋_GB2312" w:hAnsi="宋体" w:eastAsia="仿宋_GB2312" w:cs="Times New Roman"/>
                <w:color w:val="000000"/>
                <w:kern w:val="2"/>
                <w:sz w:val="21"/>
                <w:szCs w:val="21"/>
              </w:rPr>
            </w:pPr>
          </w:p>
        </w:tc>
        <w:tc>
          <w:tcPr>
            <w:tcW w:w="682" w:type="pct"/>
          </w:tcPr>
          <w:p w14:paraId="14CB3C0F">
            <w:pPr>
              <w:spacing w:line="360" w:lineRule="auto"/>
              <w:rPr>
                <w:rFonts w:ascii="仿宋_GB2312" w:hAnsi="宋体" w:eastAsia="仿宋_GB2312" w:cs="Times New Roman"/>
                <w:color w:val="000000"/>
                <w:kern w:val="2"/>
                <w:sz w:val="21"/>
                <w:szCs w:val="21"/>
              </w:rPr>
            </w:pPr>
          </w:p>
        </w:tc>
        <w:tc>
          <w:tcPr>
            <w:tcW w:w="679" w:type="pct"/>
          </w:tcPr>
          <w:p w14:paraId="493775BC">
            <w:pPr>
              <w:spacing w:line="360" w:lineRule="auto"/>
              <w:rPr>
                <w:rFonts w:ascii="仿宋_GB2312" w:hAnsi="宋体" w:eastAsia="仿宋_GB2312" w:cs="Times New Roman"/>
                <w:color w:val="000000"/>
                <w:kern w:val="2"/>
                <w:sz w:val="21"/>
                <w:szCs w:val="21"/>
              </w:rPr>
            </w:pPr>
          </w:p>
        </w:tc>
      </w:tr>
      <w:tr w14:paraId="62887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4AB393B2">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多机构备案的医师数</w:t>
            </w:r>
          </w:p>
        </w:tc>
        <w:tc>
          <w:tcPr>
            <w:tcW w:w="511" w:type="pct"/>
            <w:vAlign w:val="center"/>
          </w:tcPr>
          <w:p w14:paraId="1457E030">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7933B809">
            <w:pPr>
              <w:spacing w:line="360" w:lineRule="auto"/>
              <w:rPr>
                <w:rFonts w:ascii="仿宋_GB2312" w:hAnsi="宋体" w:eastAsia="仿宋_GB2312" w:cs="Times New Roman"/>
                <w:color w:val="000000"/>
                <w:kern w:val="2"/>
                <w:sz w:val="21"/>
                <w:szCs w:val="21"/>
              </w:rPr>
            </w:pPr>
          </w:p>
        </w:tc>
        <w:tc>
          <w:tcPr>
            <w:tcW w:w="682" w:type="pct"/>
          </w:tcPr>
          <w:p w14:paraId="3D29B5BC">
            <w:pPr>
              <w:spacing w:line="360" w:lineRule="auto"/>
              <w:rPr>
                <w:rFonts w:ascii="仿宋_GB2312" w:hAnsi="宋体" w:eastAsia="仿宋_GB2312" w:cs="Times New Roman"/>
                <w:color w:val="000000"/>
                <w:kern w:val="2"/>
                <w:sz w:val="21"/>
                <w:szCs w:val="21"/>
              </w:rPr>
            </w:pPr>
          </w:p>
        </w:tc>
        <w:tc>
          <w:tcPr>
            <w:tcW w:w="679" w:type="pct"/>
          </w:tcPr>
          <w:p w14:paraId="0774505F">
            <w:pPr>
              <w:spacing w:line="360" w:lineRule="auto"/>
              <w:rPr>
                <w:rFonts w:ascii="仿宋_GB2312" w:hAnsi="宋体" w:eastAsia="仿宋_GB2312" w:cs="Times New Roman"/>
                <w:color w:val="000000"/>
                <w:kern w:val="2"/>
                <w:sz w:val="21"/>
                <w:szCs w:val="21"/>
              </w:rPr>
            </w:pPr>
          </w:p>
        </w:tc>
      </w:tr>
      <w:tr w14:paraId="10FA0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0A6E9B1B">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注册护士                        </w:t>
            </w:r>
          </w:p>
        </w:tc>
        <w:tc>
          <w:tcPr>
            <w:tcW w:w="511" w:type="pct"/>
            <w:vAlign w:val="center"/>
          </w:tcPr>
          <w:p w14:paraId="7EBC3AB1">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116112EA">
            <w:pPr>
              <w:spacing w:line="360" w:lineRule="auto"/>
              <w:rPr>
                <w:rFonts w:ascii="仿宋_GB2312" w:hAnsi="宋体" w:eastAsia="仿宋_GB2312" w:cs="Times New Roman"/>
                <w:color w:val="000000"/>
                <w:kern w:val="2"/>
                <w:sz w:val="21"/>
                <w:szCs w:val="21"/>
              </w:rPr>
            </w:pPr>
          </w:p>
        </w:tc>
        <w:tc>
          <w:tcPr>
            <w:tcW w:w="682" w:type="pct"/>
          </w:tcPr>
          <w:p w14:paraId="39E70455">
            <w:pPr>
              <w:spacing w:line="360" w:lineRule="auto"/>
              <w:rPr>
                <w:rFonts w:ascii="仿宋_GB2312" w:hAnsi="宋体" w:eastAsia="仿宋_GB2312" w:cs="Times New Roman"/>
                <w:color w:val="000000"/>
                <w:kern w:val="2"/>
                <w:sz w:val="21"/>
                <w:szCs w:val="21"/>
              </w:rPr>
            </w:pPr>
          </w:p>
        </w:tc>
        <w:tc>
          <w:tcPr>
            <w:tcW w:w="679" w:type="pct"/>
          </w:tcPr>
          <w:p w14:paraId="67AECB56">
            <w:pPr>
              <w:spacing w:line="360" w:lineRule="auto"/>
              <w:rPr>
                <w:rFonts w:ascii="仿宋_GB2312" w:hAnsi="宋体" w:eastAsia="仿宋_GB2312" w:cs="Times New Roman"/>
                <w:color w:val="000000"/>
                <w:kern w:val="2"/>
                <w:sz w:val="21"/>
                <w:szCs w:val="21"/>
              </w:rPr>
            </w:pPr>
          </w:p>
        </w:tc>
      </w:tr>
      <w:tr w14:paraId="7D2B4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61BAC3AC">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其中：助产士                   </w:t>
            </w:r>
          </w:p>
        </w:tc>
        <w:tc>
          <w:tcPr>
            <w:tcW w:w="511" w:type="pct"/>
            <w:vAlign w:val="center"/>
          </w:tcPr>
          <w:p w14:paraId="74EED8FE">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47BD8376">
            <w:pPr>
              <w:spacing w:line="360" w:lineRule="auto"/>
              <w:rPr>
                <w:rFonts w:ascii="仿宋_GB2312" w:hAnsi="宋体" w:eastAsia="仿宋_GB2312" w:cs="Times New Roman"/>
                <w:color w:val="000000"/>
                <w:kern w:val="2"/>
                <w:sz w:val="21"/>
                <w:szCs w:val="21"/>
              </w:rPr>
            </w:pPr>
          </w:p>
        </w:tc>
        <w:tc>
          <w:tcPr>
            <w:tcW w:w="682" w:type="pct"/>
          </w:tcPr>
          <w:p w14:paraId="5B0B06A0">
            <w:pPr>
              <w:spacing w:line="360" w:lineRule="auto"/>
              <w:rPr>
                <w:rFonts w:ascii="仿宋_GB2312" w:hAnsi="宋体" w:eastAsia="仿宋_GB2312" w:cs="Times New Roman"/>
                <w:color w:val="000000"/>
                <w:kern w:val="2"/>
                <w:sz w:val="21"/>
                <w:szCs w:val="21"/>
              </w:rPr>
            </w:pPr>
          </w:p>
        </w:tc>
        <w:tc>
          <w:tcPr>
            <w:tcW w:w="679" w:type="pct"/>
          </w:tcPr>
          <w:p w14:paraId="0B196B50">
            <w:pPr>
              <w:spacing w:line="360" w:lineRule="auto"/>
              <w:rPr>
                <w:rFonts w:ascii="仿宋_GB2312" w:hAnsi="宋体" w:eastAsia="仿宋_GB2312" w:cs="Times New Roman"/>
                <w:color w:val="000000"/>
                <w:kern w:val="2"/>
                <w:sz w:val="21"/>
                <w:szCs w:val="21"/>
              </w:rPr>
            </w:pPr>
          </w:p>
        </w:tc>
      </w:tr>
      <w:tr w14:paraId="3CB79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46E96476">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药师(士)                          </w:t>
            </w:r>
          </w:p>
        </w:tc>
        <w:tc>
          <w:tcPr>
            <w:tcW w:w="511" w:type="pct"/>
            <w:vAlign w:val="center"/>
          </w:tcPr>
          <w:p w14:paraId="2327A508">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7DB9BC12">
            <w:pPr>
              <w:spacing w:line="360" w:lineRule="auto"/>
              <w:rPr>
                <w:rFonts w:ascii="仿宋_GB2312" w:hAnsi="宋体" w:eastAsia="仿宋_GB2312" w:cs="Times New Roman"/>
                <w:color w:val="000000"/>
                <w:kern w:val="2"/>
                <w:sz w:val="21"/>
                <w:szCs w:val="21"/>
              </w:rPr>
            </w:pPr>
          </w:p>
        </w:tc>
        <w:tc>
          <w:tcPr>
            <w:tcW w:w="682" w:type="pct"/>
          </w:tcPr>
          <w:p w14:paraId="7F667B55">
            <w:pPr>
              <w:spacing w:line="360" w:lineRule="auto"/>
              <w:rPr>
                <w:rFonts w:ascii="仿宋_GB2312" w:hAnsi="宋体" w:eastAsia="仿宋_GB2312" w:cs="Times New Roman"/>
                <w:color w:val="000000"/>
                <w:kern w:val="2"/>
                <w:sz w:val="21"/>
                <w:szCs w:val="21"/>
              </w:rPr>
            </w:pPr>
          </w:p>
        </w:tc>
        <w:tc>
          <w:tcPr>
            <w:tcW w:w="679" w:type="pct"/>
          </w:tcPr>
          <w:p w14:paraId="398F7E62">
            <w:pPr>
              <w:spacing w:line="360" w:lineRule="auto"/>
              <w:rPr>
                <w:rFonts w:ascii="仿宋_GB2312" w:hAnsi="宋体" w:eastAsia="仿宋_GB2312" w:cs="Times New Roman"/>
                <w:color w:val="000000"/>
                <w:kern w:val="2"/>
                <w:sz w:val="21"/>
                <w:szCs w:val="21"/>
              </w:rPr>
            </w:pPr>
          </w:p>
        </w:tc>
      </w:tr>
      <w:tr w14:paraId="41B6E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44535BF0">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检验技师(士)                      </w:t>
            </w:r>
          </w:p>
        </w:tc>
        <w:tc>
          <w:tcPr>
            <w:tcW w:w="511" w:type="pct"/>
            <w:vAlign w:val="center"/>
          </w:tcPr>
          <w:p w14:paraId="6DF351E7">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4883FA1B">
            <w:pPr>
              <w:spacing w:line="360" w:lineRule="auto"/>
              <w:rPr>
                <w:rFonts w:ascii="仿宋_GB2312" w:hAnsi="宋体" w:eastAsia="仿宋_GB2312" w:cs="Times New Roman"/>
                <w:color w:val="000000"/>
                <w:kern w:val="2"/>
                <w:sz w:val="21"/>
                <w:szCs w:val="21"/>
              </w:rPr>
            </w:pPr>
          </w:p>
        </w:tc>
        <w:tc>
          <w:tcPr>
            <w:tcW w:w="682" w:type="pct"/>
          </w:tcPr>
          <w:p w14:paraId="7A37F937">
            <w:pPr>
              <w:spacing w:line="360" w:lineRule="auto"/>
              <w:rPr>
                <w:rFonts w:ascii="仿宋_GB2312" w:hAnsi="宋体" w:eastAsia="仿宋_GB2312" w:cs="Times New Roman"/>
                <w:color w:val="000000"/>
                <w:kern w:val="2"/>
                <w:sz w:val="21"/>
                <w:szCs w:val="21"/>
              </w:rPr>
            </w:pPr>
          </w:p>
        </w:tc>
        <w:tc>
          <w:tcPr>
            <w:tcW w:w="679" w:type="pct"/>
          </w:tcPr>
          <w:p w14:paraId="1FC64EAE">
            <w:pPr>
              <w:spacing w:line="360" w:lineRule="auto"/>
              <w:rPr>
                <w:rFonts w:ascii="仿宋_GB2312" w:hAnsi="宋体" w:eastAsia="仿宋_GB2312" w:cs="Times New Roman"/>
                <w:color w:val="000000"/>
                <w:kern w:val="2"/>
                <w:sz w:val="21"/>
                <w:szCs w:val="21"/>
              </w:rPr>
            </w:pPr>
          </w:p>
        </w:tc>
      </w:tr>
      <w:tr w14:paraId="146F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2C9A0166">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影像技师(士)                      </w:t>
            </w:r>
          </w:p>
        </w:tc>
        <w:tc>
          <w:tcPr>
            <w:tcW w:w="511" w:type="pct"/>
            <w:vAlign w:val="center"/>
          </w:tcPr>
          <w:p w14:paraId="0407D222">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0062A9D9">
            <w:pPr>
              <w:spacing w:line="360" w:lineRule="auto"/>
              <w:rPr>
                <w:rFonts w:ascii="仿宋_GB2312" w:hAnsi="宋体" w:eastAsia="仿宋_GB2312" w:cs="Times New Roman"/>
                <w:color w:val="000000"/>
                <w:kern w:val="2"/>
                <w:sz w:val="21"/>
                <w:szCs w:val="21"/>
              </w:rPr>
            </w:pPr>
          </w:p>
        </w:tc>
        <w:tc>
          <w:tcPr>
            <w:tcW w:w="682" w:type="pct"/>
          </w:tcPr>
          <w:p w14:paraId="282C36D8">
            <w:pPr>
              <w:spacing w:line="360" w:lineRule="auto"/>
              <w:rPr>
                <w:rFonts w:ascii="仿宋_GB2312" w:hAnsi="宋体" w:eastAsia="仿宋_GB2312" w:cs="Times New Roman"/>
                <w:color w:val="000000"/>
                <w:kern w:val="2"/>
                <w:sz w:val="21"/>
                <w:szCs w:val="21"/>
              </w:rPr>
            </w:pPr>
          </w:p>
        </w:tc>
        <w:tc>
          <w:tcPr>
            <w:tcW w:w="679" w:type="pct"/>
          </w:tcPr>
          <w:p w14:paraId="220BAF2E">
            <w:pPr>
              <w:spacing w:line="360" w:lineRule="auto"/>
              <w:rPr>
                <w:rFonts w:ascii="仿宋_GB2312" w:hAnsi="宋体" w:eastAsia="仿宋_GB2312" w:cs="Times New Roman"/>
                <w:color w:val="000000"/>
                <w:kern w:val="2"/>
                <w:sz w:val="21"/>
                <w:szCs w:val="21"/>
              </w:rPr>
            </w:pPr>
          </w:p>
        </w:tc>
      </w:tr>
      <w:tr w14:paraId="305CF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14688E25">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其他卫生技术人员                 </w:t>
            </w:r>
          </w:p>
        </w:tc>
        <w:tc>
          <w:tcPr>
            <w:tcW w:w="511" w:type="pct"/>
            <w:vAlign w:val="center"/>
          </w:tcPr>
          <w:p w14:paraId="47C5A66B">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138E10F1">
            <w:pPr>
              <w:spacing w:line="360" w:lineRule="auto"/>
              <w:rPr>
                <w:rFonts w:ascii="仿宋_GB2312" w:hAnsi="宋体" w:eastAsia="仿宋_GB2312" w:cs="Times New Roman"/>
                <w:color w:val="000000"/>
                <w:kern w:val="2"/>
                <w:sz w:val="21"/>
                <w:szCs w:val="21"/>
              </w:rPr>
            </w:pPr>
          </w:p>
        </w:tc>
        <w:tc>
          <w:tcPr>
            <w:tcW w:w="682" w:type="pct"/>
          </w:tcPr>
          <w:p w14:paraId="07E4C906">
            <w:pPr>
              <w:spacing w:line="360" w:lineRule="auto"/>
              <w:rPr>
                <w:rFonts w:ascii="仿宋_GB2312" w:hAnsi="宋体" w:eastAsia="仿宋_GB2312" w:cs="Times New Roman"/>
                <w:color w:val="000000"/>
                <w:kern w:val="2"/>
                <w:sz w:val="21"/>
                <w:szCs w:val="21"/>
              </w:rPr>
            </w:pPr>
          </w:p>
        </w:tc>
        <w:tc>
          <w:tcPr>
            <w:tcW w:w="679" w:type="pct"/>
          </w:tcPr>
          <w:p w14:paraId="1C975363">
            <w:pPr>
              <w:spacing w:line="360" w:lineRule="auto"/>
              <w:rPr>
                <w:rFonts w:ascii="仿宋_GB2312" w:hAnsi="宋体" w:eastAsia="仿宋_GB2312" w:cs="Times New Roman"/>
                <w:color w:val="000000"/>
                <w:kern w:val="2"/>
                <w:sz w:val="21"/>
                <w:szCs w:val="21"/>
              </w:rPr>
            </w:pPr>
          </w:p>
        </w:tc>
      </w:tr>
      <w:tr w14:paraId="15DD6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1AF7B8A3">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其中：见习医师</w:t>
            </w:r>
          </w:p>
        </w:tc>
        <w:tc>
          <w:tcPr>
            <w:tcW w:w="511" w:type="pct"/>
            <w:vAlign w:val="center"/>
          </w:tcPr>
          <w:p w14:paraId="289AAD0E">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6A6754B6">
            <w:pPr>
              <w:spacing w:line="360" w:lineRule="auto"/>
              <w:rPr>
                <w:rFonts w:ascii="仿宋_GB2312" w:hAnsi="宋体" w:eastAsia="仿宋_GB2312" w:cs="Times New Roman"/>
                <w:color w:val="000000"/>
                <w:kern w:val="2"/>
                <w:sz w:val="21"/>
                <w:szCs w:val="21"/>
              </w:rPr>
            </w:pPr>
          </w:p>
        </w:tc>
        <w:tc>
          <w:tcPr>
            <w:tcW w:w="682" w:type="pct"/>
          </w:tcPr>
          <w:p w14:paraId="7870453B">
            <w:pPr>
              <w:spacing w:line="360" w:lineRule="auto"/>
              <w:rPr>
                <w:rFonts w:ascii="仿宋_GB2312" w:hAnsi="宋体" w:eastAsia="仿宋_GB2312" w:cs="Times New Roman"/>
                <w:color w:val="000000"/>
                <w:kern w:val="2"/>
                <w:sz w:val="21"/>
                <w:szCs w:val="21"/>
              </w:rPr>
            </w:pPr>
          </w:p>
        </w:tc>
        <w:tc>
          <w:tcPr>
            <w:tcW w:w="679" w:type="pct"/>
          </w:tcPr>
          <w:p w14:paraId="28B3D543">
            <w:pPr>
              <w:spacing w:line="360" w:lineRule="auto"/>
              <w:rPr>
                <w:rFonts w:ascii="仿宋_GB2312" w:hAnsi="宋体" w:eastAsia="仿宋_GB2312" w:cs="Times New Roman"/>
                <w:color w:val="000000"/>
                <w:kern w:val="2"/>
                <w:sz w:val="21"/>
                <w:szCs w:val="21"/>
              </w:rPr>
            </w:pPr>
          </w:p>
        </w:tc>
      </w:tr>
      <w:tr w14:paraId="6ABFD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67895627">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其他技术人员                        </w:t>
            </w:r>
          </w:p>
        </w:tc>
        <w:tc>
          <w:tcPr>
            <w:tcW w:w="511" w:type="pct"/>
            <w:vAlign w:val="center"/>
          </w:tcPr>
          <w:p w14:paraId="060B1852">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D34DA2B">
            <w:pPr>
              <w:spacing w:line="360" w:lineRule="auto"/>
              <w:rPr>
                <w:rFonts w:ascii="仿宋_GB2312" w:hAnsi="宋体" w:eastAsia="仿宋_GB2312" w:cs="Times New Roman"/>
                <w:color w:val="000000"/>
                <w:kern w:val="2"/>
                <w:sz w:val="21"/>
                <w:szCs w:val="21"/>
              </w:rPr>
            </w:pPr>
          </w:p>
        </w:tc>
        <w:tc>
          <w:tcPr>
            <w:tcW w:w="682" w:type="pct"/>
          </w:tcPr>
          <w:p w14:paraId="5FD74D7D">
            <w:pPr>
              <w:spacing w:line="360" w:lineRule="auto"/>
              <w:rPr>
                <w:rFonts w:ascii="仿宋_GB2312" w:hAnsi="宋体" w:eastAsia="仿宋_GB2312" w:cs="Times New Roman"/>
                <w:color w:val="000000"/>
                <w:kern w:val="2"/>
                <w:sz w:val="21"/>
                <w:szCs w:val="21"/>
              </w:rPr>
            </w:pPr>
          </w:p>
        </w:tc>
        <w:tc>
          <w:tcPr>
            <w:tcW w:w="679" w:type="pct"/>
          </w:tcPr>
          <w:p w14:paraId="0F7E2B50">
            <w:pPr>
              <w:spacing w:line="360" w:lineRule="auto"/>
              <w:rPr>
                <w:rFonts w:ascii="仿宋_GB2312" w:hAnsi="宋体" w:eastAsia="仿宋_GB2312" w:cs="Times New Roman"/>
                <w:color w:val="000000"/>
                <w:kern w:val="2"/>
                <w:sz w:val="21"/>
                <w:szCs w:val="21"/>
              </w:rPr>
            </w:pPr>
          </w:p>
        </w:tc>
      </w:tr>
      <w:tr w14:paraId="240CD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149B9F90">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管理人员                             </w:t>
            </w:r>
          </w:p>
        </w:tc>
        <w:tc>
          <w:tcPr>
            <w:tcW w:w="511" w:type="pct"/>
            <w:vAlign w:val="center"/>
          </w:tcPr>
          <w:p w14:paraId="552B864C">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CD74AFD">
            <w:pPr>
              <w:spacing w:line="360" w:lineRule="auto"/>
              <w:rPr>
                <w:rFonts w:ascii="仿宋_GB2312" w:hAnsi="宋体" w:eastAsia="仿宋_GB2312" w:cs="Times New Roman"/>
                <w:color w:val="000000"/>
                <w:kern w:val="2"/>
                <w:sz w:val="21"/>
                <w:szCs w:val="21"/>
              </w:rPr>
            </w:pPr>
          </w:p>
        </w:tc>
        <w:tc>
          <w:tcPr>
            <w:tcW w:w="682" w:type="pct"/>
          </w:tcPr>
          <w:p w14:paraId="21CC0961">
            <w:pPr>
              <w:spacing w:line="360" w:lineRule="auto"/>
              <w:rPr>
                <w:rFonts w:ascii="仿宋_GB2312" w:hAnsi="宋体" w:eastAsia="仿宋_GB2312" w:cs="Times New Roman"/>
                <w:color w:val="000000"/>
                <w:kern w:val="2"/>
                <w:sz w:val="21"/>
                <w:szCs w:val="21"/>
              </w:rPr>
            </w:pPr>
          </w:p>
        </w:tc>
        <w:tc>
          <w:tcPr>
            <w:tcW w:w="679" w:type="pct"/>
          </w:tcPr>
          <w:p w14:paraId="19BA34C0">
            <w:pPr>
              <w:spacing w:line="360" w:lineRule="auto"/>
              <w:rPr>
                <w:rFonts w:ascii="仿宋_GB2312" w:hAnsi="宋体" w:eastAsia="仿宋_GB2312" w:cs="Times New Roman"/>
                <w:color w:val="000000"/>
                <w:kern w:val="2"/>
                <w:sz w:val="21"/>
                <w:szCs w:val="21"/>
              </w:rPr>
            </w:pPr>
          </w:p>
        </w:tc>
      </w:tr>
      <w:tr w14:paraId="00CFD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5920BDF3">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工勤技能人员                        </w:t>
            </w:r>
          </w:p>
        </w:tc>
        <w:tc>
          <w:tcPr>
            <w:tcW w:w="511" w:type="pct"/>
            <w:vAlign w:val="center"/>
          </w:tcPr>
          <w:p w14:paraId="018FA3C8">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59939F3">
            <w:pPr>
              <w:spacing w:line="360" w:lineRule="auto"/>
              <w:rPr>
                <w:rFonts w:ascii="仿宋_GB2312" w:hAnsi="宋体" w:eastAsia="仿宋_GB2312" w:cs="Times New Roman"/>
                <w:color w:val="000000"/>
                <w:kern w:val="2"/>
                <w:sz w:val="21"/>
                <w:szCs w:val="21"/>
              </w:rPr>
            </w:pPr>
          </w:p>
        </w:tc>
        <w:tc>
          <w:tcPr>
            <w:tcW w:w="682" w:type="pct"/>
          </w:tcPr>
          <w:p w14:paraId="7ED93489">
            <w:pPr>
              <w:spacing w:line="360" w:lineRule="auto"/>
              <w:rPr>
                <w:rFonts w:ascii="仿宋_GB2312" w:hAnsi="宋体" w:eastAsia="仿宋_GB2312" w:cs="Times New Roman"/>
                <w:color w:val="000000"/>
                <w:kern w:val="2"/>
                <w:sz w:val="21"/>
                <w:szCs w:val="21"/>
              </w:rPr>
            </w:pPr>
          </w:p>
        </w:tc>
        <w:tc>
          <w:tcPr>
            <w:tcW w:w="679" w:type="pct"/>
          </w:tcPr>
          <w:p w14:paraId="67DBD757">
            <w:pPr>
              <w:spacing w:line="360" w:lineRule="auto"/>
              <w:rPr>
                <w:rFonts w:ascii="仿宋_GB2312" w:hAnsi="宋体" w:eastAsia="仿宋_GB2312" w:cs="Times New Roman"/>
                <w:color w:val="000000"/>
                <w:kern w:val="2"/>
                <w:sz w:val="21"/>
                <w:szCs w:val="21"/>
              </w:rPr>
            </w:pPr>
          </w:p>
        </w:tc>
      </w:tr>
      <w:tr w14:paraId="2141F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4A0909F4">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离退休人员                             </w:t>
            </w:r>
          </w:p>
        </w:tc>
        <w:tc>
          <w:tcPr>
            <w:tcW w:w="511" w:type="pct"/>
            <w:vAlign w:val="center"/>
          </w:tcPr>
          <w:p w14:paraId="3FE2542A">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58E1AA52">
            <w:pPr>
              <w:spacing w:line="360" w:lineRule="auto"/>
              <w:rPr>
                <w:rFonts w:ascii="仿宋_GB2312" w:hAnsi="宋体" w:eastAsia="仿宋_GB2312" w:cs="Times New Roman"/>
                <w:color w:val="000000"/>
                <w:kern w:val="2"/>
                <w:sz w:val="21"/>
                <w:szCs w:val="21"/>
              </w:rPr>
            </w:pPr>
          </w:p>
        </w:tc>
        <w:tc>
          <w:tcPr>
            <w:tcW w:w="682" w:type="pct"/>
          </w:tcPr>
          <w:p w14:paraId="5B3A44A5">
            <w:pPr>
              <w:spacing w:line="360" w:lineRule="auto"/>
              <w:rPr>
                <w:rFonts w:ascii="仿宋_GB2312" w:hAnsi="宋体" w:eastAsia="仿宋_GB2312" w:cs="Times New Roman"/>
                <w:color w:val="000000"/>
                <w:kern w:val="2"/>
                <w:sz w:val="21"/>
                <w:szCs w:val="21"/>
              </w:rPr>
            </w:pPr>
          </w:p>
        </w:tc>
        <w:tc>
          <w:tcPr>
            <w:tcW w:w="679" w:type="pct"/>
          </w:tcPr>
          <w:p w14:paraId="0261902C">
            <w:pPr>
              <w:spacing w:line="360" w:lineRule="auto"/>
              <w:rPr>
                <w:rFonts w:ascii="仿宋_GB2312" w:hAnsi="宋体" w:eastAsia="仿宋_GB2312" w:cs="Times New Roman"/>
                <w:color w:val="000000"/>
                <w:kern w:val="2"/>
                <w:sz w:val="21"/>
                <w:szCs w:val="21"/>
              </w:rPr>
            </w:pPr>
          </w:p>
        </w:tc>
      </w:tr>
      <w:tr w14:paraId="47057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2452" w:type="pct"/>
            <w:vAlign w:val="center"/>
          </w:tcPr>
          <w:p w14:paraId="1660A4E4">
            <w:pPr>
              <w:spacing w:line="360" w:lineRule="auto"/>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 xml:space="preserve">      其中: 年内退休人员                   </w:t>
            </w:r>
          </w:p>
        </w:tc>
        <w:tc>
          <w:tcPr>
            <w:tcW w:w="511" w:type="pct"/>
            <w:vAlign w:val="center"/>
          </w:tcPr>
          <w:p w14:paraId="6DBB1FA8">
            <w:pPr>
              <w:spacing w:line="360" w:lineRule="auto"/>
              <w:jc w:val="center"/>
              <w:rPr>
                <w:rFonts w:ascii="仿宋_GB2312" w:hAnsi="宋体" w:eastAsia="仿宋_GB2312" w:cs="Times New Roman"/>
                <w:color w:val="000000"/>
                <w:kern w:val="2"/>
                <w:sz w:val="21"/>
                <w:szCs w:val="21"/>
              </w:rPr>
            </w:pPr>
            <w:r>
              <w:rPr>
                <w:rFonts w:hint="eastAsia" w:ascii="仿宋_GB2312" w:hAnsi="宋体" w:eastAsia="仿宋_GB2312" w:cs="Times New Roman"/>
                <w:color w:val="000000"/>
                <w:kern w:val="2"/>
                <w:sz w:val="21"/>
                <w:szCs w:val="21"/>
              </w:rPr>
              <w:t>人</w:t>
            </w:r>
          </w:p>
        </w:tc>
        <w:tc>
          <w:tcPr>
            <w:tcW w:w="676" w:type="pct"/>
            <w:vAlign w:val="center"/>
          </w:tcPr>
          <w:p w14:paraId="652F3CF7">
            <w:pPr>
              <w:spacing w:line="360" w:lineRule="auto"/>
              <w:rPr>
                <w:rFonts w:ascii="仿宋_GB2312" w:hAnsi="宋体" w:eastAsia="仿宋_GB2312" w:cs="Times New Roman"/>
                <w:color w:val="000000"/>
                <w:kern w:val="2"/>
                <w:sz w:val="21"/>
                <w:szCs w:val="21"/>
              </w:rPr>
            </w:pPr>
          </w:p>
        </w:tc>
        <w:tc>
          <w:tcPr>
            <w:tcW w:w="682" w:type="pct"/>
          </w:tcPr>
          <w:p w14:paraId="4B2BF2BF">
            <w:pPr>
              <w:spacing w:line="360" w:lineRule="auto"/>
              <w:rPr>
                <w:rFonts w:ascii="仿宋_GB2312" w:hAnsi="宋体" w:eastAsia="仿宋_GB2312" w:cs="Times New Roman"/>
                <w:color w:val="000000"/>
                <w:kern w:val="2"/>
                <w:sz w:val="21"/>
                <w:szCs w:val="21"/>
              </w:rPr>
            </w:pPr>
          </w:p>
        </w:tc>
        <w:tc>
          <w:tcPr>
            <w:tcW w:w="679" w:type="pct"/>
          </w:tcPr>
          <w:p w14:paraId="1CB2A7FE">
            <w:pPr>
              <w:spacing w:line="360" w:lineRule="auto"/>
              <w:rPr>
                <w:rFonts w:ascii="仿宋_GB2312" w:hAnsi="宋体" w:eastAsia="仿宋_GB2312" w:cs="Times New Roman"/>
                <w:color w:val="000000"/>
                <w:kern w:val="2"/>
                <w:sz w:val="21"/>
                <w:szCs w:val="21"/>
              </w:rPr>
            </w:pPr>
          </w:p>
        </w:tc>
      </w:tr>
    </w:tbl>
    <w:p w14:paraId="607826FF">
      <w:pPr>
        <w:spacing w:line="360" w:lineRule="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2、医师分布情况</w:t>
      </w:r>
    </w:p>
    <w:tbl>
      <w:tblPr>
        <w:tblStyle w:val="4"/>
        <w:tblW w:w="9675" w:type="dxa"/>
        <w:tblInd w:w="-494"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69"/>
        <w:gridCol w:w="709"/>
        <w:gridCol w:w="709"/>
        <w:gridCol w:w="709"/>
        <w:gridCol w:w="708"/>
        <w:gridCol w:w="709"/>
        <w:gridCol w:w="709"/>
        <w:gridCol w:w="709"/>
        <w:gridCol w:w="708"/>
        <w:gridCol w:w="709"/>
        <w:gridCol w:w="709"/>
        <w:gridCol w:w="709"/>
        <w:gridCol w:w="709"/>
      </w:tblGrid>
      <w:tr w14:paraId="471D84D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vMerge w:val="restart"/>
            <w:shd w:val="clear" w:color="auto" w:fill="auto"/>
            <w:vAlign w:val="center"/>
          </w:tcPr>
          <w:p w14:paraId="26FA5966">
            <w:pPr>
              <w:widowControl/>
              <w:spacing w:line="240" w:lineRule="exact"/>
              <w:jc w:val="left"/>
              <w:rPr>
                <w:rFonts w:hint="eastAsia" w:ascii="宋体" w:hAnsi="宋体" w:eastAsia="宋体" w:cs="宋体"/>
                <w:b/>
                <w:color w:val="000000"/>
                <w:kern w:val="0"/>
                <w:sz w:val="18"/>
                <w:szCs w:val="18"/>
              </w:rPr>
            </w:pPr>
            <w:r>
              <w:rPr>
                <w:rFonts w:hint="eastAsia" w:ascii="宋体" w:hAnsi="宋体" w:eastAsia="宋体" w:cs="宋体"/>
                <w:b/>
                <w:color w:val="000000"/>
                <w:kern w:val="0"/>
                <w:sz w:val="18"/>
                <w:szCs w:val="18"/>
              </w:rPr>
              <w:t>临床科室</w:t>
            </w:r>
          </w:p>
          <w:p w14:paraId="7AF76583">
            <w:pPr>
              <w:widowControl/>
              <w:spacing w:line="240" w:lineRule="exact"/>
              <w:jc w:val="lef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名称</w:t>
            </w:r>
          </w:p>
        </w:tc>
        <w:tc>
          <w:tcPr>
            <w:tcW w:w="2835" w:type="dxa"/>
            <w:gridSpan w:val="4"/>
            <w:shd w:val="clear" w:color="auto" w:fill="auto"/>
            <w:vAlign w:val="center"/>
          </w:tcPr>
          <w:p w14:paraId="2770CD01">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2835" w:type="dxa"/>
            <w:gridSpan w:val="4"/>
            <w:shd w:val="clear" w:color="auto" w:fill="auto"/>
          </w:tcPr>
          <w:p w14:paraId="3D12A9DC">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2836" w:type="dxa"/>
            <w:gridSpan w:val="4"/>
            <w:shd w:val="clear" w:color="auto" w:fill="auto"/>
          </w:tcPr>
          <w:p w14:paraId="60DD0FE2">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1487E61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vMerge w:val="continue"/>
            <w:shd w:val="clear" w:color="auto" w:fill="auto"/>
            <w:vAlign w:val="center"/>
          </w:tcPr>
          <w:p w14:paraId="74908C1A">
            <w:pPr>
              <w:widowControl/>
              <w:spacing w:line="240" w:lineRule="exact"/>
              <w:jc w:val="left"/>
              <w:rPr>
                <w:rFonts w:ascii="宋体" w:hAnsi="宋体" w:eastAsia="宋体" w:cs="宋体"/>
                <w:b/>
                <w:color w:val="000000"/>
                <w:kern w:val="0"/>
                <w:sz w:val="21"/>
                <w:szCs w:val="21"/>
              </w:rPr>
            </w:pPr>
          </w:p>
        </w:tc>
        <w:tc>
          <w:tcPr>
            <w:tcW w:w="709" w:type="dxa"/>
            <w:shd w:val="clear" w:color="auto" w:fill="auto"/>
            <w:vAlign w:val="center"/>
          </w:tcPr>
          <w:p w14:paraId="3AE65395">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正高</w:t>
            </w:r>
          </w:p>
        </w:tc>
        <w:tc>
          <w:tcPr>
            <w:tcW w:w="709" w:type="dxa"/>
            <w:shd w:val="clear" w:color="auto" w:fill="auto"/>
            <w:vAlign w:val="center"/>
          </w:tcPr>
          <w:p w14:paraId="68192E35">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副高</w:t>
            </w:r>
          </w:p>
        </w:tc>
        <w:tc>
          <w:tcPr>
            <w:tcW w:w="709" w:type="dxa"/>
            <w:shd w:val="clear" w:color="auto" w:fill="auto"/>
            <w:vAlign w:val="center"/>
          </w:tcPr>
          <w:p w14:paraId="255C7B99">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中级</w:t>
            </w:r>
          </w:p>
        </w:tc>
        <w:tc>
          <w:tcPr>
            <w:tcW w:w="708" w:type="dxa"/>
            <w:shd w:val="clear" w:color="auto" w:fill="auto"/>
            <w:vAlign w:val="center"/>
          </w:tcPr>
          <w:p w14:paraId="4F18DAD1">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初级</w:t>
            </w:r>
          </w:p>
        </w:tc>
        <w:tc>
          <w:tcPr>
            <w:tcW w:w="709" w:type="dxa"/>
            <w:shd w:val="clear" w:color="auto" w:fill="auto"/>
            <w:vAlign w:val="center"/>
          </w:tcPr>
          <w:p w14:paraId="75F4EBC3">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正高</w:t>
            </w:r>
          </w:p>
        </w:tc>
        <w:tc>
          <w:tcPr>
            <w:tcW w:w="709" w:type="dxa"/>
            <w:shd w:val="clear" w:color="auto" w:fill="auto"/>
            <w:vAlign w:val="center"/>
          </w:tcPr>
          <w:p w14:paraId="11A68017">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副高</w:t>
            </w:r>
          </w:p>
        </w:tc>
        <w:tc>
          <w:tcPr>
            <w:tcW w:w="709" w:type="dxa"/>
            <w:shd w:val="clear" w:color="auto" w:fill="auto"/>
            <w:vAlign w:val="center"/>
          </w:tcPr>
          <w:p w14:paraId="6B503FAE">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中级</w:t>
            </w:r>
          </w:p>
        </w:tc>
        <w:tc>
          <w:tcPr>
            <w:tcW w:w="708" w:type="dxa"/>
            <w:shd w:val="clear" w:color="auto" w:fill="auto"/>
            <w:vAlign w:val="center"/>
          </w:tcPr>
          <w:p w14:paraId="7ECF71CF">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初级</w:t>
            </w:r>
          </w:p>
        </w:tc>
        <w:tc>
          <w:tcPr>
            <w:tcW w:w="709" w:type="dxa"/>
            <w:shd w:val="clear" w:color="auto" w:fill="auto"/>
            <w:vAlign w:val="center"/>
          </w:tcPr>
          <w:p w14:paraId="2BC9B277">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正高</w:t>
            </w:r>
          </w:p>
        </w:tc>
        <w:tc>
          <w:tcPr>
            <w:tcW w:w="709" w:type="dxa"/>
            <w:shd w:val="clear" w:color="auto" w:fill="auto"/>
            <w:vAlign w:val="center"/>
          </w:tcPr>
          <w:p w14:paraId="7B6E7AAF">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副高</w:t>
            </w:r>
          </w:p>
        </w:tc>
        <w:tc>
          <w:tcPr>
            <w:tcW w:w="709" w:type="dxa"/>
            <w:shd w:val="clear" w:color="auto" w:fill="auto"/>
            <w:vAlign w:val="center"/>
          </w:tcPr>
          <w:p w14:paraId="02BE53D6">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中级</w:t>
            </w:r>
          </w:p>
        </w:tc>
        <w:tc>
          <w:tcPr>
            <w:tcW w:w="709" w:type="dxa"/>
            <w:shd w:val="clear" w:color="auto" w:fill="auto"/>
            <w:vAlign w:val="center"/>
          </w:tcPr>
          <w:p w14:paraId="5C7B2D77">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初级</w:t>
            </w:r>
          </w:p>
        </w:tc>
      </w:tr>
      <w:tr w14:paraId="0490937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155B81B0">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42A342E5">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8C53104">
            <w:pPr>
              <w:widowControl/>
              <w:spacing w:line="240" w:lineRule="exact"/>
              <w:jc w:val="center"/>
              <w:rPr>
                <w:rFonts w:ascii="宋体" w:hAnsi="宋体" w:eastAsia="宋体" w:cs="宋体"/>
                <w:color w:val="000000"/>
                <w:kern w:val="0"/>
                <w:sz w:val="18"/>
                <w:szCs w:val="18"/>
              </w:rPr>
            </w:pPr>
          </w:p>
        </w:tc>
        <w:tc>
          <w:tcPr>
            <w:tcW w:w="709" w:type="dxa"/>
            <w:shd w:val="clear" w:color="auto" w:fill="auto"/>
            <w:vAlign w:val="center"/>
          </w:tcPr>
          <w:p w14:paraId="49B8937F">
            <w:pPr>
              <w:widowControl/>
              <w:spacing w:line="240" w:lineRule="exact"/>
              <w:jc w:val="center"/>
              <w:rPr>
                <w:rFonts w:ascii="宋体" w:hAnsi="宋体" w:eastAsia="宋体" w:cs="宋体"/>
                <w:color w:val="000000"/>
                <w:kern w:val="0"/>
                <w:sz w:val="18"/>
                <w:szCs w:val="18"/>
              </w:rPr>
            </w:pPr>
          </w:p>
        </w:tc>
        <w:tc>
          <w:tcPr>
            <w:tcW w:w="708" w:type="dxa"/>
            <w:shd w:val="clear" w:color="auto" w:fill="auto"/>
            <w:vAlign w:val="center"/>
          </w:tcPr>
          <w:p w14:paraId="5184CC0E">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331C4A97">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1A653D4F">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2D98F02C">
            <w:pPr>
              <w:widowControl/>
              <w:spacing w:line="240" w:lineRule="exact"/>
              <w:jc w:val="center"/>
              <w:rPr>
                <w:rFonts w:ascii="宋体" w:hAnsi="宋体" w:eastAsia="宋体" w:cs="宋体"/>
                <w:color w:val="000000"/>
                <w:kern w:val="0"/>
                <w:sz w:val="18"/>
                <w:szCs w:val="18"/>
              </w:rPr>
            </w:pPr>
          </w:p>
        </w:tc>
        <w:tc>
          <w:tcPr>
            <w:tcW w:w="708" w:type="dxa"/>
            <w:shd w:val="clear" w:color="auto" w:fill="auto"/>
          </w:tcPr>
          <w:p w14:paraId="60905145">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478CD955">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3A7B5CB1">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4F722FC1">
            <w:pPr>
              <w:widowControl/>
              <w:spacing w:line="240" w:lineRule="exact"/>
              <w:jc w:val="center"/>
              <w:rPr>
                <w:rFonts w:ascii="宋体" w:hAnsi="宋体" w:eastAsia="宋体" w:cs="宋体"/>
                <w:color w:val="000000"/>
                <w:kern w:val="0"/>
                <w:sz w:val="18"/>
                <w:szCs w:val="18"/>
              </w:rPr>
            </w:pPr>
          </w:p>
        </w:tc>
        <w:tc>
          <w:tcPr>
            <w:tcW w:w="709" w:type="dxa"/>
            <w:shd w:val="clear" w:color="auto" w:fill="auto"/>
          </w:tcPr>
          <w:p w14:paraId="6E746DF7">
            <w:pPr>
              <w:widowControl/>
              <w:spacing w:line="240" w:lineRule="exact"/>
              <w:jc w:val="center"/>
              <w:rPr>
                <w:rFonts w:ascii="宋体" w:hAnsi="宋体" w:eastAsia="宋体" w:cs="宋体"/>
                <w:color w:val="000000"/>
                <w:kern w:val="0"/>
                <w:sz w:val="18"/>
                <w:szCs w:val="18"/>
              </w:rPr>
            </w:pPr>
          </w:p>
        </w:tc>
      </w:tr>
      <w:tr w14:paraId="697A223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680C2B9E">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1DDBCCBC">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236EC016">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5B7FB8C8">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585933A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B08DAB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61AB3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3F9309F">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33A5685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E8FD2C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F5E1A3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338B06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C51FA27">
            <w:pPr>
              <w:widowControl/>
              <w:spacing w:line="240" w:lineRule="exact"/>
              <w:jc w:val="left"/>
              <w:rPr>
                <w:rFonts w:ascii="宋体" w:hAnsi="宋体" w:eastAsia="宋体" w:cs="宋体"/>
                <w:color w:val="000000"/>
                <w:kern w:val="0"/>
                <w:sz w:val="18"/>
                <w:szCs w:val="18"/>
              </w:rPr>
            </w:pPr>
          </w:p>
        </w:tc>
      </w:tr>
      <w:tr w14:paraId="228F4A4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61410F6C">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77FBE183">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4A5142D">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4DF0C4C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67679A9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6C0519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A7D49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D7877FB">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E53471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3AD74F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930BB8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3C51AA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57DAFB1">
            <w:pPr>
              <w:widowControl/>
              <w:spacing w:line="240" w:lineRule="exact"/>
              <w:jc w:val="left"/>
              <w:rPr>
                <w:rFonts w:ascii="宋体" w:hAnsi="宋体" w:eastAsia="宋体" w:cs="宋体"/>
                <w:color w:val="000000"/>
                <w:kern w:val="0"/>
                <w:sz w:val="18"/>
                <w:szCs w:val="18"/>
              </w:rPr>
            </w:pPr>
          </w:p>
        </w:tc>
      </w:tr>
      <w:tr w14:paraId="520D27B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2890820">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669C9F7E">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C93A012">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0909681A">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64B1A9E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1CA052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DD7B4D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D3DC16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3CD6D1B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DE16A6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0554F9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BE2309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0C27E70">
            <w:pPr>
              <w:widowControl/>
              <w:spacing w:line="240" w:lineRule="exact"/>
              <w:jc w:val="left"/>
              <w:rPr>
                <w:rFonts w:ascii="宋体" w:hAnsi="宋体" w:eastAsia="宋体" w:cs="宋体"/>
                <w:color w:val="000000"/>
                <w:kern w:val="0"/>
                <w:sz w:val="18"/>
                <w:szCs w:val="18"/>
              </w:rPr>
            </w:pPr>
          </w:p>
        </w:tc>
      </w:tr>
      <w:tr w14:paraId="48382CA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1A4138AB">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470B9CCC">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41563A61">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58E7164">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2A8E130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8B40C9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18B066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AA5E9F9">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C1A050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E0E39C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EF986C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170242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B96612E">
            <w:pPr>
              <w:widowControl/>
              <w:spacing w:line="240" w:lineRule="exact"/>
              <w:jc w:val="left"/>
              <w:rPr>
                <w:rFonts w:ascii="宋体" w:hAnsi="宋体" w:eastAsia="宋体" w:cs="宋体"/>
                <w:color w:val="000000"/>
                <w:kern w:val="0"/>
                <w:sz w:val="18"/>
                <w:szCs w:val="18"/>
              </w:rPr>
            </w:pPr>
          </w:p>
        </w:tc>
      </w:tr>
      <w:tr w14:paraId="48678B7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D9FF273">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7F796270">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49E93CE0">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55C97C5E">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382DCC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CDF00D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1BCAF4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C0872A8">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4FCA2F5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9659BD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22EC40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5C11C7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C08B444">
            <w:pPr>
              <w:widowControl/>
              <w:spacing w:line="240" w:lineRule="exact"/>
              <w:jc w:val="left"/>
              <w:rPr>
                <w:rFonts w:ascii="宋体" w:hAnsi="宋体" w:eastAsia="宋体" w:cs="宋体"/>
                <w:color w:val="000000"/>
                <w:kern w:val="0"/>
                <w:sz w:val="18"/>
                <w:szCs w:val="18"/>
              </w:rPr>
            </w:pPr>
          </w:p>
        </w:tc>
      </w:tr>
      <w:tr w14:paraId="2315B19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165C205E">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3907589F">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50E477E">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2DC2F9C">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9A128F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A509EC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5A71C0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7A6B2D6">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3B95EEA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F4E86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6EFFE7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4507E1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14673B3">
            <w:pPr>
              <w:widowControl/>
              <w:spacing w:line="240" w:lineRule="exact"/>
              <w:jc w:val="left"/>
              <w:rPr>
                <w:rFonts w:ascii="宋体" w:hAnsi="宋体" w:eastAsia="宋体" w:cs="宋体"/>
                <w:color w:val="000000"/>
                <w:kern w:val="0"/>
                <w:sz w:val="18"/>
                <w:szCs w:val="18"/>
              </w:rPr>
            </w:pPr>
          </w:p>
        </w:tc>
      </w:tr>
      <w:tr w14:paraId="2878F51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DD1B653">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580C2BA2">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06374070">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3F57DE6">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09A28F9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624259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78F595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BDF7BB7">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F67535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921AF6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EED80A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F8B646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8349F81">
            <w:pPr>
              <w:widowControl/>
              <w:spacing w:line="240" w:lineRule="exact"/>
              <w:jc w:val="left"/>
              <w:rPr>
                <w:rFonts w:ascii="宋体" w:hAnsi="宋体" w:eastAsia="宋体" w:cs="宋体"/>
                <w:color w:val="000000"/>
                <w:kern w:val="0"/>
                <w:sz w:val="18"/>
                <w:szCs w:val="18"/>
              </w:rPr>
            </w:pPr>
          </w:p>
        </w:tc>
      </w:tr>
      <w:tr w14:paraId="7B25598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091009FD">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26570451">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42A4882A">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5B4C9C87">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0C384D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1B5688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00A3BF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EA5CC4C">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070F12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7D2CCE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61960D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686AE8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617EE56">
            <w:pPr>
              <w:widowControl/>
              <w:spacing w:line="240" w:lineRule="exact"/>
              <w:jc w:val="left"/>
              <w:rPr>
                <w:rFonts w:ascii="宋体" w:hAnsi="宋体" w:eastAsia="宋体" w:cs="宋体"/>
                <w:color w:val="000000"/>
                <w:kern w:val="0"/>
                <w:sz w:val="18"/>
                <w:szCs w:val="18"/>
              </w:rPr>
            </w:pPr>
          </w:p>
        </w:tc>
      </w:tr>
      <w:tr w14:paraId="63B7A0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0405241B">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CDC4F22">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2D29CAD0">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2F0B9CA0">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3253216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7E7A4D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89CD76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870EDD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4789CB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B10AA5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ECD0C1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2573B6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8B21664">
            <w:pPr>
              <w:widowControl/>
              <w:spacing w:line="240" w:lineRule="exact"/>
              <w:jc w:val="left"/>
              <w:rPr>
                <w:rFonts w:ascii="宋体" w:hAnsi="宋体" w:eastAsia="宋体" w:cs="宋体"/>
                <w:color w:val="000000"/>
                <w:kern w:val="0"/>
                <w:sz w:val="18"/>
                <w:szCs w:val="18"/>
              </w:rPr>
            </w:pPr>
          </w:p>
        </w:tc>
      </w:tr>
      <w:tr w14:paraId="247A28B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1B83293E">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3D636D11">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2540B9FC">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6148378E">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D73D91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AB8D50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0168E2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8343E74">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E491AA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BDB573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EC98F9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C20545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835B27A">
            <w:pPr>
              <w:widowControl/>
              <w:spacing w:line="240" w:lineRule="exact"/>
              <w:jc w:val="left"/>
              <w:rPr>
                <w:rFonts w:ascii="宋体" w:hAnsi="宋体" w:eastAsia="宋体" w:cs="宋体"/>
                <w:color w:val="000000"/>
                <w:kern w:val="0"/>
                <w:sz w:val="18"/>
                <w:szCs w:val="18"/>
              </w:rPr>
            </w:pPr>
          </w:p>
        </w:tc>
      </w:tr>
      <w:tr w14:paraId="06CAFEF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63C3BFED">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386EE95D">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0A594F49">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2DEBF02C">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6B9ED67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82B3D3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7C8DC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5C49B74">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06317A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3B8AC1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E9781A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8B376A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016494A">
            <w:pPr>
              <w:widowControl/>
              <w:spacing w:line="240" w:lineRule="exact"/>
              <w:jc w:val="left"/>
              <w:rPr>
                <w:rFonts w:ascii="宋体" w:hAnsi="宋体" w:eastAsia="宋体" w:cs="宋体"/>
                <w:color w:val="000000"/>
                <w:kern w:val="0"/>
                <w:sz w:val="18"/>
                <w:szCs w:val="18"/>
              </w:rPr>
            </w:pPr>
          </w:p>
        </w:tc>
      </w:tr>
      <w:tr w14:paraId="71F287B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4BAB2779">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73AC1088">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2CC5854D">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5767CBBE">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55AE6A1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84F12F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84ACB8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597DF32">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7575E0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54E2A8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1C2F6E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B07F84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DD281E5">
            <w:pPr>
              <w:widowControl/>
              <w:spacing w:line="240" w:lineRule="exact"/>
              <w:jc w:val="left"/>
              <w:rPr>
                <w:rFonts w:ascii="宋体" w:hAnsi="宋体" w:eastAsia="宋体" w:cs="宋体"/>
                <w:color w:val="000000"/>
                <w:kern w:val="0"/>
                <w:sz w:val="18"/>
                <w:szCs w:val="18"/>
              </w:rPr>
            </w:pPr>
          </w:p>
        </w:tc>
      </w:tr>
      <w:tr w14:paraId="3A96A6A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EC2F3B6">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C116342">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66170BC4">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7F9B0C4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2570D18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51BF6F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A6CEC8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57088A2">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1CFF659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C84F45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0546F1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959B4B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3631EC3">
            <w:pPr>
              <w:widowControl/>
              <w:spacing w:line="240" w:lineRule="exact"/>
              <w:jc w:val="left"/>
              <w:rPr>
                <w:rFonts w:ascii="宋体" w:hAnsi="宋体" w:eastAsia="宋体" w:cs="宋体"/>
                <w:color w:val="000000"/>
                <w:kern w:val="0"/>
                <w:sz w:val="18"/>
                <w:szCs w:val="18"/>
              </w:rPr>
            </w:pPr>
          </w:p>
        </w:tc>
      </w:tr>
      <w:tr w14:paraId="6BB14DD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65FD1A63">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662E384D">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8E39B89">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18A01C3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19AF601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D9F69B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D2E280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78FFD69">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6E9617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358855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A858E7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73AB75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DF9A4BA">
            <w:pPr>
              <w:widowControl/>
              <w:spacing w:line="240" w:lineRule="exact"/>
              <w:jc w:val="left"/>
              <w:rPr>
                <w:rFonts w:ascii="宋体" w:hAnsi="宋体" w:eastAsia="宋体" w:cs="宋体"/>
                <w:color w:val="000000"/>
                <w:kern w:val="0"/>
                <w:sz w:val="18"/>
                <w:szCs w:val="18"/>
              </w:rPr>
            </w:pPr>
          </w:p>
        </w:tc>
      </w:tr>
      <w:tr w14:paraId="73D6D6B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327FD23C">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0BF0596">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335A80B">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5E46EE8F">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0B12EC2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F55556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3465F0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36B9511">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15636C5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2A105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78CF82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FFE67E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79FCCCB">
            <w:pPr>
              <w:widowControl/>
              <w:spacing w:line="240" w:lineRule="exact"/>
              <w:jc w:val="left"/>
              <w:rPr>
                <w:rFonts w:ascii="宋体" w:hAnsi="宋体" w:eastAsia="宋体" w:cs="宋体"/>
                <w:color w:val="000000"/>
                <w:kern w:val="0"/>
                <w:sz w:val="18"/>
                <w:szCs w:val="18"/>
              </w:rPr>
            </w:pPr>
          </w:p>
        </w:tc>
      </w:tr>
      <w:tr w14:paraId="21886D6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1D3EA9F">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bottom"/>
          </w:tcPr>
          <w:p w14:paraId="0E3D8F09">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8A320A5">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0D79F16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6E49E53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E06FFB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1A712D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E2BBA03">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40962E3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A6904B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72E529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3CDA11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7045036">
            <w:pPr>
              <w:widowControl/>
              <w:spacing w:line="240" w:lineRule="exact"/>
              <w:jc w:val="left"/>
              <w:rPr>
                <w:rFonts w:ascii="宋体" w:hAnsi="宋体" w:eastAsia="宋体" w:cs="宋体"/>
                <w:color w:val="000000"/>
                <w:kern w:val="0"/>
                <w:sz w:val="18"/>
                <w:szCs w:val="18"/>
              </w:rPr>
            </w:pPr>
          </w:p>
        </w:tc>
      </w:tr>
      <w:tr w14:paraId="02B3DD9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31E91755">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3161F786">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6DC0FC13">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77905FFD">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4878FA9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1AC3FF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8654DD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1122821">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5DBD67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27F717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863316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28170B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DBC97CE">
            <w:pPr>
              <w:widowControl/>
              <w:spacing w:line="240" w:lineRule="exact"/>
              <w:jc w:val="left"/>
              <w:rPr>
                <w:rFonts w:ascii="宋体" w:hAnsi="宋体" w:eastAsia="宋体" w:cs="宋体"/>
                <w:color w:val="000000"/>
                <w:kern w:val="0"/>
                <w:sz w:val="18"/>
                <w:szCs w:val="18"/>
              </w:rPr>
            </w:pPr>
          </w:p>
        </w:tc>
      </w:tr>
      <w:tr w14:paraId="0012514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414678EB">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BA759AA">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2D65578">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0950259C">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4E8C4E8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B4A7A7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93781D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E25B285">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47F7E2D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14B4B2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E68A24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E779B3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6357C35">
            <w:pPr>
              <w:widowControl/>
              <w:spacing w:line="240" w:lineRule="exact"/>
              <w:jc w:val="left"/>
              <w:rPr>
                <w:rFonts w:ascii="宋体" w:hAnsi="宋体" w:eastAsia="宋体" w:cs="宋体"/>
                <w:color w:val="000000"/>
                <w:kern w:val="0"/>
                <w:sz w:val="18"/>
                <w:szCs w:val="18"/>
              </w:rPr>
            </w:pPr>
          </w:p>
        </w:tc>
      </w:tr>
      <w:tr w14:paraId="2031FD5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571AB496">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67BF534D">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9FE9EF9">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67CD6CE1">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221F582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91C007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291C8E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0944F7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61F9F9C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5B852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CB6DBD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29CD12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DC056A7">
            <w:pPr>
              <w:widowControl/>
              <w:spacing w:line="240" w:lineRule="exact"/>
              <w:jc w:val="left"/>
              <w:rPr>
                <w:rFonts w:ascii="宋体" w:hAnsi="宋体" w:eastAsia="宋体" w:cs="宋体"/>
                <w:color w:val="000000"/>
                <w:kern w:val="0"/>
                <w:sz w:val="18"/>
                <w:szCs w:val="18"/>
              </w:rPr>
            </w:pPr>
          </w:p>
        </w:tc>
      </w:tr>
      <w:tr w14:paraId="297888C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0810A5B5">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52CC1ACC">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96C34CC">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4B04691B">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31E429C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E8554D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B0DF02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0F38478">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C98EA6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29CE58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D69EE5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93FA41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46837C6">
            <w:pPr>
              <w:widowControl/>
              <w:spacing w:line="240" w:lineRule="exact"/>
              <w:jc w:val="left"/>
              <w:rPr>
                <w:rFonts w:ascii="宋体" w:hAnsi="宋体" w:eastAsia="宋体" w:cs="宋体"/>
                <w:color w:val="000000"/>
                <w:kern w:val="0"/>
                <w:sz w:val="18"/>
                <w:szCs w:val="18"/>
              </w:rPr>
            </w:pPr>
          </w:p>
        </w:tc>
      </w:tr>
      <w:tr w14:paraId="1250814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7EFB9286">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90F3E13">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4059CB7B">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6DB8A37F">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572EDA7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EC65EB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846877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8E6739F">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1ECB9F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EBF0E7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72CB9B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BE70A6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191C3D3">
            <w:pPr>
              <w:widowControl/>
              <w:spacing w:line="240" w:lineRule="exact"/>
              <w:jc w:val="left"/>
              <w:rPr>
                <w:rFonts w:ascii="宋体" w:hAnsi="宋体" w:eastAsia="宋体" w:cs="宋体"/>
                <w:color w:val="000000"/>
                <w:kern w:val="0"/>
                <w:sz w:val="18"/>
                <w:szCs w:val="18"/>
              </w:rPr>
            </w:pPr>
          </w:p>
        </w:tc>
      </w:tr>
      <w:tr w14:paraId="5E54A86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26F4096A">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01BE08BB">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6EBA798D">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48C4F0A8">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156855D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66551A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88A85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E7D14C">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D14267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16DFBC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12D7E4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BE1618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101A825">
            <w:pPr>
              <w:widowControl/>
              <w:spacing w:line="240" w:lineRule="exact"/>
              <w:jc w:val="left"/>
              <w:rPr>
                <w:rFonts w:ascii="宋体" w:hAnsi="宋体" w:eastAsia="宋体" w:cs="宋体"/>
                <w:color w:val="000000"/>
                <w:kern w:val="0"/>
                <w:sz w:val="18"/>
                <w:szCs w:val="18"/>
              </w:rPr>
            </w:pPr>
          </w:p>
        </w:tc>
      </w:tr>
      <w:tr w14:paraId="679DD9E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bottom"/>
          </w:tcPr>
          <w:p w14:paraId="2E84F0CD">
            <w:pPr>
              <w:widowControl/>
              <w:spacing w:line="240" w:lineRule="exact"/>
              <w:rPr>
                <w:rFonts w:ascii="宋体" w:hAnsi="宋体" w:eastAsia="宋体" w:cs="Times New Roman"/>
                <w:color w:val="000000"/>
                <w:kern w:val="0"/>
                <w:sz w:val="18"/>
                <w:szCs w:val="18"/>
              </w:rPr>
            </w:pPr>
          </w:p>
        </w:tc>
        <w:tc>
          <w:tcPr>
            <w:tcW w:w="709" w:type="dxa"/>
            <w:shd w:val="clear" w:color="auto" w:fill="auto"/>
            <w:vAlign w:val="bottom"/>
          </w:tcPr>
          <w:p w14:paraId="471DB8FA">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DFCCE25">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0F5BD803">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4122C81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7C25CF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F1ABC9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5C356F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97FB31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CA908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064F0B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7B2340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4F19083">
            <w:pPr>
              <w:widowControl/>
              <w:spacing w:line="240" w:lineRule="exact"/>
              <w:jc w:val="left"/>
              <w:rPr>
                <w:rFonts w:ascii="宋体" w:hAnsi="宋体" w:eastAsia="宋体" w:cs="宋体"/>
                <w:color w:val="000000"/>
                <w:kern w:val="0"/>
                <w:sz w:val="18"/>
                <w:szCs w:val="18"/>
              </w:rPr>
            </w:pPr>
          </w:p>
        </w:tc>
      </w:tr>
      <w:tr w14:paraId="0E42611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1C1F469A">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4AEB4286">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6AA64A07">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15D86F9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60F65C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BF91AE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0A39AC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4E6759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FE1FB6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DB8F54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D65A0E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634709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1B14203">
            <w:pPr>
              <w:widowControl/>
              <w:spacing w:line="240" w:lineRule="exact"/>
              <w:jc w:val="left"/>
              <w:rPr>
                <w:rFonts w:ascii="宋体" w:hAnsi="宋体" w:eastAsia="宋体" w:cs="宋体"/>
                <w:color w:val="000000"/>
                <w:kern w:val="0"/>
                <w:sz w:val="18"/>
                <w:szCs w:val="18"/>
              </w:rPr>
            </w:pPr>
          </w:p>
        </w:tc>
      </w:tr>
      <w:tr w14:paraId="02E56F0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565B0DB0">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B20A499">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B341E1B">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42F172D9">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01F4E1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60B3DB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B85FCC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6A73D02">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B9A78F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258D38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553EDF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E8B6F9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753E4E1">
            <w:pPr>
              <w:widowControl/>
              <w:spacing w:line="240" w:lineRule="exact"/>
              <w:jc w:val="left"/>
              <w:rPr>
                <w:rFonts w:ascii="宋体" w:hAnsi="宋体" w:eastAsia="宋体" w:cs="宋体"/>
                <w:color w:val="000000"/>
                <w:kern w:val="0"/>
                <w:sz w:val="18"/>
                <w:szCs w:val="18"/>
              </w:rPr>
            </w:pPr>
          </w:p>
        </w:tc>
      </w:tr>
      <w:tr w14:paraId="1BEAAD3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5A675CD3">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6BB1DAF9">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C98C602">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61368E27">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2400025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8C2CFB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8C07C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D23B3FC">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24B8C3E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268DDF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BA3933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92A3AB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2EED1F9">
            <w:pPr>
              <w:widowControl/>
              <w:spacing w:line="240" w:lineRule="exact"/>
              <w:jc w:val="left"/>
              <w:rPr>
                <w:rFonts w:ascii="宋体" w:hAnsi="宋体" w:eastAsia="宋体" w:cs="宋体"/>
                <w:color w:val="000000"/>
                <w:kern w:val="0"/>
                <w:sz w:val="18"/>
                <w:szCs w:val="18"/>
              </w:rPr>
            </w:pPr>
          </w:p>
        </w:tc>
      </w:tr>
      <w:tr w14:paraId="7B27F08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3059827E">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04DA82E8">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CE51E18">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FA3B740">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384AF29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A0AB81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48C379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A8FBDD7">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678DAC6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4207E7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8931B3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7448A0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D72B6BC">
            <w:pPr>
              <w:widowControl/>
              <w:spacing w:line="240" w:lineRule="exact"/>
              <w:jc w:val="left"/>
              <w:rPr>
                <w:rFonts w:ascii="宋体" w:hAnsi="宋体" w:eastAsia="宋体" w:cs="宋体"/>
                <w:color w:val="000000"/>
                <w:kern w:val="0"/>
                <w:sz w:val="18"/>
                <w:szCs w:val="18"/>
              </w:rPr>
            </w:pPr>
          </w:p>
        </w:tc>
      </w:tr>
      <w:tr w14:paraId="728169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74C70146">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center"/>
          </w:tcPr>
          <w:p w14:paraId="3397D8D5">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845EB4B">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7C6C5E11">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4AF8F94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DCC130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3ACB91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EC67D5B">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1370755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049D25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95A69C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CF0DA8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8F9D73F">
            <w:pPr>
              <w:widowControl/>
              <w:spacing w:line="240" w:lineRule="exact"/>
              <w:jc w:val="left"/>
              <w:rPr>
                <w:rFonts w:ascii="宋体" w:hAnsi="宋体" w:eastAsia="宋体" w:cs="宋体"/>
                <w:color w:val="000000"/>
                <w:kern w:val="0"/>
                <w:sz w:val="18"/>
                <w:szCs w:val="18"/>
              </w:rPr>
            </w:pPr>
          </w:p>
        </w:tc>
      </w:tr>
      <w:tr w14:paraId="2ADBC7D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5E7AEF34">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7425C7D">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7AE83AB">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09F1E7BD">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62CE595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2B57B3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F60F28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8D853E1">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4D7BAB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5E31E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A123A2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12C616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65619A4">
            <w:pPr>
              <w:widowControl/>
              <w:spacing w:line="240" w:lineRule="exact"/>
              <w:jc w:val="left"/>
              <w:rPr>
                <w:rFonts w:ascii="宋体" w:hAnsi="宋体" w:eastAsia="宋体" w:cs="宋体"/>
                <w:color w:val="000000"/>
                <w:kern w:val="0"/>
                <w:sz w:val="18"/>
                <w:szCs w:val="18"/>
              </w:rPr>
            </w:pPr>
          </w:p>
        </w:tc>
      </w:tr>
      <w:tr w14:paraId="50FF8E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3C540565">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0B970F3C">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82C20DA">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1BDC4D24">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76F1586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C1E645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3401A1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197E9F6">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45B8A5A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EDBE80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DBEBCA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2FB1B6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3F63B58">
            <w:pPr>
              <w:widowControl/>
              <w:spacing w:line="240" w:lineRule="exact"/>
              <w:jc w:val="left"/>
              <w:rPr>
                <w:rFonts w:ascii="宋体" w:hAnsi="宋体" w:eastAsia="宋体" w:cs="宋体"/>
                <w:color w:val="000000"/>
                <w:kern w:val="0"/>
                <w:sz w:val="18"/>
                <w:szCs w:val="18"/>
              </w:rPr>
            </w:pPr>
          </w:p>
        </w:tc>
      </w:tr>
      <w:tr w14:paraId="222E389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78835609">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3B43E21">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1251E977">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7AB5A32">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4CAAE009">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D916D8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0E501B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2CB2C37">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6BD7453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94092E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5B7413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BB9FEE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9812D7D">
            <w:pPr>
              <w:widowControl/>
              <w:spacing w:line="240" w:lineRule="exact"/>
              <w:jc w:val="left"/>
              <w:rPr>
                <w:rFonts w:ascii="宋体" w:hAnsi="宋体" w:eastAsia="宋体" w:cs="宋体"/>
                <w:color w:val="000000"/>
                <w:kern w:val="0"/>
                <w:sz w:val="18"/>
                <w:szCs w:val="18"/>
              </w:rPr>
            </w:pPr>
          </w:p>
        </w:tc>
      </w:tr>
      <w:tr w14:paraId="2794993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0F4EAF6E">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39C3C1A8">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71BC8DD0">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112A06C4">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314AA2F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62D099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7F96B7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B431DFD">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7DCCFEB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0283FB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1CA6D5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603FD1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DE690B5">
            <w:pPr>
              <w:widowControl/>
              <w:spacing w:line="240" w:lineRule="exact"/>
              <w:jc w:val="left"/>
              <w:rPr>
                <w:rFonts w:ascii="宋体" w:hAnsi="宋体" w:eastAsia="宋体" w:cs="宋体"/>
                <w:color w:val="000000"/>
                <w:kern w:val="0"/>
                <w:sz w:val="18"/>
                <w:szCs w:val="18"/>
              </w:rPr>
            </w:pPr>
          </w:p>
        </w:tc>
      </w:tr>
      <w:tr w14:paraId="7404D33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14FE7B7A">
            <w:pPr>
              <w:widowControl/>
              <w:spacing w:line="240" w:lineRule="exact"/>
              <w:rPr>
                <w:rFonts w:ascii="宋体" w:hAnsi="宋体" w:eastAsia="宋体" w:cs="Times New Roman"/>
                <w:color w:val="000000"/>
                <w:kern w:val="0"/>
                <w:sz w:val="18"/>
                <w:szCs w:val="18"/>
              </w:rPr>
            </w:pPr>
            <w:r>
              <w:rPr>
                <w:rFonts w:ascii="宋体" w:hAnsi="宋体" w:eastAsia="宋体" w:cs="Times New Roman"/>
                <w:color w:val="000000"/>
                <w:kern w:val="0"/>
                <w:sz w:val="18"/>
                <w:szCs w:val="18"/>
              </w:rPr>
              <w:t xml:space="preserve"> </w:t>
            </w:r>
          </w:p>
        </w:tc>
        <w:tc>
          <w:tcPr>
            <w:tcW w:w="709" w:type="dxa"/>
            <w:shd w:val="clear" w:color="auto" w:fill="auto"/>
            <w:vAlign w:val="center"/>
          </w:tcPr>
          <w:p w14:paraId="35CEA965">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0DE67642">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4C532CDF">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3C2F550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94FEFE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634E6C2">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9F963A5">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21FB5E1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60115A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13342D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83EEC6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262B4EE7">
            <w:pPr>
              <w:widowControl/>
              <w:spacing w:line="240" w:lineRule="exact"/>
              <w:jc w:val="left"/>
              <w:rPr>
                <w:rFonts w:ascii="宋体" w:hAnsi="宋体" w:eastAsia="宋体" w:cs="宋体"/>
                <w:color w:val="000000"/>
                <w:kern w:val="0"/>
                <w:sz w:val="18"/>
                <w:szCs w:val="18"/>
              </w:rPr>
            </w:pPr>
          </w:p>
        </w:tc>
      </w:tr>
      <w:tr w14:paraId="2154392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69" w:type="dxa"/>
            <w:shd w:val="clear" w:color="auto" w:fill="auto"/>
            <w:vAlign w:val="center"/>
          </w:tcPr>
          <w:p w14:paraId="1CBF48F5">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6235F4C">
            <w:pPr>
              <w:widowControl/>
              <w:spacing w:line="240" w:lineRule="exact"/>
              <w:rPr>
                <w:rFonts w:ascii="宋体" w:hAnsi="宋体" w:eastAsia="宋体" w:cs="Times New Roman"/>
                <w:color w:val="000000"/>
                <w:kern w:val="0"/>
                <w:sz w:val="18"/>
                <w:szCs w:val="18"/>
              </w:rPr>
            </w:pPr>
          </w:p>
        </w:tc>
        <w:tc>
          <w:tcPr>
            <w:tcW w:w="709" w:type="dxa"/>
            <w:shd w:val="clear" w:color="auto" w:fill="auto"/>
            <w:vAlign w:val="center"/>
          </w:tcPr>
          <w:p w14:paraId="556BDD7A">
            <w:pPr>
              <w:widowControl/>
              <w:spacing w:line="240" w:lineRule="exact"/>
              <w:jc w:val="left"/>
              <w:rPr>
                <w:rFonts w:ascii="宋体" w:hAnsi="宋体" w:eastAsia="宋体" w:cs="宋体"/>
                <w:color w:val="000000"/>
                <w:kern w:val="0"/>
                <w:sz w:val="18"/>
                <w:szCs w:val="18"/>
              </w:rPr>
            </w:pPr>
          </w:p>
        </w:tc>
        <w:tc>
          <w:tcPr>
            <w:tcW w:w="709" w:type="dxa"/>
            <w:shd w:val="clear" w:color="auto" w:fill="auto"/>
            <w:vAlign w:val="center"/>
          </w:tcPr>
          <w:p w14:paraId="3B910EE4">
            <w:pPr>
              <w:widowControl/>
              <w:spacing w:line="240" w:lineRule="exact"/>
              <w:jc w:val="left"/>
              <w:rPr>
                <w:rFonts w:ascii="宋体" w:hAnsi="宋体" w:eastAsia="宋体" w:cs="宋体"/>
                <w:color w:val="000000"/>
                <w:kern w:val="0"/>
                <w:sz w:val="18"/>
                <w:szCs w:val="18"/>
              </w:rPr>
            </w:pPr>
          </w:p>
        </w:tc>
        <w:tc>
          <w:tcPr>
            <w:tcW w:w="708" w:type="dxa"/>
            <w:shd w:val="clear" w:color="auto" w:fill="auto"/>
            <w:vAlign w:val="center"/>
          </w:tcPr>
          <w:p w14:paraId="0D97844E">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67740B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778EC3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22099DF">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4CD15F10">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7B9B1C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41DDF1B">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EDA879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04D5BD0">
            <w:pPr>
              <w:widowControl/>
              <w:spacing w:line="240" w:lineRule="exact"/>
              <w:jc w:val="left"/>
              <w:rPr>
                <w:rFonts w:ascii="宋体" w:hAnsi="宋体" w:eastAsia="宋体" w:cs="宋体"/>
                <w:color w:val="000000"/>
                <w:kern w:val="0"/>
                <w:sz w:val="18"/>
                <w:szCs w:val="18"/>
              </w:rPr>
            </w:pPr>
          </w:p>
        </w:tc>
      </w:tr>
    </w:tbl>
    <w:p w14:paraId="0EA482EC">
      <w:pPr>
        <w:keepNext w:val="0"/>
        <w:keepLines w:val="0"/>
        <w:pageBreakBefore w:val="0"/>
        <w:widowControl w:val="0"/>
        <w:kinsoku/>
        <w:wordWrap/>
        <w:overflowPunct/>
        <w:topLinePunct w:val="0"/>
        <w:autoSpaceDE/>
        <w:autoSpaceDN/>
        <w:bidi w:val="0"/>
        <w:adjustRightInd/>
        <w:snapToGrid/>
        <w:spacing w:line="600" w:lineRule="exact"/>
        <w:ind w:right="0" w:rightChars="0"/>
        <w:textAlignment w:val="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3、特殊岗位护士分布</w:t>
      </w:r>
    </w:p>
    <w:tbl>
      <w:tblPr>
        <w:tblStyle w:val="4"/>
        <w:tblW w:w="8897"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834"/>
        <w:gridCol w:w="826"/>
        <w:gridCol w:w="850"/>
        <w:gridCol w:w="851"/>
        <w:gridCol w:w="850"/>
        <w:gridCol w:w="709"/>
        <w:gridCol w:w="709"/>
        <w:gridCol w:w="709"/>
        <w:gridCol w:w="708"/>
        <w:gridCol w:w="851"/>
      </w:tblGrid>
      <w:tr w14:paraId="10EAC05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834" w:type="dxa"/>
            <w:vMerge w:val="restart"/>
            <w:shd w:val="clear" w:color="auto" w:fill="auto"/>
            <w:vAlign w:val="center"/>
          </w:tcPr>
          <w:p w14:paraId="06848EE6">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岗位名称</w:t>
            </w:r>
          </w:p>
        </w:tc>
        <w:tc>
          <w:tcPr>
            <w:tcW w:w="2527" w:type="dxa"/>
            <w:gridSpan w:val="3"/>
            <w:shd w:val="clear" w:color="auto" w:fill="auto"/>
            <w:vAlign w:val="center"/>
          </w:tcPr>
          <w:p w14:paraId="1258307B">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2268" w:type="dxa"/>
            <w:gridSpan w:val="3"/>
            <w:shd w:val="clear" w:color="auto" w:fill="auto"/>
          </w:tcPr>
          <w:p w14:paraId="74166724">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2268" w:type="dxa"/>
            <w:gridSpan w:val="3"/>
            <w:shd w:val="clear" w:color="auto" w:fill="auto"/>
          </w:tcPr>
          <w:p w14:paraId="6083DB34">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r>
      <w:tr w14:paraId="4E9BDFA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4" w:hRule="atLeast"/>
        </w:trPr>
        <w:tc>
          <w:tcPr>
            <w:tcW w:w="1834" w:type="dxa"/>
            <w:vMerge w:val="continue"/>
            <w:shd w:val="clear" w:color="auto" w:fill="auto"/>
            <w:vAlign w:val="center"/>
          </w:tcPr>
          <w:p w14:paraId="3FD6F766">
            <w:pPr>
              <w:widowControl/>
              <w:spacing w:line="240" w:lineRule="exact"/>
              <w:jc w:val="center"/>
              <w:rPr>
                <w:rFonts w:ascii="宋体" w:hAnsi="宋体" w:eastAsia="宋体" w:cs="宋体"/>
                <w:color w:val="000000"/>
                <w:kern w:val="0"/>
                <w:sz w:val="18"/>
                <w:szCs w:val="18"/>
              </w:rPr>
            </w:pPr>
          </w:p>
        </w:tc>
        <w:tc>
          <w:tcPr>
            <w:tcW w:w="826" w:type="dxa"/>
            <w:shd w:val="clear" w:color="auto" w:fill="auto"/>
          </w:tcPr>
          <w:p w14:paraId="4CE09ED1">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850" w:type="dxa"/>
            <w:shd w:val="clear" w:color="auto" w:fill="auto"/>
          </w:tcPr>
          <w:p w14:paraId="6ADF67BB">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851" w:type="dxa"/>
            <w:shd w:val="clear" w:color="auto" w:fill="auto"/>
          </w:tcPr>
          <w:p w14:paraId="19AE8AD8">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c>
          <w:tcPr>
            <w:tcW w:w="850" w:type="dxa"/>
            <w:shd w:val="clear" w:color="auto" w:fill="auto"/>
          </w:tcPr>
          <w:p w14:paraId="2497FF63">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709" w:type="dxa"/>
            <w:shd w:val="clear" w:color="auto" w:fill="auto"/>
          </w:tcPr>
          <w:p w14:paraId="69FC0726">
            <w:pPr>
              <w:spacing w:line="360" w:lineRule="auto"/>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709" w:type="dxa"/>
            <w:shd w:val="clear" w:color="auto" w:fill="auto"/>
          </w:tcPr>
          <w:p w14:paraId="6A4AD882">
            <w:pPr>
              <w:spacing w:line="360" w:lineRule="auto"/>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c>
          <w:tcPr>
            <w:tcW w:w="709" w:type="dxa"/>
            <w:shd w:val="clear" w:color="auto" w:fill="auto"/>
          </w:tcPr>
          <w:p w14:paraId="1AFC440D">
            <w:pPr>
              <w:spacing w:line="360" w:lineRule="auto"/>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708" w:type="dxa"/>
            <w:shd w:val="clear" w:color="auto" w:fill="auto"/>
          </w:tcPr>
          <w:p w14:paraId="067A64BF">
            <w:pPr>
              <w:spacing w:line="360" w:lineRule="auto"/>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851" w:type="dxa"/>
            <w:shd w:val="clear" w:color="auto" w:fill="auto"/>
          </w:tcPr>
          <w:p w14:paraId="5D29F338">
            <w:pPr>
              <w:spacing w:line="360" w:lineRule="auto"/>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r>
      <w:tr w14:paraId="5CEF843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1834" w:type="dxa"/>
            <w:shd w:val="clear" w:color="auto" w:fill="auto"/>
            <w:vAlign w:val="center"/>
          </w:tcPr>
          <w:p w14:paraId="3502E545">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急诊科</w:t>
            </w:r>
          </w:p>
        </w:tc>
        <w:tc>
          <w:tcPr>
            <w:tcW w:w="826" w:type="dxa"/>
            <w:shd w:val="clear" w:color="auto" w:fill="auto"/>
            <w:vAlign w:val="center"/>
          </w:tcPr>
          <w:p w14:paraId="51DD5BB8">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0A692E83">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6D4CEE5A">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710924A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A26F3B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999D0F7">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DF14C8C">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04325045">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2D5F2DF4">
            <w:pPr>
              <w:widowControl/>
              <w:spacing w:line="240" w:lineRule="exact"/>
              <w:jc w:val="left"/>
              <w:rPr>
                <w:rFonts w:ascii="宋体" w:hAnsi="宋体" w:eastAsia="宋体" w:cs="宋体"/>
                <w:color w:val="000000"/>
                <w:kern w:val="0"/>
                <w:sz w:val="18"/>
                <w:szCs w:val="18"/>
              </w:rPr>
            </w:pPr>
          </w:p>
        </w:tc>
      </w:tr>
      <w:tr w14:paraId="62CA1A5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834" w:type="dxa"/>
            <w:shd w:val="clear" w:color="auto" w:fill="auto"/>
            <w:vAlign w:val="center"/>
          </w:tcPr>
          <w:p w14:paraId="15B065CD">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其他门诊科室合计</w:t>
            </w:r>
          </w:p>
        </w:tc>
        <w:tc>
          <w:tcPr>
            <w:tcW w:w="826" w:type="dxa"/>
            <w:shd w:val="clear" w:color="auto" w:fill="auto"/>
            <w:vAlign w:val="center"/>
          </w:tcPr>
          <w:p w14:paraId="0938A990">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59D93522">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3B161D19">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114EA8E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6BCC1B4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3DA2E3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3F6B798">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37E05454">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4B059188">
            <w:pPr>
              <w:widowControl/>
              <w:spacing w:line="240" w:lineRule="exact"/>
              <w:jc w:val="left"/>
              <w:rPr>
                <w:rFonts w:ascii="宋体" w:hAnsi="宋体" w:eastAsia="宋体" w:cs="宋体"/>
                <w:color w:val="000000"/>
                <w:kern w:val="0"/>
                <w:sz w:val="18"/>
                <w:szCs w:val="18"/>
              </w:rPr>
            </w:pPr>
          </w:p>
        </w:tc>
      </w:tr>
      <w:tr w14:paraId="534A3E3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1834" w:type="dxa"/>
            <w:shd w:val="clear" w:color="auto" w:fill="auto"/>
            <w:vAlign w:val="center"/>
          </w:tcPr>
          <w:p w14:paraId="691702E3">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重症医学科</w:t>
            </w:r>
          </w:p>
        </w:tc>
        <w:tc>
          <w:tcPr>
            <w:tcW w:w="826" w:type="dxa"/>
            <w:shd w:val="clear" w:color="auto" w:fill="auto"/>
            <w:vAlign w:val="center"/>
          </w:tcPr>
          <w:p w14:paraId="2353A043">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28048249">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1523AE5D">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183B6B8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BE2AA8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EC428E4">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4966C8CA">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EE119D7">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4AF3C89A">
            <w:pPr>
              <w:widowControl/>
              <w:spacing w:line="240" w:lineRule="exact"/>
              <w:jc w:val="left"/>
              <w:rPr>
                <w:rFonts w:ascii="宋体" w:hAnsi="宋体" w:eastAsia="宋体" w:cs="宋体"/>
                <w:color w:val="000000"/>
                <w:kern w:val="0"/>
                <w:sz w:val="18"/>
                <w:szCs w:val="18"/>
              </w:rPr>
            </w:pPr>
          </w:p>
        </w:tc>
      </w:tr>
      <w:tr w14:paraId="791004F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1834" w:type="dxa"/>
            <w:shd w:val="clear" w:color="auto" w:fill="auto"/>
            <w:vAlign w:val="center"/>
          </w:tcPr>
          <w:p w14:paraId="48B6CD02">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手术室</w:t>
            </w:r>
          </w:p>
        </w:tc>
        <w:tc>
          <w:tcPr>
            <w:tcW w:w="826" w:type="dxa"/>
            <w:shd w:val="clear" w:color="auto" w:fill="auto"/>
            <w:vAlign w:val="center"/>
          </w:tcPr>
          <w:p w14:paraId="2BEA3FE0">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6EF9B827">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7E9CC6FF">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1614838A">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A26DA71">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3AF0B79F">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E593817">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18A26B0A">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7AFCC94C">
            <w:pPr>
              <w:widowControl/>
              <w:spacing w:line="240" w:lineRule="exact"/>
              <w:jc w:val="left"/>
              <w:rPr>
                <w:rFonts w:ascii="宋体" w:hAnsi="宋体" w:eastAsia="宋体" w:cs="宋体"/>
                <w:color w:val="000000"/>
                <w:kern w:val="0"/>
                <w:sz w:val="18"/>
                <w:szCs w:val="18"/>
              </w:rPr>
            </w:pPr>
          </w:p>
        </w:tc>
      </w:tr>
      <w:tr w14:paraId="5AA22B7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834" w:type="dxa"/>
            <w:shd w:val="clear" w:color="auto" w:fill="auto"/>
            <w:vAlign w:val="center"/>
          </w:tcPr>
          <w:p w14:paraId="6B6B9F46">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新生儿科</w:t>
            </w:r>
          </w:p>
        </w:tc>
        <w:tc>
          <w:tcPr>
            <w:tcW w:w="826" w:type="dxa"/>
            <w:shd w:val="clear" w:color="auto" w:fill="auto"/>
            <w:vAlign w:val="center"/>
          </w:tcPr>
          <w:p w14:paraId="201C0687">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12A089AF">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45FAA577">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384A6A05">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16E129D">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594FC73">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55AE3F43">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533DDAC6">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0E800C84">
            <w:pPr>
              <w:widowControl/>
              <w:spacing w:line="240" w:lineRule="exact"/>
              <w:jc w:val="left"/>
              <w:rPr>
                <w:rFonts w:ascii="宋体" w:hAnsi="宋体" w:eastAsia="宋体" w:cs="宋体"/>
                <w:color w:val="000000"/>
                <w:kern w:val="0"/>
                <w:sz w:val="18"/>
                <w:szCs w:val="18"/>
              </w:rPr>
            </w:pPr>
          </w:p>
        </w:tc>
      </w:tr>
      <w:tr w14:paraId="4B5F53F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834" w:type="dxa"/>
            <w:shd w:val="clear" w:color="auto" w:fill="auto"/>
            <w:vAlign w:val="center"/>
          </w:tcPr>
          <w:p w14:paraId="442C0906">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其他临床科室合计</w:t>
            </w:r>
          </w:p>
        </w:tc>
        <w:tc>
          <w:tcPr>
            <w:tcW w:w="826" w:type="dxa"/>
            <w:shd w:val="clear" w:color="auto" w:fill="auto"/>
            <w:vAlign w:val="center"/>
          </w:tcPr>
          <w:p w14:paraId="3DFF9918">
            <w:pPr>
              <w:widowControl/>
              <w:spacing w:line="240" w:lineRule="exact"/>
              <w:jc w:val="left"/>
              <w:rPr>
                <w:rFonts w:ascii="宋体" w:hAnsi="宋体" w:eastAsia="宋体" w:cs="宋体"/>
                <w:color w:val="000000"/>
                <w:kern w:val="0"/>
                <w:sz w:val="18"/>
                <w:szCs w:val="18"/>
              </w:rPr>
            </w:pPr>
          </w:p>
        </w:tc>
        <w:tc>
          <w:tcPr>
            <w:tcW w:w="850" w:type="dxa"/>
            <w:shd w:val="clear" w:color="auto" w:fill="auto"/>
            <w:vAlign w:val="center"/>
          </w:tcPr>
          <w:p w14:paraId="70696092">
            <w:pPr>
              <w:widowControl/>
              <w:spacing w:line="240" w:lineRule="exact"/>
              <w:jc w:val="left"/>
              <w:rPr>
                <w:rFonts w:ascii="宋体" w:hAnsi="宋体" w:eastAsia="宋体" w:cs="宋体"/>
                <w:color w:val="000000"/>
                <w:kern w:val="0"/>
                <w:sz w:val="18"/>
                <w:szCs w:val="18"/>
              </w:rPr>
            </w:pPr>
          </w:p>
        </w:tc>
        <w:tc>
          <w:tcPr>
            <w:tcW w:w="851" w:type="dxa"/>
            <w:shd w:val="clear" w:color="auto" w:fill="auto"/>
            <w:vAlign w:val="center"/>
          </w:tcPr>
          <w:p w14:paraId="529F9D71">
            <w:pPr>
              <w:widowControl/>
              <w:spacing w:line="240" w:lineRule="exact"/>
              <w:jc w:val="left"/>
              <w:rPr>
                <w:rFonts w:ascii="宋体" w:hAnsi="宋体" w:eastAsia="宋体" w:cs="宋体"/>
                <w:color w:val="000000"/>
                <w:kern w:val="0"/>
                <w:sz w:val="18"/>
                <w:szCs w:val="18"/>
              </w:rPr>
            </w:pPr>
          </w:p>
        </w:tc>
        <w:tc>
          <w:tcPr>
            <w:tcW w:w="850" w:type="dxa"/>
            <w:shd w:val="clear" w:color="auto" w:fill="auto"/>
          </w:tcPr>
          <w:p w14:paraId="697B7D28">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72A55FBC">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0EB92F66">
            <w:pPr>
              <w:widowControl/>
              <w:spacing w:line="240" w:lineRule="exact"/>
              <w:jc w:val="left"/>
              <w:rPr>
                <w:rFonts w:ascii="宋体" w:hAnsi="宋体" w:eastAsia="宋体" w:cs="宋体"/>
                <w:color w:val="000000"/>
                <w:kern w:val="0"/>
                <w:sz w:val="18"/>
                <w:szCs w:val="18"/>
              </w:rPr>
            </w:pPr>
          </w:p>
        </w:tc>
        <w:tc>
          <w:tcPr>
            <w:tcW w:w="709" w:type="dxa"/>
            <w:shd w:val="clear" w:color="auto" w:fill="auto"/>
          </w:tcPr>
          <w:p w14:paraId="103405DC">
            <w:pPr>
              <w:widowControl/>
              <w:spacing w:line="240" w:lineRule="exact"/>
              <w:jc w:val="left"/>
              <w:rPr>
                <w:rFonts w:ascii="宋体" w:hAnsi="宋体" w:eastAsia="宋体" w:cs="宋体"/>
                <w:color w:val="000000"/>
                <w:kern w:val="0"/>
                <w:sz w:val="18"/>
                <w:szCs w:val="18"/>
              </w:rPr>
            </w:pPr>
          </w:p>
        </w:tc>
        <w:tc>
          <w:tcPr>
            <w:tcW w:w="708" w:type="dxa"/>
            <w:shd w:val="clear" w:color="auto" w:fill="auto"/>
          </w:tcPr>
          <w:p w14:paraId="1A56BE58">
            <w:pPr>
              <w:widowControl/>
              <w:spacing w:line="240" w:lineRule="exact"/>
              <w:jc w:val="left"/>
              <w:rPr>
                <w:rFonts w:ascii="宋体" w:hAnsi="宋体" w:eastAsia="宋体" w:cs="宋体"/>
                <w:color w:val="000000"/>
                <w:kern w:val="0"/>
                <w:sz w:val="18"/>
                <w:szCs w:val="18"/>
              </w:rPr>
            </w:pPr>
          </w:p>
        </w:tc>
        <w:tc>
          <w:tcPr>
            <w:tcW w:w="851" w:type="dxa"/>
            <w:shd w:val="clear" w:color="auto" w:fill="auto"/>
          </w:tcPr>
          <w:p w14:paraId="7DBE836C">
            <w:pPr>
              <w:widowControl/>
              <w:spacing w:line="240" w:lineRule="exact"/>
              <w:jc w:val="left"/>
              <w:rPr>
                <w:rFonts w:ascii="宋体" w:hAnsi="宋体" w:eastAsia="宋体" w:cs="宋体"/>
                <w:color w:val="000000"/>
                <w:kern w:val="0"/>
                <w:sz w:val="18"/>
                <w:szCs w:val="18"/>
              </w:rPr>
            </w:pPr>
          </w:p>
        </w:tc>
      </w:tr>
    </w:tbl>
    <w:p w14:paraId="1F2DBFC3">
      <w:pPr>
        <w:spacing w:line="360" w:lineRule="auto"/>
        <w:rPr>
          <w:rFonts w:ascii="仿宋_GB2312" w:hAnsi="宋体" w:eastAsia="仿宋_GB2312" w:cs="Times New Roman"/>
          <w:color w:val="000000"/>
          <w:kern w:val="2"/>
          <w:sz w:val="21"/>
          <w:szCs w:val="21"/>
        </w:rPr>
      </w:pPr>
    </w:p>
    <w:p w14:paraId="488D7064">
      <w:pPr>
        <w:keepNext w:val="0"/>
        <w:keepLines w:val="0"/>
        <w:pageBreakBefore w:val="0"/>
        <w:widowControl w:val="0"/>
        <w:kinsoku/>
        <w:wordWrap/>
        <w:overflowPunct/>
        <w:topLinePunct w:val="0"/>
        <w:autoSpaceDE/>
        <w:autoSpaceDN/>
        <w:bidi w:val="0"/>
        <w:adjustRightInd/>
        <w:snapToGrid/>
        <w:spacing w:line="600" w:lineRule="exact"/>
        <w:ind w:right="0" w:rightChars="0"/>
        <w:textAlignment w:val="auto"/>
        <w:rPr>
          <w:rFonts w:hint="eastAsia"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4、培训情况</w:t>
      </w:r>
    </w:p>
    <w:tbl>
      <w:tblPr>
        <w:tblStyle w:val="4"/>
        <w:tblW w:w="5151" w:type="pct"/>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912"/>
        <w:gridCol w:w="621"/>
        <w:gridCol w:w="622"/>
        <w:gridCol w:w="622"/>
        <w:gridCol w:w="620"/>
        <w:gridCol w:w="620"/>
        <w:gridCol w:w="630"/>
        <w:gridCol w:w="667"/>
        <w:gridCol w:w="801"/>
        <w:gridCol w:w="664"/>
      </w:tblGrid>
      <w:tr w14:paraId="13A50D9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659" w:type="pct"/>
            <w:vMerge w:val="restart"/>
            <w:tcBorders>
              <w:top w:val="single" w:color="auto" w:sz="4" w:space="0"/>
              <w:left w:val="nil"/>
              <w:right w:val="single" w:color="auto" w:sz="4" w:space="0"/>
            </w:tcBorders>
            <w:vAlign w:val="center"/>
          </w:tcPr>
          <w:p w14:paraId="579F543E">
            <w:pPr>
              <w:spacing w:line="240" w:lineRule="exact"/>
              <w:jc w:val="lef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指标名称</w:t>
            </w:r>
          </w:p>
        </w:tc>
        <w:tc>
          <w:tcPr>
            <w:tcW w:w="1061" w:type="pct"/>
            <w:gridSpan w:val="3"/>
            <w:tcBorders>
              <w:top w:val="single" w:color="auto" w:sz="4" w:space="0"/>
              <w:left w:val="single" w:color="auto" w:sz="4" w:space="0"/>
              <w:bottom w:val="single" w:color="auto" w:sz="4" w:space="0"/>
              <w:right w:val="single" w:color="auto" w:sz="4" w:space="0"/>
            </w:tcBorders>
            <w:vAlign w:val="center"/>
          </w:tcPr>
          <w:p w14:paraId="5C5A63B2">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065" w:type="pct"/>
            <w:gridSpan w:val="3"/>
            <w:tcBorders>
              <w:top w:val="single" w:color="auto" w:sz="4" w:space="0"/>
              <w:left w:val="single" w:color="auto" w:sz="4" w:space="0"/>
              <w:bottom w:val="single" w:color="auto" w:sz="4" w:space="0"/>
              <w:right w:val="single" w:color="auto" w:sz="4" w:space="0"/>
            </w:tcBorders>
            <w:vAlign w:val="center"/>
          </w:tcPr>
          <w:p w14:paraId="1158173A">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216" w:type="pct"/>
            <w:gridSpan w:val="3"/>
            <w:tcBorders>
              <w:top w:val="single" w:color="auto" w:sz="4" w:space="0"/>
              <w:left w:val="single" w:color="auto" w:sz="4" w:space="0"/>
              <w:bottom w:val="single" w:color="auto" w:sz="4" w:space="0"/>
              <w:right w:val="nil"/>
            </w:tcBorders>
            <w:vAlign w:val="center"/>
          </w:tcPr>
          <w:p w14:paraId="195194F3">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58339D8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659" w:type="pct"/>
            <w:vMerge w:val="continue"/>
            <w:tcBorders>
              <w:left w:val="nil"/>
              <w:bottom w:val="single" w:color="auto" w:sz="4" w:space="0"/>
              <w:right w:val="single" w:color="auto" w:sz="4" w:space="0"/>
            </w:tcBorders>
            <w:vAlign w:val="center"/>
          </w:tcPr>
          <w:p w14:paraId="1BC9A593">
            <w:pPr>
              <w:widowControl/>
              <w:spacing w:line="240" w:lineRule="exact"/>
              <w:jc w:val="left"/>
              <w:rPr>
                <w:rFonts w:ascii="宋体" w:hAnsi="宋体" w:eastAsia="宋体" w:cs="宋体"/>
                <w:color w:val="000000"/>
                <w:kern w:val="0"/>
                <w:sz w:val="18"/>
                <w:szCs w:val="18"/>
              </w:rPr>
            </w:pPr>
          </w:p>
        </w:tc>
        <w:tc>
          <w:tcPr>
            <w:tcW w:w="354" w:type="pct"/>
            <w:tcBorders>
              <w:top w:val="single" w:color="auto" w:sz="4" w:space="0"/>
              <w:left w:val="single" w:color="auto" w:sz="4" w:space="0"/>
              <w:bottom w:val="single" w:color="auto" w:sz="4" w:space="0"/>
              <w:right w:val="single" w:color="auto" w:sz="4" w:space="0"/>
            </w:tcBorders>
            <w:vAlign w:val="center"/>
          </w:tcPr>
          <w:p w14:paraId="5E9FA6F0">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354" w:type="pct"/>
            <w:tcBorders>
              <w:top w:val="single" w:color="auto" w:sz="4" w:space="0"/>
              <w:left w:val="single" w:color="auto" w:sz="4" w:space="0"/>
              <w:bottom w:val="single" w:color="auto" w:sz="4" w:space="0"/>
              <w:right w:val="single" w:color="auto" w:sz="4" w:space="0"/>
            </w:tcBorders>
            <w:vAlign w:val="center"/>
          </w:tcPr>
          <w:p w14:paraId="69F7C466">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354" w:type="pct"/>
            <w:tcBorders>
              <w:top w:val="single" w:color="auto" w:sz="4" w:space="0"/>
              <w:left w:val="single" w:color="auto" w:sz="4" w:space="0"/>
              <w:bottom w:val="single" w:color="auto" w:sz="4" w:space="0"/>
              <w:right w:val="single" w:color="auto" w:sz="4" w:space="0"/>
            </w:tcBorders>
            <w:vAlign w:val="center"/>
          </w:tcPr>
          <w:p w14:paraId="3FFD037C">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c>
          <w:tcPr>
            <w:tcW w:w="353" w:type="pct"/>
            <w:tcBorders>
              <w:top w:val="single" w:color="auto" w:sz="4" w:space="0"/>
              <w:left w:val="single" w:color="auto" w:sz="4" w:space="0"/>
              <w:bottom w:val="single" w:color="auto" w:sz="4" w:space="0"/>
              <w:right w:val="single" w:color="auto" w:sz="4" w:space="0"/>
            </w:tcBorders>
            <w:vAlign w:val="center"/>
          </w:tcPr>
          <w:p w14:paraId="4A77845D">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353" w:type="pct"/>
            <w:tcBorders>
              <w:top w:val="single" w:color="auto" w:sz="4" w:space="0"/>
              <w:left w:val="single" w:color="auto" w:sz="4" w:space="0"/>
              <w:bottom w:val="single" w:color="auto" w:sz="4" w:space="0"/>
              <w:right w:val="single" w:color="auto" w:sz="4" w:space="0"/>
            </w:tcBorders>
            <w:vAlign w:val="center"/>
          </w:tcPr>
          <w:p w14:paraId="1643B5DB">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359" w:type="pct"/>
            <w:tcBorders>
              <w:top w:val="single" w:color="auto" w:sz="4" w:space="0"/>
              <w:left w:val="single" w:color="auto" w:sz="4" w:space="0"/>
              <w:bottom w:val="single" w:color="auto" w:sz="4" w:space="0"/>
              <w:right w:val="single" w:color="auto" w:sz="4" w:space="0"/>
            </w:tcBorders>
            <w:vAlign w:val="center"/>
          </w:tcPr>
          <w:p w14:paraId="4D78736A">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c>
          <w:tcPr>
            <w:tcW w:w="380" w:type="pct"/>
            <w:tcBorders>
              <w:top w:val="single" w:color="auto" w:sz="4" w:space="0"/>
              <w:left w:val="single" w:color="auto" w:sz="4" w:space="0"/>
              <w:bottom w:val="single" w:color="auto" w:sz="4" w:space="0"/>
              <w:right w:val="single" w:color="auto" w:sz="4" w:space="0"/>
            </w:tcBorders>
            <w:vAlign w:val="center"/>
          </w:tcPr>
          <w:p w14:paraId="36CB66F4">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高级</w:t>
            </w:r>
          </w:p>
        </w:tc>
        <w:tc>
          <w:tcPr>
            <w:tcW w:w="456" w:type="pct"/>
            <w:tcBorders>
              <w:top w:val="single" w:color="auto" w:sz="4" w:space="0"/>
              <w:left w:val="single" w:color="auto" w:sz="4" w:space="0"/>
              <w:bottom w:val="single" w:color="auto" w:sz="4" w:space="0"/>
              <w:right w:val="nil"/>
            </w:tcBorders>
            <w:vAlign w:val="center"/>
          </w:tcPr>
          <w:p w14:paraId="04B8244A">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中级</w:t>
            </w:r>
          </w:p>
        </w:tc>
        <w:tc>
          <w:tcPr>
            <w:tcW w:w="380" w:type="pct"/>
            <w:tcBorders>
              <w:top w:val="single" w:color="auto" w:sz="4" w:space="0"/>
              <w:left w:val="single" w:color="auto" w:sz="4" w:space="0"/>
              <w:bottom w:val="single" w:color="auto" w:sz="4" w:space="0"/>
              <w:right w:val="nil"/>
            </w:tcBorders>
            <w:vAlign w:val="center"/>
          </w:tcPr>
          <w:p w14:paraId="2850E96E">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初级</w:t>
            </w:r>
          </w:p>
        </w:tc>
      </w:tr>
      <w:tr w14:paraId="711FE1D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1659" w:type="pct"/>
            <w:tcBorders>
              <w:top w:val="single" w:color="auto" w:sz="4" w:space="0"/>
              <w:left w:val="nil"/>
              <w:bottom w:val="single" w:color="auto" w:sz="4" w:space="0"/>
              <w:right w:val="single" w:color="auto" w:sz="4" w:space="0"/>
            </w:tcBorders>
            <w:vAlign w:val="center"/>
          </w:tcPr>
          <w:p w14:paraId="2F9636FD">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参加政府举办的岗位培训人次数</w:t>
            </w:r>
          </w:p>
        </w:tc>
        <w:tc>
          <w:tcPr>
            <w:tcW w:w="354" w:type="pct"/>
            <w:tcBorders>
              <w:top w:val="single" w:color="auto" w:sz="4" w:space="0"/>
              <w:left w:val="single" w:color="auto" w:sz="4" w:space="0"/>
              <w:bottom w:val="single" w:color="auto" w:sz="4" w:space="0"/>
              <w:right w:val="single" w:color="auto" w:sz="4" w:space="0"/>
            </w:tcBorders>
            <w:vAlign w:val="center"/>
          </w:tcPr>
          <w:p w14:paraId="0954098A">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bottom w:val="single" w:color="auto" w:sz="4" w:space="0"/>
              <w:right w:val="single" w:color="auto" w:sz="4" w:space="0"/>
            </w:tcBorders>
            <w:vAlign w:val="center"/>
          </w:tcPr>
          <w:p w14:paraId="60719336">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bottom w:val="single" w:color="auto" w:sz="4" w:space="0"/>
              <w:right w:val="single" w:color="auto" w:sz="4" w:space="0"/>
            </w:tcBorders>
            <w:vAlign w:val="center"/>
          </w:tcPr>
          <w:p w14:paraId="5C5245B3">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bottom w:val="single" w:color="auto" w:sz="4" w:space="0"/>
              <w:right w:val="single" w:color="auto" w:sz="4" w:space="0"/>
            </w:tcBorders>
            <w:vAlign w:val="center"/>
          </w:tcPr>
          <w:p w14:paraId="0D76E0CA">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bottom w:val="single" w:color="auto" w:sz="4" w:space="0"/>
              <w:right w:val="single" w:color="auto" w:sz="4" w:space="0"/>
            </w:tcBorders>
            <w:vAlign w:val="center"/>
          </w:tcPr>
          <w:p w14:paraId="78976924">
            <w:pPr>
              <w:widowControl/>
              <w:spacing w:line="240" w:lineRule="exact"/>
              <w:jc w:val="center"/>
              <w:rPr>
                <w:rFonts w:ascii="宋体" w:hAnsi="宋体" w:eastAsia="宋体" w:cs="宋体"/>
                <w:color w:val="000000"/>
                <w:kern w:val="0"/>
                <w:sz w:val="24"/>
                <w:szCs w:val="22"/>
              </w:rPr>
            </w:pPr>
          </w:p>
        </w:tc>
        <w:tc>
          <w:tcPr>
            <w:tcW w:w="359" w:type="pct"/>
            <w:tcBorders>
              <w:top w:val="single" w:color="auto" w:sz="4" w:space="0"/>
              <w:left w:val="single" w:color="auto" w:sz="4" w:space="0"/>
              <w:bottom w:val="single" w:color="auto" w:sz="4" w:space="0"/>
              <w:right w:val="single" w:color="auto" w:sz="4" w:space="0"/>
            </w:tcBorders>
            <w:vAlign w:val="center"/>
          </w:tcPr>
          <w:p w14:paraId="32D68ACC">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bottom w:val="single" w:color="auto" w:sz="4" w:space="0"/>
              <w:right w:val="single" w:color="auto" w:sz="4" w:space="0"/>
            </w:tcBorders>
            <w:vAlign w:val="center"/>
          </w:tcPr>
          <w:p w14:paraId="7B604F3E">
            <w:pPr>
              <w:widowControl/>
              <w:spacing w:line="240" w:lineRule="exact"/>
              <w:jc w:val="center"/>
              <w:rPr>
                <w:rFonts w:ascii="宋体" w:hAnsi="宋体" w:eastAsia="宋体" w:cs="宋体"/>
                <w:color w:val="000000"/>
                <w:kern w:val="0"/>
                <w:sz w:val="24"/>
                <w:szCs w:val="22"/>
              </w:rPr>
            </w:pPr>
          </w:p>
        </w:tc>
        <w:tc>
          <w:tcPr>
            <w:tcW w:w="456" w:type="pct"/>
            <w:tcBorders>
              <w:top w:val="single" w:color="auto" w:sz="4" w:space="0"/>
              <w:left w:val="single" w:color="auto" w:sz="4" w:space="0"/>
              <w:bottom w:val="single" w:color="auto" w:sz="4" w:space="0"/>
              <w:right w:val="nil"/>
            </w:tcBorders>
            <w:vAlign w:val="center"/>
          </w:tcPr>
          <w:p w14:paraId="5C77EA5B">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bottom w:val="single" w:color="auto" w:sz="4" w:space="0"/>
              <w:right w:val="nil"/>
            </w:tcBorders>
            <w:vAlign w:val="center"/>
          </w:tcPr>
          <w:p w14:paraId="38D1AE12">
            <w:pPr>
              <w:widowControl/>
              <w:spacing w:line="240" w:lineRule="exact"/>
              <w:jc w:val="center"/>
              <w:rPr>
                <w:rFonts w:ascii="宋体" w:hAnsi="宋体" w:eastAsia="宋体" w:cs="宋体"/>
                <w:color w:val="000000"/>
                <w:kern w:val="0"/>
                <w:sz w:val="24"/>
                <w:szCs w:val="22"/>
              </w:rPr>
            </w:pPr>
          </w:p>
        </w:tc>
      </w:tr>
      <w:tr w14:paraId="21A6F62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1" w:hRule="atLeast"/>
        </w:trPr>
        <w:tc>
          <w:tcPr>
            <w:tcW w:w="1659" w:type="pct"/>
            <w:tcBorders>
              <w:top w:val="single" w:color="auto" w:sz="4" w:space="0"/>
              <w:left w:val="nil"/>
              <w:bottom w:val="single" w:color="auto" w:sz="4" w:space="0"/>
              <w:right w:val="single" w:color="auto" w:sz="4" w:space="0"/>
            </w:tcBorders>
            <w:vAlign w:val="center"/>
          </w:tcPr>
          <w:p w14:paraId="59BF2075">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本院外出进修半年以上人数</w:t>
            </w:r>
          </w:p>
        </w:tc>
        <w:tc>
          <w:tcPr>
            <w:tcW w:w="354" w:type="pct"/>
            <w:tcBorders>
              <w:top w:val="single" w:color="auto" w:sz="4" w:space="0"/>
              <w:left w:val="single" w:color="auto" w:sz="4" w:space="0"/>
              <w:bottom w:val="single" w:color="auto" w:sz="4" w:space="0"/>
              <w:right w:val="single" w:color="auto" w:sz="4" w:space="0"/>
            </w:tcBorders>
            <w:vAlign w:val="center"/>
          </w:tcPr>
          <w:p w14:paraId="59EEE9F3">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bottom w:val="single" w:color="auto" w:sz="4" w:space="0"/>
              <w:right w:val="single" w:color="auto" w:sz="4" w:space="0"/>
            </w:tcBorders>
            <w:vAlign w:val="center"/>
          </w:tcPr>
          <w:p w14:paraId="4A868D0B">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bottom w:val="single" w:color="auto" w:sz="4" w:space="0"/>
              <w:right w:val="single" w:color="auto" w:sz="4" w:space="0"/>
            </w:tcBorders>
            <w:vAlign w:val="center"/>
          </w:tcPr>
          <w:p w14:paraId="48C6B478">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bottom w:val="single" w:color="auto" w:sz="4" w:space="0"/>
              <w:right w:val="single" w:color="auto" w:sz="4" w:space="0"/>
            </w:tcBorders>
            <w:vAlign w:val="center"/>
          </w:tcPr>
          <w:p w14:paraId="215FFAD3">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bottom w:val="single" w:color="auto" w:sz="4" w:space="0"/>
              <w:right w:val="single" w:color="auto" w:sz="4" w:space="0"/>
            </w:tcBorders>
            <w:vAlign w:val="center"/>
          </w:tcPr>
          <w:p w14:paraId="1FCFD9FF">
            <w:pPr>
              <w:widowControl/>
              <w:spacing w:line="240" w:lineRule="exact"/>
              <w:jc w:val="center"/>
              <w:rPr>
                <w:rFonts w:ascii="宋体" w:hAnsi="宋体" w:eastAsia="宋体" w:cs="宋体"/>
                <w:color w:val="000000"/>
                <w:kern w:val="0"/>
                <w:sz w:val="24"/>
                <w:szCs w:val="22"/>
              </w:rPr>
            </w:pPr>
          </w:p>
        </w:tc>
        <w:tc>
          <w:tcPr>
            <w:tcW w:w="359" w:type="pct"/>
            <w:tcBorders>
              <w:top w:val="single" w:color="auto" w:sz="4" w:space="0"/>
              <w:left w:val="single" w:color="auto" w:sz="4" w:space="0"/>
              <w:bottom w:val="single" w:color="auto" w:sz="4" w:space="0"/>
              <w:right w:val="single" w:color="auto" w:sz="4" w:space="0"/>
            </w:tcBorders>
            <w:vAlign w:val="center"/>
          </w:tcPr>
          <w:p w14:paraId="279F22AB">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bottom w:val="single" w:color="auto" w:sz="4" w:space="0"/>
              <w:right w:val="single" w:color="auto" w:sz="4" w:space="0"/>
            </w:tcBorders>
            <w:vAlign w:val="center"/>
          </w:tcPr>
          <w:p w14:paraId="1F8D77F1">
            <w:pPr>
              <w:widowControl/>
              <w:spacing w:line="240" w:lineRule="exact"/>
              <w:jc w:val="center"/>
              <w:rPr>
                <w:rFonts w:ascii="宋体" w:hAnsi="宋体" w:eastAsia="宋体" w:cs="宋体"/>
                <w:color w:val="000000"/>
                <w:kern w:val="0"/>
                <w:sz w:val="24"/>
                <w:szCs w:val="22"/>
              </w:rPr>
            </w:pPr>
          </w:p>
        </w:tc>
        <w:tc>
          <w:tcPr>
            <w:tcW w:w="456" w:type="pct"/>
            <w:tcBorders>
              <w:top w:val="single" w:color="auto" w:sz="4" w:space="0"/>
              <w:left w:val="single" w:color="auto" w:sz="4" w:space="0"/>
              <w:bottom w:val="single" w:color="auto" w:sz="4" w:space="0"/>
              <w:right w:val="nil"/>
            </w:tcBorders>
            <w:vAlign w:val="center"/>
          </w:tcPr>
          <w:p w14:paraId="25287677">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bottom w:val="single" w:color="auto" w:sz="4" w:space="0"/>
              <w:right w:val="nil"/>
            </w:tcBorders>
            <w:vAlign w:val="center"/>
          </w:tcPr>
          <w:p w14:paraId="111FE2E2">
            <w:pPr>
              <w:widowControl/>
              <w:spacing w:line="240" w:lineRule="exact"/>
              <w:jc w:val="center"/>
              <w:rPr>
                <w:rFonts w:ascii="宋体" w:hAnsi="宋体" w:eastAsia="宋体" w:cs="宋体"/>
                <w:color w:val="000000"/>
                <w:kern w:val="0"/>
                <w:sz w:val="24"/>
                <w:szCs w:val="22"/>
              </w:rPr>
            </w:pPr>
          </w:p>
        </w:tc>
      </w:tr>
      <w:tr w14:paraId="7755FF9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1659" w:type="pct"/>
            <w:tcBorders>
              <w:top w:val="single" w:color="auto" w:sz="4" w:space="0"/>
              <w:left w:val="nil"/>
              <w:right w:val="single" w:color="auto" w:sz="4" w:space="0"/>
            </w:tcBorders>
            <w:vAlign w:val="center"/>
          </w:tcPr>
          <w:p w14:paraId="377B7A0D">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接受其他医院进修人员数</w:t>
            </w:r>
          </w:p>
        </w:tc>
        <w:tc>
          <w:tcPr>
            <w:tcW w:w="354" w:type="pct"/>
            <w:tcBorders>
              <w:top w:val="single" w:color="auto" w:sz="4" w:space="0"/>
              <w:left w:val="single" w:color="auto" w:sz="4" w:space="0"/>
              <w:right w:val="single" w:color="auto" w:sz="4" w:space="0"/>
            </w:tcBorders>
            <w:vAlign w:val="center"/>
          </w:tcPr>
          <w:p w14:paraId="12ABB8DC">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right w:val="single" w:color="auto" w:sz="4" w:space="0"/>
            </w:tcBorders>
            <w:vAlign w:val="center"/>
          </w:tcPr>
          <w:p w14:paraId="577C86E2">
            <w:pPr>
              <w:widowControl/>
              <w:spacing w:line="240" w:lineRule="exact"/>
              <w:jc w:val="center"/>
              <w:rPr>
                <w:rFonts w:ascii="宋体" w:hAnsi="宋体" w:eastAsia="宋体" w:cs="宋体"/>
                <w:color w:val="000000"/>
                <w:kern w:val="0"/>
                <w:sz w:val="24"/>
                <w:szCs w:val="22"/>
              </w:rPr>
            </w:pPr>
          </w:p>
        </w:tc>
        <w:tc>
          <w:tcPr>
            <w:tcW w:w="354" w:type="pct"/>
            <w:tcBorders>
              <w:top w:val="single" w:color="auto" w:sz="4" w:space="0"/>
              <w:left w:val="single" w:color="auto" w:sz="4" w:space="0"/>
              <w:right w:val="single" w:color="auto" w:sz="4" w:space="0"/>
            </w:tcBorders>
            <w:vAlign w:val="center"/>
          </w:tcPr>
          <w:p w14:paraId="17E5CDE5">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right w:val="single" w:color="auto" w:sz="4" w:space="0"/>
            </w:tcBorders>
            <w:vAlign w:val="center"/>
          </w:tcPr>
          <w:p w14:paraId="6A045297">
            <w:pPr>
              <w:widowControl/>
              <w:spacing w:line="240" w:lineRule="exact"/>
              <w:jc w:val="center"/>
              <w:rPr>
                <w:rFonts w:ascii="宋体" w:hAnsi="宋体" w:eastAsia="宋体" w:cs="宋体"/>
                <w:color w:val="000000"/>
                <w:kern w:val="0"/>
                <w:sz w:val="24"/>
                <w:szCs w:val="22"/>
              </w:rPr>
            </w:pPr>
          </w:p>
        </w:tc>
        <w:tc>
          <w:tcPr>
            <w:tcW w:w="353" w:type="pct"/>
            <w:tcBorders>
              <w:top w:val="single" w:color="auto" w:sz="4" w:space="0"/>
              <w:left w:val="single" w:color="auto" w:sz="4" w:space="0"/>
              <w:right w:val="single" w:color="auto" w:sz="4" w:space="0"/>
            </w:tcBorders>
            <w:vAlign w:val="center"/>
          </w:tcPr>
          <w:p w14:paraId="29F1F49E">
            <w:pPr>
              <w:widowControl/>
              <w:spacing w:line="240" w:lineRule="exact"/>
              <w:jc w:val="center"/>
              <w:rPr>
                <w:rFonts w:ascii="宋体" w:hAnsi="宋体" w:eastAsia="宋体" w:cs="宋体"/>
                <w:color w:val="000000"/>
                <w:kern w:val="0"/>
                <w:sz w:val="24"/>
                <w:szCs w:val="22"/>
              </w:rPr>
            </w:pPr>
          </w:p>
        </w:tc>
        <w:tc>
          <w:tcPr>
            <w:tcW w:w="359" w:type="pct"/>
            <w:tcBorders>
              <w:top w:val="single" w:color="auto" w:sz="4" w:space="0"/>
              <w:left w:val="single" w:color="auto" w:sz="4" w:space="0"/>
              <w:right w:val="single" w:color="auto" w:sz="4" w:space="0"/>
            </w:tcBorders>
            <w:vAlign w:val="center"/>
          </w:tcPr>
          <w:p w14:paraId="5FE1F6CE">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right w:val="single" w:color="auto" w:sz="4" w:space="0"/>
            </w:tcBorders>
            <w:vAlign w:val="center"/>
          </w:tcPr>
          <w:p w14:paraId="0F041012">
            <w:pPr>
              <w:widowControl/>
              <w:spacing w:line="240" w:lineRule="exact"/>
              <w:jc w:val="center"/>
              <w:rPr>
                <w:rFonts w:ascii="宋体" w:hAnsi="宋体" w:eastAsia="宋体" w:cs="宋体"/>
                <w:color w:val="000000"/>
                <w:kern w:val="0"/>
                <w:sz w:val="24"/>
                <w:szCs w:val="22"/>
              </w:rPr>
            </w:pPr>
          </w:p>
        </w:tc>
        <w:tc>
          <w:tcPr>
            <w:tcW w:w="456" w:type="pct"/>
            <w:tcBorders>
              <w:top w:val="single" w:color="auto" w:sz="4" w:space="0"/>
              <w:left w:val="single" w:color="auto" w:sz="4" w:space="0"/>
              <w:right w:val="nil"/>
            </w:tcBorders>
            <w:vAlign w:val="center"/>
          </w:tcPr>
          <w:p w14:paraId="3C3B08D3">
            <w:pPr>
              <w:widowControl/>
              <w:spacing w:line="240" w:lineRule="exact"/>
              <w:jc w:val="center"/>
              <w:rPr>
                <w:rFonts w:ascii="宋体" w:hAnsi="宋体" w:eastAsia="宋体" w:cs="宋体"/>
                <w:color w:val="000000"/>
                <w:kern w:val="0"/>
                <w:sz w:val="24"/>
                <w:szCs w:val="22"/>
              </w:rPr>
            </w:pPr>
          </w:p>
        </w:tc>
        <w:tc>
          <w:tcPr>
            <w:tcW w:w="380" w:type="pct"/>
            <w:tcBorders>
              <w:top w:val="single" w:color="auto" w:sz="4" w:space="0"/>
              <w:left w:val="single" w:color="auto" w:sz="4" w:space="0"/>
              <w:right w:val="nil"/>
            </w:tcBorders>
            <w:vAlign w:val="center"/>
          </w:tcPr>
          <w:p w14:paraId="3AF7CA53">
            <w:pPr>
              <w:widowControl/>
              <w:spacing w:line="240" w:lineRule="exact"/>
              <w:jc w:val="center"/>
              <w:rPr>
                <w:rFonts w:ascii="宋体" w:hAnsi="宋体" w:eastAsia="宋体" w:cs="宋体"/>
                <w:color w:val="000000"/>
                <w:kern w:val="0"/>
                <w:sz w:val="24"/>
                <w:szCs w:val="22"/>
              </w:rPr>
            </w:pPr>
          </w:p>
        </w:tc>
      </w:tr>
    </w:tbl>
    <w:p w14:paraId="55475676">
      <w:pPr>
        <w:spacing w:line="360" w:lineRule="auto"/>
        <w:rPr>
          <w:rFonts w:ascii="仿宋_GB2312" w:hAnsi="宋体" w:eastAsia="仿宋_GB2312" w:cs="Times New Roman"/>
          <w:color w:val="000000"/>
          <w:kern w:val="2"/>
          <w:sz w:val="21"/>
          <w:szCs w:val="21"/>
        </w:rPr>
      </w:pPr>
    </w:p>
    <w:p w14:paraId="27CDEF62">
      <w:pPr>
        <w:spacing w:line="360" w:lineRule="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（三）科研成果（评审前五年）</w:t>
      </w:r>
    </w:p>
    <w:tbl>
      <w:tblPr>
        <w:tblStyle w:val="4"/>
        <w:tblW w:w="5402" w:type="pct"/>
        <w:tblInd w:w="-318"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447"/>
        <w:gridCol w:w="1033"/>
        <w:gridCol w:w="1181"/>
        <w:gridCol w:w="1182"/>
        <w:gridCol w:w="1182"/>
        <w:gridCol w:w="1182"/>
      </w:tblGrid>
      <w:tr w14:paraId="64A2D5D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927" w:type="pct"/>
            <w:tcBorders>
              <w:top w:val="single" w:color="auto" w:sz="4" w:space="0"/>
              <w:left w:val="nil"/>
              <w:right w:val="single" w:color="auto" w:sz="4" w:space="0"/>
            </w:tcBorders>
            <w:vAlign w:val="center"/>
          </w:tcPr>
          <w:p w14:paraId="7FABE0E1">
            <w:pPr>
              <w:spacing w:line="240" w:lineRule="exact"/>
              <w:jc w:val="lef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指标名称</w:t>
            </w:r>
          </w:p>
        </w:tc>
        <w:tc>
          <w:tcPr>
            <w:tcW w:w="616" w:type="pct"/>
            <w:tcBorders>
              <w:top w:val="single" w:color="auto" w:sz="4" w:space="0"/>
              <w:left w:val="single" w:color="auto" w:sz="4" w:space="0"/>
              <w:bottom w:val="single" w:color="auto" w:sz="4" w:space="0"/>
              <w:right w:val="single" w:color="auto" w:sz="4" w:space="0"/>
            </w:tcBorders>
          </w:tcPr>
          <w:p w14:paraId="3F8D09E8">
            <w:pPr>
              <w:widowControl/>
              <w:spacing w:line="240" w:lineRule="exac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618" w:type="pct"/>
            <w:tcBorders>
              <w:top w:val="single" w:color="auto" w:sz="4" w:space="0"/>
              <w:left w:val="single" w:color="auto" w:sz="4" w:space="0"/>
              <w:bottom w:val="single" w:color="auto" w:sz="4" w:space="0"/>
              <w:right w:val="single" w:color="auto" w:sz="4" w:space="0"/>
            </w:tcBorders>
          </w:tcPr>
          <w:p w14:paraId="502654B3">
            <w:pPr>
              <w:widowControl/>
              <w:spacing w:line="240" w:lineRule="exact"/>
              <w:ind w:firstLine="443" w:firstLineChars="245"/>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615" w:type="pct"/>
            <w:tcBorders>
              <w:top w:val="single" w:color="auto" w:sz="4" w:space="0"/>
              <w:left w:val="single" w:color="auto" w:sz="4" w:space="0"/>
              <w:bottom w:val="single" w:color="auto" w:sz="4" w:space="0"/>
              <w:right w:val="nil"/>
            </w:tcBorders>
          </w:tcPr>
          <w:p w14:paraId="2AE3FDE4">
            <w:pPr>
              <w:widowControl/>
              <w:spacing w:line="240" w:lineRule="exact"/>
              <w:ind w:firstLine="443" w:firstLineChars="245"/>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615" w:type="pct"/>
            <w:tcBorders>
              <w:top w:val="single" w:color="auto" w:sz="4" w:space="0"/>
              <w:left w:val="single" w:color="auto" w:sz="4" w:space="0"/>
              <w:bottom w:val="single" w:color="auto" w:sz="4" w:space="0"/>
              <w:right w:val="nil"/>
            </w:tcBorders>
          </w:tcPr>
          <w:p w14:paraId="110D34E6">
            <w:pPr>
              <w:widowControl/>
              <w:spacing w:line="240" w:lineRule="exact"/>
              <w:ind w:firstLine="443" w:firstLineChars="245"/>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610" w:type="pct"/>
            <w:tcBorders>
              <w:top w:val="single" w:color="auto" w:sz="4" w:space="0"/>
              <w:left w:val="single" w:color="auto" w:sz="4" w:space="0"/>
              <w:bottom w:val="single" w:color="auto" w:sz="4" w:space="0"/>
              <w:right w:val="nil"/>
            </w:tcBorders>
          </w:tcPr>
          <w:p w14:paraId="27035A15">
            <w:pPr>
              <w:widowControl/>
              <w:spacing w:line="240" w:lineRule="exact"/>
              <w:ind w:firstLine="443" w:firstLineChars="245"/>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r>
      <w:tr w14:paraId="31DFE5D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3" w:hRule="atLeast"/>
        </w:trPr>
        <w:tc>
          <w:tcPr>
            <w:tcW w:w="1927" w:type="pct"/>
            <w:tcBorders>
              <w:top w:val="single" w:color="auto" w:sz="4" w:space="0"/>
              <w:left w:val="nil"/>
              <w:bottom w:val="single" w:color="auto" w:sz="4" w:space="0"/>
              <w:right w:val="single" w:color="auto" w:sz="4" w:space="0"/>
            </w:tcBorders>
            <w:vAlign w:val="center"/>
          </w:tcPr>
          <w:p w14:paraId="06A4FFB0">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国内论文数ISSN/每百张开放床位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63D846ED">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72F84E84">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4C97C516">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45C96128">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332F269B">
            <w:pPr>
              <w:widowControl/>
              <w:spacing w:line="240" w:lineRule="exact"/>
              <w:jc w:val="left"/>
              <w:rPr>
                <w:rFonts w:ascii="宋体" w:hAnsi="宋体" w:eastAsia="宋体" w:cs="宋体"/>
                <w:color w:val="000000"/>
                <w:kern w:val="0"/>
                <w:sz w:val="24"/>
                <w:szCs w:val="22"/>
              </w:rPr>
            </w:pPr>
          </w:p>
        </w:tc>
      </w:tr>
      <w:tr w14:paraId="0070996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927" w:type="pct"/>
            <w:tcBorders>
              <w:top w:val="single" w:color="auto" w:sz="4" w:space="0"/>
              <w:left w:val="nil"/>
              <w:bottom w:val="single" w:color="auto" w:sz="4" w:space="0"/>
              <w:right w:val="single" w:color="auto" w:sz="4" w:space="0"/>
            </w:tcBorders>
            <w:vAlign w:val="center"/>
          </w:tcPr>
          <w:p w14:paraId="41CB469C">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国内论文数及被引用数次（以中国科技核心期刊发布信息为准）/每百张开放床位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34A16208">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65F5283C">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7548CEA1">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21DAFD7A">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3DE15615">
            <w:pPr>
              <w:widowControl/>
              <w:spacing w:line="240" w:lineRule="exact"/>
              <w:jc w:val="left"/>
              <w:rPr>
                <w:rFonts w:ascii="宋体" w:hAnsi="宋体" w:eastAsia="宋体" w:cs="宋体"/>
                <w:color w:val="000000"/>
                <w:kern w:val="0"/>
                <w:sz w:val="24"/>
                <w:szCs w:val="22"/>
              </w:rPr>
            </w:pPr>
          </w:p>
        </w:tc>
      </w:tr>
      <w:tr w14:paraId="00569C42">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1927" w:type="pct"/>
            <w:tcBorders>
              <w:top w:val="single" w:color="auto" w:sz="4" w:space="0"/>
              <w:left w:val="nil"/>
              <w:bottom w:val="single" w:color="auto" w:sz="4" w:space="0"/>
              <w:right w:val="single" w:color="auto" w:sz="4" w:space="0"/>
            </w:tcBorders>
            <w:vAlign w:val="center"/>
          </w:tcPr>
          <w:p w14:paraId="34620B08">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SCI收录论文数/每百张开放床位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4753269E">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77B11804">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5A77B7FD">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24442D6F">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49CD6C4D">
            <w:pPr>
              <w:widowControl/>
              <w:spacing w:line="240" w:lineRule="exact"/>
              <w:jc w:val="left"/>
              <w:rPr>
                <w:rFonts w:ascii="宋体" w:hAnsi="宋体" w:eastAsia="宋体" w:cs="宋体"/>
                <w:color w:val="000000"/>
                <w:kern w:val="0"/>
                <w:sz w:val="24"/>
                <w:szCs w:val="22"/>
              </w:rPr>
            </w:pPr>
          </w:p>
        </w:tc>
      </w:tr>
      <w:tr w14:paraId="77E06C5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1" w:hRule="atLeast"/>
        </w:trPr>
        <w:tc>
          <w:tcPr>
            <w:tcW w:w="1927" w:type="pct"/>
            <w:tcBorders>
              <w:top w:val="single" w:color="auto" w:sz="4" w:space="0"/>
              <w:left w:val="nil"/>
              <w:bottom w:val="single" w:color="auto" w:sz="4" w:space="0"/>
              <w:right w:val="single" w:color="auto" w:sz="4" w:space="0"/>
            </w:tcBorders>
            <w:vAlign w:val="center"/>
          </w:tcPr>
          <w:p w14:paraId="1BECBB58">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承担国家科研课题数/每百张开放床位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07DAFD5C">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4E829E8C">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3C0C1867">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1BB6162E">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0CA16344">
            <w:pPr>
              <w:widowControl/>
              <w:spacing w:line="240" w:lineRule="exact"/>
              <w:jc w:val="left"/>
              <w:rPr>
                <w:rFonts w:ascii="宋体" w:hAnsi="宋体" w:eastAsia="宋体" w:cs="宋体"/>
                <w:color w:val="000000"/>
                <w:kern w:val="0"/>
                <w:sz w:val="24"/>
                <w:szCs w:val="22"/>
              </w:rPr>
            </w:pPr>
          </w:p>
        </w:tc>
      </w:tr>
      <w:tr w14:paraId="43DB5EF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1927" w:type="pct"/>
            <w:tcBorders>
              <w:top w:val="single" w:color="auto" w:sz="4" w:space="0"/>
              <w:left w:val="nil"/>
              <w:bottom w:val="single" w:color="auto" w:sz="4" w:space="0"/>
              <w:right w:val="single" w:color="auto" w:sz="4" w:space="0"/>
            </w:tcBorders>
            <w:vAlign w:val="center"/>
          </w:tcPr>
          <w:p w14:paraId="7B89E862">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完成国家科研课题数/每百张开放床位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35D803AE">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44357BC8">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1FD65B0A">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62814E9C">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6AEE67E7">
            <w:pPr>
              <w:widowControl/>
              <w:spacing w:line="240" w:lineRule="exact"/>
              <w:jc w:val="left"/>
              <w:rPr>
                <w:rFonts w:ascii="宋体" w:hAnsi="宋体" w:eastAsia="宋体" w:cs="宋体"/>
                <w:color w:val="000000"/>
                <w:kern w:val="0"/>
                <w:sz w:val="24"/>
                <w:szCs w:val="22"/>
              </w:rPr>
            </w:pPr>
          </w:p>
        </w:tc>
      </w:tr>
      <w:tr w14:paraId="4E51634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1927" w:type="pct"/>
            <w:tcBorders>
              <w:top w:val="single" w:color="auto" w:sz="4" w:space="0"/>
              <w:left w:val="nil"/>
              <w:bottom w:val="single" w:color="auto" w:sz="4" w:space="0"/>
              <w:right w:val="single" w:color="auto" w:sz="4" w:space="0"/>
            </w:tcBorders>
            <w:vAlign w:val="center"/>
          </w:tcPr>
          <w:p w14:paraId="02A86D6E">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承担省级科研课题数/每百张开放床位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656BAD2E">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11DBC4D0">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52DABF85">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74B7DCB6">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5B27D2A9">
            <w:pPr>
              <w:widowControl/>
              <w:spacing w:line="240" w:lineRule="exact"/>
              <w:jc w:val="left"/>
              <w:rPr>
                <w:rFonts w:ascii="宋体" w:hAnsi="宋体" w:eastAsia="宋体" w:cs="宋体"/>
                <w:color w:val="000000"/>
                <w:kern w:val="0"/>
                <w:sz w:val="24"/>
                <w:szCs w:val="22"/>
              </w:rPr>
            </w:pPr>
          </w:p>
        </w:tc>
      </w:tr>
      <w:tr w14:paraId="07120B7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9" w:hRule="atLeast"/>
        </w:trPr>
        <w:tc>
          <w:tcPr>
            <w:tcW w:w="1927" w:type="pct"/>
            <w:tcBorders>
              <w:top w:val="single" w:color="auto" w:sz="4" w:space="0"/>
              <w:left w:val="nil"/>
              <w:bottom w:val="single" w:color="auto" w:sz="4" w:space="0"/>
              <w:right w:val="single" w:color="auto" w:sz="4" w:space="0"/>
            </w:tcBorders>
            <w:vAlign w:val="center"/>
          </w:tcPr>
          <w:p w14:paraId="2E57AB09">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完成省级科研课题数/每百张开放床位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25EFD4B8">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3B3E9F95">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156F1A6C">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57386FB0">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173D9824">
            <w:pPr>
              <w:widowControl/>
              <w:spacing w:line="240" w:lineRule="exact"/>
              <w:jc w:val="left"/>
              <w:rPr>
                <w:rFonts w:ascii="宋体" w:hAnsi="宋体" w:eastAsia="宋体" w:cs="宋体"/>
                <w:color w:val="000000"/>
                <w:kern w:val="0"/>
                <w:sz w:val="24"/>
                <w:szCs w:val="22"/>
              </w:rPr>
            </w:pPr>
          </w:p>
        </w:tc>
      </w:tr>
      <w:tr w14:paraId="4EC4A36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trPr>
        <w:tc>
          <w:tcPr>
            <w:tcW w:w="1927" w:type="pct"/>
            <w:tcBorders>
              <w:top w:val="single" w:color="auto" w:sz="4" w:space="0"/>
              <w:left w:val="nil"/>
              <w:bottom w:val="single" w:color="auto" w:sz="4" w:space="0"/>
              <w:right w:val="single" w:color="auto" w:sz="4" w:space="0"/>
            </w:tcBorders>
            <w:vAlign w:val="center"/>
          </w:tcPr>
          <w:p w14:paraId="6D6AFEAC">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获得国家科研基金额度/每百张开放床位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69F20325">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2F93B969">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14D81FB6">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75CA726B">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7D4F948B">
            <w:pPr>
              <w:widowControl/>
              <w:spacing w:line="240" w:lineRule="exact"/>
              <w:jc w:val="left"/>
              <w:rPr>
                <w:rFonts w:ascii="宋体" w:hAnsi="宋体" w:eastAsia="宋体" w:cs="宋体"/>
                <w:color w:val="000000"/>
                <w:kern w:val="0"/>
                <w:sz w:val="24"/>
                <w:szCs w:val="22"/>
              </w:rPr>
            </w:pPr>
          </w:p>
        </w:tc>
      </w:tr>
      <w:tr w14:paraId="07E503C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trPr>
        <w:tc>
          <w:tcPr>
            <w:tcW w:w="1927" w:type="pct"/>
            <w:tcBorders>
              <w:top w:val="single" w:color="auto" w:sz="4" w:space="0"/>
              <w:left w:val="nil"/>
              <w:bottom w:val="single" w:color="auto" w:sz="4" w:space="0"/>
              <w:right w:val="single" w:color="auto" w:sz="4" w:space="0"/>
            </w:tcBorders>
            <w:vAlign w:val="center"/>
          </w:tcPr>
          <w:p w14:paraId="065BA6FF">
            <w:pPr>
              <w:spacing w:line="360" w:lineRule="auto"/>
              <w:jc w:val="left"/>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获得省级科研基金额度/每百张开放床位</w:t>
            </w:r>
          </w:p>
        </w:tc>
        <w:tc>
          <w:tcPr>
            <w:tcW w:w="616" w:type="pct"/>
            <w:tcBorders>
              <w:top w:val="single" w:color="auto" w:sz="4" w:space="0"/>
              <w:left w:val="single" w:color="auto" w:sz="4" w:space="0"/>
              <w:bottom w:val="single" w:color="auto" w:sz="4" w:space="0"/>
              <w:right w:val="single" w:color="auto" w:sz="4" w:space="0"/>
            </w:tcBorders>
            <w:vAlign w:val="center"/>
          </w:tcPr>
          <w:p w14:paraId="715BD39B">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3B6FAC48">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55110FC7">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33EA9E32">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13A9B60E">
            <w:pPr>
              <w:widowControl/>
              <w:spacing w:line="240" w:lineRule="exact"/>
              <w:jc w:val="left"/>
              <w:rPr>
                <w:rFonts w:ascii="宋体" w:hAnsi="宋体" w:eastAsia="宋体" w:cs="宋体"/>
                <w:color w:val="000000"/>
                <w:kern w:val="0"/>
                <w:sz w:val="24"/>
                <w:szCs w:val="22"/>
              </w:rPr>
            </w:pPr>
          </w:p>
        </w:tc>
      </w:tr>
      <w:tr w14:paraId="1A7674C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927" w:type="pct"/>
            <w:tcBorders>
              <w:top w:val="single" w:color="auto" w:sz="4" w:space="0"/>
              <w:left w:val="nil"/>
              <w:bottom w:val="single" w:color="auto" w:sz="4" w:space="0"/>
              <w:right w:val="single" w:color="auto" w:sz="4" w:space="0"/>
            </w:tcBorders>
            <w:vAlign w:val="center"/>
          </w:tcPr>
          <w:p w14:paraId="44746D0A">
            <w:pPr>
              <w:spacing w:line="360" w:lineRule="auto"/>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省部级及以上科技进步奖及新技术引进奖</w:t>
            </w:r>
          </w:p>
        </w:tc>
        <w:tc>
          <w:tcPr>
            <w:tcW w:w="616" w:type="pct"/>
            <w:tcBorders>
              <w:top w:val="single" w:color="auto" w:sz="4" w:space="0"/>
              <w:left w:val="single" w:color="auto" w:sz="4" w:space="0"/>
              <w:bottom w:val="single" w:color="auto" w:sz="4" w:space="0"/>
              <w:right w:val="single" w:color="auto" w:sz="4" w:space="0"/>
            </w:tcBorders>
            <w:vAlign w:val="center"/>
          </w:tcPr>
          <w:p w14:paraId="5BF13E4B">
            <w:pPr>
              <w:widowControl/>
              <w:spacing w:line="240" w:lineRule="exact"/>
              <w:jc w:val="left"/>
              <w:rPr>
                <w:rFonts w:ascii="宋体" w:hAnsi="宋体" w:eastAsia="宋体" w:cs="宋体"/>
                <w:color w:val="000000"/>
                <w:kern w:val="0"/>
                <w:sz w:val="24"/>
                <w:szCs w:val="22"/>
              </w:rPr>
            </w:pPr>
          </w:p>
        </w:tc>
        <w:tc>
          <w:tcPr>
            <w:tcW w:w="618" w:type="pct"/>
            <w:tcBorders>
              <w:top w:val="single" w:color="auto" w:sz="4" w:space="0"/>
              <w:left w:val="single" w:color="auto" w:sz="4" w:space="0"/>
              <w:bottom w:val="single" w:color="auto" w:sz="4" w:space="0"/>
              <w:right w:val="single" w:color="auto" w:sz="4" w:space="0"/>
            </w:tcBorders>
            <w:vAlign w:val="center"/>
          </w:tcPr>
          <w:p w14:paraId="36FF0518">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62D0F0C1">
            <w:pPr>
              <w:widowControl/>
              <w:spacing w:line="240" w:lineRule="exact"/>
              <w:jc w:val="left"/>
              <w:rPr>
                <w:rFonts w:ascii="宋体" w:hAnsi="宋体" w:eastAsia="宋体" w:cs="宋体"/>
                <w:color w:val="000000"/>
                <w:kern w:val="0"/>
                <w:sz w:val="24"/>
                <w:szCs w:val="22"/>
              </w:rPr>
            </w:pPr>
          </w:p>
        </w:tc>
        <w:tc>
          <w:tcPr>
            <w:tcW w:w="615" w:type="pct"/>
            <w:tcBorders>
              <w:top w:val="single" w:color="auto" w:sz="4" w:space="0"/>
              <w:left w:val="single" w:color="auto" w:sz="4" w:space="0"/>
              <w:bottom w:val="single" w:color="auto" w:sz="4" w:space="0"/>
              <w:right w:val="nil"/>
            </w:tcBorders>
            <w:vAlign w:val="center"/>
          </w:tcPr>
          <w:p w14:paraId="2EF31F91">
            <w:pPr>
              <w:widowControl/>
              <w:spacing w:line="240" w:lineRule="exact"/>
              <w:jc w:val="left"/>
              <w:rPr>
                <w:rFonts w:ascii="宋体" w:hAnsi="宋体" w:eastAsia="宋体" w:cs="宋体"/>
                <w:color w:val="000000"/>
                <w:kern w:val="0"/>
                <w:sz w:val="24"/>
                <w:szCs w:val="22"/>
              </w:rPr>
            </w:pPr>
          </w:p>
        </w:tc>
        <w:tc>
          <w:tcPr>
            <w:tcW w:w="610" w:type="pct"/>
            <w:tcBorders>
              <w:top w:val="single" w:color="auto" w:sz="4" w:space="0"/>
              <w:left w:val="single" w:color="auto" w:sz="4" w:space="0"/>
              <w:bottom w:val="single" w:color="auto" w:sz="4" w:space="0"/>
              <w:right w:val="nil"/>
            </w:tcBorders>
            <w:vAlign w:val="center"/>
          </w:tcPr>
          <w:p w14:paraId="695CAF4F">
            <w:pPr>
              <w:widowControl/>
              <w:spacing w:line="240" w:lineRule="exact"/>
              <w:jc w:val="left"/>
              <w:rPr>
                <w:rFonts w:ascii="宋体" w:hAnsi="宋体" w:eastAsia="宋体" w:cs="宋体"/>
                <w:color w:val="000000"/>
                <w:kern w:val="0"/>
                <w:sz w:val="24"/>
                <w:szCs w:val="22"/>
              </w:rPr>
            </w:pPr>
          </w:p>
        </w:tc>
      </w:tr>
    </w:tbl>
    <w:p w14:paraId="65C085E8">
      <w:pPr>
        <w:spacing w:line="360" w:lineRule="auto"/>
        <w:rPr>
          <w:rFonts w:ascii="仿宋_GB2312" w:hAnsi="宋体" w:eastAsia="仿宋_GB2312" w:cs="Times New Roman"/>
          <w:color w:val="000000"/>
          <w:kern w:val="2"/>
          <w:sz w:val="21"/>
          <w:szCs w:val="21"/>
        </w:rPr>
      </w:pPr>
    </w:p>
    <w:p w14:paraId="77F86AE2">
      <w:pPr>
        <w:spacing w:line="360" w:lineRule="auto"/>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（四）临床教学（评审前五年）</w:t>
      </w:r>
    </w:p>
    <w:tbl>
      <w:tblPr>
        <w:tblStyle w:val="4"/>
        <w:tblW w:w="5000"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4460"/>
        <w:gridCol w:w="812"/>
        <w:gridCol w:w="812"/>
        <w:gridCol w:w="812"/>
        <w:gridCol w:w="813"/>
        <w:gridCol w:w="813"/>
      </w:tblGrid>
      <w:tr w14:paraId="4DEDBDE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454" w:hRule="exact"/>
          <w:jc w:val="center"/>
        </w:trPr>
        <w:tc>
          <w:tcPr>
            <w:tcW w:w="4464" w:type="dxa"/>
            <w:vAlign w:val="center"/>
          </w:tcPr>
          <w:p w14:paraId="620C2ED5">
            <w:pPr>
              <w:widowControl/>
              <w:spacing w:line="240" w:lineRule="exact"/>
              <w:jc w:val="left"/>
              <w:rPr>
                <w:rFonts w:ascii="宋体" w:hAnsi="宋体" w:eastAsia="宋体" w:cs="宋体"/>
                <w:b/>
                <w:color w:val="000000"/>
                <w:kern w:val="0"/>
                <w:sz w:val="18"/>
                <w:szCs w:val="18"/>
              </w:rPr>
            </w:pPr>
            <w:r>
              <w:rPr>
                <w:rFonts w:hint="eastAsia" w:ascii="宋体" w:hAnsi="宋体" w:eastAsia="宋体" w:cs="宋体"/>
                <w:b/>
                <w:color w:val="000000"/>
                <w:kern w:val="0"/>
                <w:sz w:val="18"/>
                <w:szCs w:val="18"/>
              </w:rPr>
              <w:t>项   目</w:t>
            </w:r>
          </w:p>
        </w:tc>
        <w:tc>
          <w:tcPr>
            <w:tcW w:w="813" w:type="dxa"/>
            <w:vAlign w:val="center"/>
          </w:tcPr>
          <w:p w14:paraId="125B9A59">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813" w:type="dxa"/>
            <w:vAlign w:val="center"/>
          </w:tcPr>
          <w:p w14:paraId="3C0DAA9E">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813" w:type="dxa"/>
            <w:vAlign w:val="center"/>
          </w:tcPr>
          <w:p w14:paraId="099DB5F1">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813" w:type="dxa"/>
            <w:vAlign w:val="center"/>
          </w:tcPr>
          <w:p w14:paraId="655563F6">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813" w:type="dxa"/>
            <w:vAlign w:val="center"/>
          </w:tcPr>
          <w:p w14:paraId="33104FF0">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r>
      <w:tr w14:paraId="106F448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4995A7F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是否为政府确定的住院医师规范化培训基地医院</w:t>
            </w:r>
          </w:p>
        </w:tc>
        <w:tc>
          <w:tcPr>
            <w:tcW w:w="813" w:type="dxa"/>
            <w:vAlign w:val="center"/>
          </w:tcPr>
          <w:p w14:paraId="30E5DDF6">
            <w:pPr>
              <w:widowControl/>
              <w:spacing w:line="240" w:lineRule="exact"/>
              <w:jc w:val="left"/>
              <w:rPr>
                <w:rFonts w:ascii="宋体" w:hAnsi="宋体" w:eastAsia="宋体" w:cs="宋体"/>
                <w:color w:val="000000"/>
                <w:kern w:val="0"/>
                <w:sz w:val="18"/>
                <w:szCs w:val="18"/>
              </w:rPr>
            </w:pPr>
          </w:p>
        </w:tc>
        <w:tc>
          <w:tcPr>
            <w:tcW w:w="813" w:type="dxa"/>
            <w:vAlign w:val="center"/>
          </w:tcPr>
          <w:p w14:paraId="65CF0239">
            <w:pPr>
              <w:widowControl/>
              <w:spacing w:line="240" w:lineRule="exact"/>
              <w:jc w:val="left"/>
              <w:rPr>
                <w:rFonts w:ascii="宋体" w:hAnsi="宋体" w:eastAsia="宋体" w:cs="宋体"/>
                <w:color w:val="000000"/>
                <w:kern w:val="0"/>
                <w:sz w:val="18"/>
                <w:szCs w:val="18"/>
              </w:rPr>
            </w:pPr>
          </w:p>
        </w:tc>
        <w:tc>
          <w:tcPr>
            <w:tcW w:w="813" w:type="dxa"/>
            <w:vAlign w:val="center"/>
          </w:tcPr>
          <w:p w14:paraId="78F54915">
            <w:pPr>
              <w:widowControl/>
              <w:spacing w:line="240" w:lineRule="exact"/>
              <w:jc w:val="left"/>
              <w:rPr>
                <w:rFonts w:ascii="宋体" w:hAnsi="宋体" w:eastAsia="宋体" w:cs="宋体"/>
                <w:color w:val="000000"/>
                <w:kern w:val="0"/>
                <w:sz w:val="18"/>
                <w:szCs w:val="18"/>
              </w:rPr>
            </w:pPr>
          </w:p>
        </w:tc>
        <w:tc>
          <w:tcPr>
            <w:tcW w:w="813" w:type="dxa"/>
            <w:vAlign w:val="center"/>
          </w:tcPr>
          <w:p w14:paraId="4DD25174">
            <w:pPr>
              <w:widowControl/>
              <w:spacing w:line="240" w:lineRule="exact"/>
              <w:jc w:val="left"/>
              <w:rPr>
                <w:rFonts w:ascii="宋体" w:hAnsi="宋体" w:eastAsia="宋体" w:cs="宋体"/>
                <w:color w:val="000000"/>
                <w:kern w:val="0"/>
                <w:sz w:val="18"/>
                <w:szCs w:val="18"/>
              </w:rPr>
            </w:pPr>
          </w:p>
        </w:tc>
        <w:tc>
          <w:tcPr>
            <w:tcW w:w="813" w:type="dxa"/>
            <w:vAlign w:val="center"/>
          </w:tcPr>
          <w:p w14:paraId="3C29F612">
            <w:pPr>
              <w:widowControl/>
              <w:spacing w:line="240" w:lineRule="exact"/>
              <w:jc w:val="left"/>
              <w:rPr>
                <w:rFonts w:ascii="宋体" w:hAnsi="宋体" w:eastAsia="宋体" w:cs="宋体"/>
                <w:color w:val="000000"/>
                <w:kern w:val="0"/>
                <w:sz w:val="18"/>
                <w:szCs w:val="18"/>
              </w:rPr>
            </w:pPr>
          </w:p>
        </w:tc>
      </w:tr>
      <w:tr w14:paraId="65FA1E2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30F8BA69">
            <w:pPr>
              <w:widowControl/>
              <w:spacing w:line="240" w:lineRule="exact"/>
              <w:ind w:firstLine="360" w:firstLineChars="200"/>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当年招生人数</w:t>
            </w:r>
          </w:p>
        </w:tc>
        <w:tc>
          <w:tcPr>
            <w:tcW w:w="813" w:type="dxa"/>
            <w:vAlign w:val="center"/>
          </w:tcPr>
          <w:p w14:paraId="33A02ABE">
            <w:pPr>
              <w:widowControl/>
              <w:spacing w:line="240" w:lineRule="exact"/>
              <w:jc w:val="left"/>
              <w:rPr>
                <w:rFonts w:ascii="宋体" w:hAnsi="宋体" w:eastAsia="宋体" w:cs="宋体"/>
                <w:color w:val="000000"/>
                <w:kern w:val="0"/>
                <w:sz w:val="18"/>
                <w:szCs w:val="18"/>
              </w:rPr>
            </w:pPr>
          </w:p>
        </w:tc>
        <w:tc>
          <w:tcPr>
            <w:tcW w:w="813" w:type="dxa"/>
            <w:vAlign w:val="center"/>
          </w:tcPr>
          <w:p w14:paraId="439C0EBC">
            <w:pPr>
              <w:widowControl/>
              <w:spacing w:line="240" w:lineRule="exact"/>
              <w:jc w:val="left"/>
              <w:rPr>
                <w:rFonts w:ascii="宋体" w:hAnsi="宋体" w:eastAsia="宋体" w:cs="宋体"/>
                <w:color w:val="000000"/>
                <w:kern w:val="0"/>
                <w:sz w:val="18"/>
                <w:szCs w:val="18"/>
              </w:rPr>
            </w:pPr>
          </w:p>
        </w:tc>
        <w:tc>
          <w:tcPr>
            <w:tcW w:w="813" w:type="dxa"/>
            <w:vAlign w:val="center"/>
          </w:tcPr>
          <w:p w14:paraId="1DF4786B">
            <w:pPr>
              <w:widowControl/>
              <w:spacing w:line="240" w:lineRule="exact"/>
              <w:jc w:val="left"/>
              <w:rPr>
                <w:rFonts w:ascii="宋体" w:hAnsi="宋体" w:eastAsia="宋体" w:cs="宋体"/>
                <w:color w:val="000000"/>
                <w:kern w:val="0"/>
                <w:sz w:val="18"/>
                <w:szCs w:val="18"/>
              </w:rPr>
            </w:pPr>
          </w:p>
        </w:tc>
        <w:tc>
          <w:tcPr>
            <w:tcW w:w="813" w:type="dxa"/>
            <w:vAlign w:val="center"/>
          </w:tcPr>
          <w:p w14:paraId="7C373B01">
            <w:pPr>
              <w:widowControl/>
              <w:spacing w:line="240" w:lineRule="exact"/>
              <w:jc w:val="left"/>
              <w:rPr>
                <w:rFonts w:ascii="宋体" w:hAnsi="宋体" w:eastAsia="宋体" w:cs="宋体"/>
                <w:color w:val="000000"/>
                <w:kern w:val="0"/>
                <w:sz w:val="18"/>
                <w:szCs w:val="18"/>
              </w:rPr>
            </w:pPr>
          </w:p>
        </w:tc>
        <w:tc>
          <w:tcPr>
            <w:tcW w:w="813" w:type="dxa"/>
            <w:vAlign w:val="center"/>
          </w:tcPr>
          <w:p w14:paraId="4C6CD775">
            <w:pPr>
              <w:widowControl/>
              <w:spacing w:line="240" w:lineRule="exact"/>
              <w:jc w:val="left"/>
              <w:rPr>
                <w:rFonts w:ascii="宋体" w:hAnsi="宋体" w:eastAsia="宋体" w:cs="宋体"/>
                <w:color w:val="000000"/>
                <w:kern w:val="0"/>
                <w:sz w:val="18"/>
                <w:szCs w:val="18"/>
              </w:rPr>
            </w:pPr>
          </w:p>
        </w:tc>
      </w:tr>
      <w:tr w14:paraId="43532E89">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4E61E57B">
            <w:pPr>
              <w:widowControl/>
              <w:spacing w:line="240" w:lineRule="exact"/>
              <w:ind w:firstLine="900" w:firstLineChars="500"/>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其中：全科医生</w:t>
            </w:r>
          </w:p>
        </w:tc>
        <w:tc>
          <w:tcPr>
            <w:tcW w:w="813" w:type="dxa"/>
            <w:vAlign w:val="center"/>
          </w:tcPr>
          <w:p w14:paraId="376C5A34">
            <w:pPr>
              <w:widowControl/>
              <w:spacing w:line="240" w:lineRule="exact"/>
              <w:jc w:val="left"/>
              <w:rPr>
                <w:rFonts w:ascii="宋体" w:hAnsi="宋体" w:eastAsia="宋体" w:cs="宋体"/>
                <w:color w:val="000000"/>
                <w:kern w:val="0"/>
                <w:sz w:val="18"/>
                <w:szCs w:val="18"/>
              </w:rPr>
            </w:pPr>
          </w:p>
        </w:tc>
        <w:tc>
          <w:tcPr>
            <w:tcW w:w="813" w:type="dxa"/>
            <w:vAlign w:val="center"/>
          </w:tcPr>
          <w:p w14:paraId="72C0EBC0">
            <w:pPr>
              <w:widowControl/>
              <w:spacing w:line="240" w:lineRule="exact"/>
              <w:jc w:val="left"/>
              <w:rPr>
                <w:rFonts w:ascii="宋体" w:hAnsi="宋体" w:eastAsia="宋体" w:cs="宋体"/>
                <w:color w:val="000000"/>
                <w:kern w:val="0"/>
                <w:sz w:val="18"/>
                <w:szCs w:val="18"/>
              </w:rPr>
            </w:pPr>
          </w:p>
        </w:tc>
        <w:tc>
          <w:tcPr>
            <w:tcW w:w="813" w:type="dxa"/>
            <w:vAlign w:val="center"/>
          </w:tcPr>
          <w:p w14:paraId="11F72208">
            <w:pPr>
              <w:widowControl/>
              <w:spacing w:line="240" w:lineRule="exact"/>
              <w:jc w:val="left"/>
              <w:rPr>
                <w:rFonts w:ascii="宋体" w:hAnsi="宋体" w:eastAsia="宋体" w:cs="宋体"/>
                <w:color w:val="000000"/>
                <w:kern w:val="0"/>
                <w:sz w:val="18"/>
                <w:szCs w:val="18"/>
              </w:rPr>
            </w:pPr>
          </w:p>
        </w:tc>
        <w:tc>
          <w:tcPr>
            <w:tcW w:w="813" w:type="dxa"/>
            <w:vAlign w:val="center"/>
          </w:tcPr>
          <w:p w14:paraId="7144925D">
            <w:pPr>
              <w:widowControl/>
              <w:spacing w:line="240" w:lineRule="exact"/>
              <w:jc w:val="left"/>
              <w:rPr>
                <w:rFonts w:ascii="宋体" w:hAnsi="宋体" w:eastAsia="宋体" w:cs="宋体"/>
                <w:color w:val="000000"/>
                <w:kern w:val="0"/>
                <w:sz w:val="18"/>
                <w:szCs w:val="18"/>
              </w:rPr>
            </w:pPr>
          </w:p>
        </w:tc>
        <w:tc>
          <w:tcPr>
            <w:tcW w:w="813" w:type="dxa"/>
            <w:vAlign w:val="center"/>
          </w:tcPr>
          <w:p w14:paraId="5E21B118">
            <w:pPr>
              <w:widowControl/>
              <w:spacing w:line="240" w:lineRule="exact"/>
              <w:jc w:val="left"/>
              <w:rPr>
                <w:rFonts w:ascii="宋体" w:hAnsi="宋体" w:eastAsia="宋体" w:cs="宋体"/>
                <w:color w:val="000000"/>
                <w:kern w:val="0"/>
                <w:sz w:val="18"/>
                <w:szCs w:val="18"/>
              </w:rPr>
            </w:pPr>
          </w:p>
        </w:tc>
      </w:tr>
      <w:tr w14:paraId="3AC6D13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64B37ED5">
            <w:pPr>
              <w:widowControl/>
              <w:spacing w:line="240" w:lineRule="exact"/>
              <w:ind w:firstLine="450" w:firstLineChars="250"/>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当年在培人数</w:t>
            </w:r>
          </w:p>
        </w:tc>
        <w:tc>
          <w:tcPr>
            <w:tcW w:w="813" w:type="dxa"/>
            <w:vAlign w:val="center"/>
          </w:tcPr>
          <w:p w14:paraId="5D8A575E">
            <w:pPr>
              <w:widowControl/>
              <w:spacing w:line="240" w:lineRule="exact"/>
              <w:jc w:val="left"/>
              <w:rPr>
                <w:rFonts w:ascii="宋体" w:hAnsi="宋体" w:eastAsia="宋体" w:cs="宋体"/>
                <w:color w:val="000000"/>
                <w:kern w:val="0"/>
                <w:sz w:val="18"/>
                <w:szCs w:val="18"/>
              </w:rPr>
            </w:pPr>
          </w:p>
        </w:tc>
        <w:tc>
          <w:tcPr>
            <w:tcW w:w="813" w:type="dxa"/>
            <w:vAlign w:val="center"/>
          </w:tcPr>
          <w:p w14:paraId="75638B07">
            <w:pPr>
              <w:widowControl/>
              <w:spacing w:line="240" w:lineRule="exact"/>
              <w:jc w:val="left"/>
              <w:rPr>
                <w:rFonts w:ascii="宋体" w:hAnsi="宋体" w:eastAsia="宋体" w:cs="宋体"/>
                <w:color w:val="000000"/>
                <w:kern w:val="0"/>
                <w:sz w:val="18"/>
                <w:szCs w:val="18"/>
              </w:rPr>
            </w:pPr>
          </w:p>
        </w:tc>
        <w:tc>
          <w:tcPr>
            <w:tcW w:w="813" w:type="dxa"/>
            <w:vAlign w:val="center"/>
          </w:tcPr>
          <w:p w14:paraId="597DE0CD">
            <w:pPr>
              <w:widowControl/>
              <w:spacing w:line="240" w:lineRule="exact"/>
              <w:jc w:val="left"/>
              <w:rPr>
                <w:rFonts w:ascii="宋体" w:hAnsi="宋体" w:eastAsia="宋体" w:cs="宋体"/>
                <w:color w:val="000000"/>
                <w:kern w:val="0"/>
                <w:sz w:val="18"/>
                <w:szCs w:val="18"/>
              </w:rPr>
            </w:pPr>
          </w:p>
        </w:tc>
        <w:tc>
          <w:tcPr>
            <w:tcW w:w="813" w:type="dxa"/>
            <w:vAlign w:val="center"/>
          </w:tcPr>
          <w:p w14:paraId="5596CCF4">
            <w:pPr>
              <w:widowControl/>
              <w:spacing w:line="240" w:lineRule="exact"/>
              <w:jc w:val="left"/>
              <w:rPr>
                <w:rFonts w:ascii="宋体" w:hAnsi="宋体" w:eastAsia="宋体" w:cs="宋体"/>
                <w:color w:val="000000"/>
                <w:kern w:val="0"/>
                <w:sz w:val="18"/>
                <w:szCs w:val="18"/>
              </w:rPr>
            </w:pPr>
          </w:p>
        </w:tc>
        <w:tc>
          <w:tcPr>
            <w:tcW w:w="813" w:type="dxa"/>
            <w:vAlign w:val="center"/>
          </w:tcPr>
          <w:p w14:paraId="14C70B7C">
            <w:pPr>
              <w:widowControl/>
              <w:spacing w:line="240" w:lineRule="exact"/>
              <w:jc w:val="left"/>
              <w:rPr>
                <w:rFonts w:ascii="宋体" w:hAnsi="宋体" w:eastAsia="宋体" w:cs="宋体"/>
                <w:color w:val="000000"/>
                <w:kern w:val="0"/>
                <w:sz w:val="18"/>
                <w:szCs w:val="18"/>
              </w:rPr>
            </w:pPr>
          </w:p>
        </w:tc>
      </w:tr>
      <w:tr w14:paraId="3414040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094777A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其中：全科医生</w:t>
            </w:r>
          </w:p>
        </w:tc>
        <w:tc>
          <w:tcPr>
            <w:tcW w:w="813" w:type="dxa"/>
            <w:vAlign w:val="center"/>
          </w:tcPr>
          <w:p w14:paraId="72DF8E22">
            <w:pPr>
              <w:widowControl/>
              <w:spacing w:line="240" w:lineRule="exact"/>
              <w:jc w:val="left"/>
              <w:rPr>
                <w:rFonts w:ascii="宋体" w:hAnsi="宋体" w:eastAsia="宋体" w:cs="宋体"/>
                <w:color w:val="000000"/>
                <w:kern w:val="0"/>
                <w:sz w:val="18"/>
                <w:szCs w:val="18"/>
              </w:rPr>
            </w:pPr>
          </w:p>
        </w:tc>
        <w:tc>
          <w:tcPr>
            <w:tcW w:w="813" w:type="dxa"/>
            <w:vAlign w:val="center"/>
          </w:tcPr>
          <w:p w14:paraId="769CC9F9">
            <w:pPr>
              <w:widowControl/>
              <w:spacing w:line="240" w:lineRule="exact"/>
              <w:jc w:val="left"/>
              <w:rPr>
                <w:rFonts w:ascii="宋体" w:hAnsi="宋体" w:eastAsia="宋体" w:cs="宋体"/>
                <w:color w:val="000000"/>
                <w:kern w:val="0"/>
                <w:sz w:val="18"/>
                <w:szCs w:val="18"/>
              </w:rPr>
            </w:pPr>
          </w:p>
        </w:tc>
        <w:tc>
          <w:tcPr>
            <w:tcW w:w="813" w:type="dxa"/>
            <w:vAlign w:val="center"/>
          </w:tcPr>
          <w:p w14:paraId="521F5949">
            <w:pPr>
              <w:widowControl/>
              <w:spacing w:line="240" w:lineRule="exact"/>
              <w:jc w:val="left"/>
              <w:rPr>
                <w:rFonts w:ascii="宋体" w:hAnsi="宋体" w:eastAsia="宋体" w:cs="宋体"/>
                <w:color w:val="000000"/>
                <w:kern w:val="0"/>
                <w:sz w:val="18"/>
                <w:szCs w:val="18"/>
              </w:rPr>
            </w:pPr>
          </w:p>
        </w:tc>
        <w:tc>
          <w:tcPr>
            <w:tcW w:w="813" w:type="dxa"/>
            <w:vAlign w:val="center"/>
          </w:tcPr>
          <w:p w14:paraId="4789FA50">
            <w:pPr>
              <w:widowControl/>
              <w:spacing w:line="240" w:lineRule="exact"/>
              <w:jc w:val="left"/>
              <w:rPr>
                <w:rFonts w:ascii="宋体" w:hAnsi="宋体" w:eastAsia="宋体" w:cs="宋体"/>
                <w:color w:val="000000"/>
                <w:kern w:val="0"/>
                <w:sz w:val="18"/>
                <w:szCs w:val="18"/>
              </w:rPr>
            </w:pPr>
          </w:p>
        </w:tc>
        <w:tc>
          <w:tcPr>
            <w:tcW w:w="813" w:type="dxa"/>
            <w:vAlign w:val="center"/>
          </w:tcPr>
          <w:p w14:paraId="28584E6A">
            <w:pPr>
              <w:widowControl/>
              <w:spacing w:line="240" w:lineRule="exact"/>
              <w:jc w:val="left"/>
              <w:rPr>
                <w:rFonts w:ascii="宋体" w:hAnsi="宋体" w:eastAsia="宋体" w:cs="宋体"/>
                <w:color w:val="000000"/>
                <w:kern w:val="0"/>
                <w:sz w:val="18"/>
                <w:szCs w:val="18"/>
              </w:rPr>
            </w:pPr>
          </w:p>
        </w:tc>
      </w:tr>
      <w:tr w14:paraId="1724579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03376670">
            <w:pPr>
              <w:widowControl/>
              <w:spacing w:line="240" w:lineRule="exact"/>
              <w:ind w:firstLine="450" w:firstLineChars="250"/>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当年毕业人数</w:t>
            </w:r>
          </w:p>
        </w:tc>
        <w:tc>
          <w:tcPr>
            <w:tcW w:w="813" w:type="dxa"/>
            <w:vAlign w:val="center"/>
          </w:tcPr>
          <w:p w14:paraId="1712171A">
            <w:pPr>
              <w:widowControl/>
              <w:spacing w:line="240" w:lineRule="exact"/>
              <w:jc w:val="left"/>
              <w:rPr>
                <w:rFonts w:ascii="宋体" w:hAnsi="宋体" w:eastAsia="宋体" w:cs="宋体"/>
                <w:color w:val="000000"/>
                <w:kern w:val="0"/>
                <w:sz w:val="18"/>
                <w:szCs w:val="18"/>
              </w:rPr>
            </w:pPr>
          </w:p>
        </w:tc>
        <w:tc>
          <w:tcPr>
            <w:tcW w:w="813" w:type="dxa"/>
            <w:vAlign w:val="center"/>
          </w:tcPr>
          <w:p w14:paraId="0F325499">
            <w:pPr>
              <w:widowControl/>
              <w:spacing w:line="240" w:lineRule="exact"/>
              <w:jc w:val="left"/>
              <w:rPr>
                <w:rFonts w:ascii="宋体" w:hAnsi="宋体" w:eastAsia="宋体" w:cs="宋体"/>
                <w:color w:val="000000"/>
                <w:kern w:val="0"/>
                <w:sz w:val="18"/>
                <w:szCs w:val="18"/>
              </w:rPr>
            </w:pPr>
          </w:p>
        </w:tc>
        <w:tc>
          <w:tcPr>
            <w:tcW w:w="813" w:type="dxa"/>
            <w:vAlign w:val="center"/>
          </w:tcPr>
          <w:p w14:paraId="3EB21D7D">
            <w:pPr>
              <w:widowControl/>
              <w:spacing w:line="240" w:lineRule="exact"/>
              <w:jc w:val="left"/>
              <w:rPr>
                <w:rFonts w:ascii="宋体" w:hAnsi="宋体" w:eastAsia="宋体" w:cs="宋体"/>
                <w:color w:val="000000"/>
                <w:kern w:val="0"/>
                <w:sz w:val="18"/>
                <w:szCs w:val="18"/>
              </w:rPr>
            </w:pPr>
          </w:p>
        </w:tc>
        <w:tc>
          <w:tcPr>
            <w:tcW w:w="813" w:type="dxa"/>
            <w:vAlign w:val="center"/>
          </w:tcPr>
          <w:p w14:paraId="11539268">
            <w:pPr>
              <w:widowControl/>
              <w:spacing w:line="240" w:lineRule="exact"/>
              <w:jc w:val="left"/>
              <w:rPr>
                <w:rFonts w:ascii="宋体" w:hAnsi="宋体" w:eastAsia="宋体" w:cs="宋体"/>
                <w:color w:val="000000"/>
                <w:kern w:val="0"/>
                <w:sz w:val="18"/>
                <w:szCs w:val="18"/>
              </w:rPr>
            </w:pPr>
          </w:p>
        </w:tc>
        <w:tc>
          <w:tcPr>
            <w:tcW w:w="813" w:type="dxa"/>
            <w:vAlign w:val="center"/>
          </w:tcPr>
          <w:p w14:paraId="75E25EF0">
            <w:pPr>
              <w:widowControl/>
              <w:spacing w:line="240" w:lineRule="exact"/>
              <w:jc w:val="left"/>
              <w:rPr>
                <w:rFonts w:ascii="宋体" w:hAnsi="宋体" w:eastAsia="宋体" w:cs="宋体"/>
                <w:color w:val="000000"/>
                <w:kern w:val="0"/>
                <w:sz w:val="18"/>
                <w:szCs w:val="18"/>
              </w:rPr>
            </w:pPr>
          </w:p>
        </w:tc>
      </w:tr>
      <w:tr w14:paraId="61990DD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2193F378">
            <w:pPr>
              <w:widowControl/>
              <w:spacing w:line="240" w:lineRule="exact"/>
              <w:ind w:firstLine="900" w:firstLineChars="500"/>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其中：全科医生</w:t>
            </w:r>
          </w:p>
        </w:tc>
        <w:tc>
          <w:tcPr>
            <w:tcW w:w="813" w:type="dxa"/>
            <w:vAlign w:val="center"/>
          </w:tcPr>
          <w:p w14:paraId="42FCF3EE">
            <w:pPr>
              <w:widowControl/>
              <w:spacing w:line="240" w:lineRule="exact"/>
              <w:jc w:val="left"/>
              <w:rPr>
                <w:rFonts w:ascii="宋体" w:hAnsi="宋体" w:eastAsia="宋体" w:cs="宋体"/>
                <w:color w:val="000000"/>
                <w:kern w:val="0"/>
                <w:sz w:val="18"/>
                <w:szCs w:val="18"/>
              </w:rPr>
            </w:pPr>
          </w:p>
        </w:tc>
        <w:tc>
          <w:tcPr>
            <w:tcW w:w="813" w:type="dxa"/>
            <w:vAlign w:val="center"/>
          </w:tcPr>
          <w:p w14:paraId="5BEC728E">
            <w:pPr>
              <w:widowControl/>
              <w:spacing w:line="240" w:lineRule="exact"/>
              <w:jc w:val="left"/>
              <w:rPr>
                <w:rFonts w:ascii="宋体" w:hAnsi="宋体" w:eastAsia="宋体" w:cs="宋体"/>
                <w:color w:val="000000"/>
                <w:kern w:val="0"/>
                <w:sz w:val="18"/>
                <w:szCs w:val="18"/>
              </w:rPr>
            </w:pPr>
          </w:p>
        </w:tc>
        <w:tc>
          <w:tcPr>
            <w:tcW w:w="813" w:type="dxa"/>
            <w:vAlign w:val="center"/>
          </w:tcPr>
          <w:p w14:paraId="27382EC3">
            <w:pPr>
              <w:widowControl/>
              <w:spacing w:line="240" w:lineRule="exact"/>
              <w:jc w:val="left"/>
              <w:rPr>
                <w:rFonts w:ascii="宋体" w:hAnsi="宋体" w:eastAsia="宋体" w:cs="宋体"/>
                <w:color w:val="000000"/>
                <w:kern w:val="0"/>
                <w:sz w:val="18"/>
                <w:szCs w:val="18"/>
              </w:rPr>
            </w:pPr>
          </w:p>
        </w:tc>
        <w:tc>
          <w:tcPr>
            <w:tcW w:w="813" w:type="dxa"/>
            <w:vAlign w:val="center"/>
          </w:tcPr>
          <w:p w14:paraId="08B0685C">
            <w:pPr>
              <w:widowControl/>
              <w:spacing w:line="240" w:lineRule="exact"/>
              <w:jc w:val="left"/>
              <w:rPr>
                <w:rFonts w:ascii="宋体" w:hAnsi="宋体" w:eastAsia="宋体" w:cs="宋体"/>
                <w:color w:val="000000"/>
                <w:kern w:val="0"/>
                <w:sz w:val="18"/>
                <w:szCs w:val="18"/>
              </w:rPr>
            </w:pPr>
          </w:p>
        </w:tc>
        <w:tc>
          <w:tcPr>
            <w:tcW w:w="813" w:type="dxa"/>
            <w:vAlign w:val="center"/>
          </w:tcPr>
          <w:p w14:paraId="6D785317">
            <w:pPr>
              <w:widowControl/>
              <w:spacing w:line="240" w:lineRule="exact"/>
              <w:jc w:val="left"/>
              <w:rPr>
                <w:rFonts w:ascii="宋体" w:hAnsi="宋体" w:eastAsia="宋体" w:cs="宋体"/>
                <w:color w:val="000000"/>
                <w:kern w:val="0"/>
                <w:sz w:val="18"/>
                <w:szCs w:val="18"/>
              </w:rPr>
            </w:pPr>
          </w:p>
        </w:tc>
      </w:tr>
      <w:tr w14:paraId="1F35DA4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7D8ACDFA">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全院可接受进修专业数量</w:t>
            </w:r>
          </w:p>
        </w:tc>
        <w:tc>
          <w:tcPr>
            <w:tcW w:w="813" w:type="dxa"/>
            <w:vAlign w:val="center"/>
          </w:tcPr>
          <w:p w14:paraId="32C82809">
            <w:pPr>
              <w:widowControl/>
              <w:spacing w:line="240" w:lineRule="exact"/>
              <w:jc w:val="left"/>
              <w:rPr>
                <w:rFonts w:ascii="宋体" w:hAnsi="宋体" w:eastAsia="宋体" w:cs="宋体"/>
                <w:color w:val="000000"/>
                <w:kern w:val="0"/>
                <w:sz w:val="18"/>
                <w:szCs w:val="18"/>
              </w:rPr>
            </w:pPr>
          </w:p>
        </w:tc>
        <w:tc>
          <w:tcPr>
            <w:tcW w:w="813" w:type="dxa"/>
            <w:vAlign w:val="center"/>
          </w:tcPr>
          <w:p w14:paraId="3B658040">
            <w:pPr>
              <w:widowControl/>
              <w:spacing w:line="240" w:lineRule="exact"/>
              <w:jc w:val="left"/>
              <w:rPr>
                <w:rFonts w:ascii="宋体" w:hAnsi="宋体" w:eastAsia="宋体" w:cs="宋体"/>
                <w:color w:val="000000"/>
                <w:kern w:val="0"/>
                <w:sz w:val="18"/>
                <w:szCs w:val="18"/>
              </w:rPr>
            </w:pPr>
          </w:p>
        </w:tc>
        <w:tc>
          <w:tcPr>
            <w:tcW w:w="813" w:type="dxa"/>
            <w:vAlign w:val="center"/>
          </w:tcPr>
          <w:p w14:paraId="694D5B95">
            <w:pPr>
              <w:widowControl/>
              <w:spacing w:line="240" w:lineRule="exact"/>
              <w:jc w:val="left"/>
              <w:rPr>
                <w:rFonts w:ascii="宋体" w:hAnsi="宋体" w:eastAsia="宋体" w:cs="宋体"/>
                <w:color w:val="000000"/>
                <w:kern w:val="0"/>
                <w:sz w:val="18"/>
                <w:szCs w:val="18"/>
              </w:rPr>
            </w:pPr>
          </w:p>
        </w:tc>
        <w:tc>
          <w:tcPr>
            <w:tcW w:w="813" w:type="dxa"/>
            <w:vAlign w:val="center"/>
          </w:tcPr>
          <w:p w14:paraId="0B802872">
            <w:pPr>
              <w:widowControl/>
              <w:spacing w:line="240" w:lineRule="exact"/>
              <w:jc w:val="left"/>
              <w:rPr>
                <w:rFonts w:ascii="宋体" w:hAnsi="宋体" w:eastAsia="宋体" w:cs="宋体"/>
                <w:color w:val="000000"/>
                <w:kern w:val="0"/>
                <w:sz w:val="18"/>
                <w:szCs w:val="18"/>
              </w:rPr>
            </w:pPr>
          </w:p>
        </w:tc>
        <w:tc>
          <w:tcPr>
            <w:tcW w:w="813" w:type="dxa"/>
            <w:vAlign w:val="center"/>
          </w:tcPr>
          <w:p w14:paraId="710FCBA4">
            <w:pPr>
              <w:widowControl/>
              <w:spacing w:line="240" w:lineRule="exact"/>
              <w:jc w:val="left"/>
              <w:rPr>
                <w:rFonts w:ascii="宋体" w:hAnsi="宋体" w:eastAsia="宋体" w:cs="宋体"/>
                <w:color w:val="000000"/>
                <w:kern w:val="0"/>
                <w:sz w:val="18"/>
                <w:szCs w:val="18"/>
              </w:rPr>
            </w:pPr>
          </w:p>
        </w:tc>
      </w:tr>
      <w:tr w14:paraId="405037EF">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2B6D4830">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其中县医院进修生专业数量</w:t>
            </w:r>
          </w:p>
        </w:tc>
        <w:tc>
          <w:tcPr>
            <w:tcW w:w="813" w:type="dxa"/>
            <w:vAlign w:val="center"/>
          </w:tcPr>
          <w:p w14:paraId="0CC87E88">
            <w:pPr>
              <w:widowControl/>
              <w:spacing w:line="240" w:lineRule="exact"/>
              <w:jc w:val="left"/>
              <w:rPr>
                <w:rFonts w:ascii="宋体" w:hAnsi="宋体" w:eastAsia="宋体" w:cs="宋体"/>
                <w:color w:val="000000"/>
                <w:kern w:val="0"/>
                <w:sz w:val="18"/>
                <w:szCs w:val="18"/>
              </w:rPr>
            </w:pPr>
          </w:p>
        </w:tc>
        <w:tc>
          <w:tcPr>
            <w:tcW w:w="813" w:type="dxa"/>
            <w:vAlign w:val="center"/>
          </w:tcPr>
          <w:p w14:paraId="7F08CEDE">
            <w:pPr>
              <w:widowControl/>
              <w:spacing w:line="240" w:lineRule="exact"/>
              <w:jc w:val="left"/>
              <w:rPr>
                <w:rFonts w:ascii="宋体" w:hAnsi="宋体" w:eastAsia="宋体" w:cs="宋体"/>
                <w:color w:val="000000"/>
                <w:kern w:val="0"/>
                <w:sz w:val="18"/>
                <w:szCs w:val="18"/>
              </w:rPr>
            </w:pPr>
          </w:p>
        </w:tc>
        <w:tc>
          <w:tcPr>
            <w:tcW w:w="813" w:type="dxa"/>
            <w:vAlign w:val="center"/>
          </w:tcPr>
          <w:p w14:paraId="3B2E7712">
            <w:pPr>
              <w:widowControl/>
              <w:spacing w:line="240" w:lineRule="exact"/>
              <w:jc w:val="left"/>
              <w:rPr>
                <w:rFonts w:ascii="宋体" w:hAnsi="宋体" w:eastAsia="宋体" w:cs="宋体"/>
                <w:color w:val="000000"/>
                <w:kern w:val="0"/>
                <w:sz w:val="18"/>
                <w:szCs w:val="18"/>
              </w:rPr>
            </w:pPr>
          </w:p>
        </w:tc>
        <w:tc>
          <w:tcPr>
            <w:tcW w:w="813" w:type="dxa"/>
            <w:vAlign w:val="center"/>
          </w:tcPr>
          <w:p w14:paraId="1C7A8298">
            <w:pPr>
              <w:widowControl/>
              <w:spacing w:line="240" w:lineRule="exact"/>
              <w:jc w:val="left"/>
              <w:rPr>
                <w:rFonts w:ascii="宋体" w:hAnsi="宋体" w:eastAsia="宋体" w:cs="宋体"/>
                <w:color w:val="000000"/>
                <w:kern w:val="0"/>
                <w:sz w:val="18"/>
                <w:szCs w:val="18"/>
              </w:rPr>
            </w:pPr>
          </w:p>
        </w:tc>
        <w:tc>
          <w:tcPr>
            <w:tcW w:w="813" w:type="dxa"/>
            <w:vAlign w:val="center"/>
          </w:tcPr>
          <w:p w14:paraId="45B7F21F">
            <w:pPr>
              <w:widowControl/>
              <w:spacing w:line="240" w:lineRule="exact"/>
              <w:jc w:val="left"/>
              <w:rPr>
                <w:rFonts w:ascii="宋体" w:hAnsi="宋体" w:eastAsia="宋体" w:cs="宋体"/>
                <w:color w:val="000000"/>
                <w:kern w:val="0"/>
                <w:sz w:val="18"/>
                <w:szCs w:val="18"/>
              </w:rPr>
            </w:pPr>
          </w:p>
        </w:tc>
      </w:tr>
      <w:tr w14:paraId="0476BB8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1629EFCB">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进修生总人数</w:t>
            </w:r>
          </w:p>
        </w:tc>
        <w:tc>
          <w:tcPr>
            <w:tcW w:w="813" w:type="dxa"/>
            <w:vAlign w:val="center"/>
          </w:tcPr>
          <w:p w14:paraId="5ABD5C49">
            <w:pPr>
              <w:widowControl/>
              <w:spacing w:line="240" w:lineRule="exact"/>
              <w:jc w:val="left"/>
              <w:rPr>
                <w:rFonts w:ascii="宋体" w:hAnsi="宋体" w:eastAsia="宋体" w:cs="宋体"/>
                <w:color w:val="000000"/>
                <w:kern w:val="0"/>
                <w:sz w:val="18"/>
                <w:szCs w:val="18"/>
              </w:rPr>
            </w:pPr>
          </w:p>
        </w:tc>
        <w:tc>
          <w:tcPr>
            <w:tcW w:w="813" w:type="dxa"/>
            <w:vAlign w:val="center"/>
          </w:tcPr>
          <w:p w14:paraId="1F963AD6">
            <w:pPr>
              <w:widowControl/>
              <w:spacing w:line="240" w:lineRule="exact"/>
              <w:jc w:val="left"/>
              <w:rPr>
                <w:rFonts w:ascii="宋体" w:hAnsi="宋体" w:eastAsia="宋体" w:cs="宋体"/>
                <w:color w:val="000000"/>
                <w:kern w:val="0"/>
                <w:sz w:val="18"/>
                <w:szCs w:val="18"/>
              </w:rPr>
            </w:pPr>
          </w:p>
        </w:tc>
        <w:tc>
          <w:tcPr>
            <w:tcW w:w="813" w:type="dxa"/>
            <w:vAlign w:val="center"/>
          </w:tcPr>
          <w:p w14:paraId="6BF90BCA">
            <w:pPr>
              <w:widowControl/>
              <w:spacing w:line="240" w:lineRule="exact"/>
              <w:jc w:val="left"/>
              <w:rPr>
                <w:rFonts w:ascii="宋体" w:hAnsi="宋体" w:eastAsia="宋体" w:cs="宋体"/>
                <w:color w:val="000000"/>
                <w:kern w:val="0"/>
                <w:sz w:val="18"/>
                <w:szCs w:val="18"/>
              </w:rPr>
            </w:pPr>
          </w:p>
        </w:tc>
        <w:tc>
          <w:tcPr>
            <w:tcW w:w="813" w:type="dxa"/>
            <w:vAlign w:val="center"/>
          </w:tcPr>
          <w:p w14:paraId="412E1C95">
            <w:pPr>
              <w:widowControl/>
              <w:spacing w:line="240" w:lineRule="exact"/>
              <w:jc w:val="left"/>
              <w:rPr>
                <w:rFonts w:ascii="宋体" w:hAnsi="宋体" w:eastAsia="宋体" w:cs="宋体"/>
                <w:color w:val="000000"/>
                <w:kern w:val="0"/>
                <w:sz w:val="18"/>
                <w:szCs w:val="18"/>
              </w:rPr>
            </w:pPr>
          </w:p>
        </w:tc>
        <w:tc>
          <w:tcPr>
            <w:tcW w:w="813" w:type="dxa"/>
            <w:vAlign w:val="center"/>
          </w:tcPr>
          <w:p w14:paraId="5BAFC70D">
            <w:pPr>
              <w:widowControl/>
              <w:spacing w:line="240" w:lineRule="exact"/>
              <w:jc w:val="left"/>
              <w:rPr>
                <w:rFonts w:ascii="宋体" w:hAnsi="宋体" w:eastAsia="宋体" w:cs="宋体"/>
                <w:color w:val="000000"/>
                <w:kern w:val="0"/>
                <w:sz w:val="18"/>
                <w:szCs w:val="18"/>
              </w:rPr>
            </w:pPr>
          </w:p>
        </w:tc>
      </w:tr>
      <w:tr w14:paraId="4DB52C6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7ECBCCC1">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主编高等学校教材（教科书）（本）</w:t>
            </w:r>
          </w:p>
        </w:tc>
        <w:tc>
          <w:tcPr>
            <w:tcW w:w="813" w:type="dxa"/>
            <w:vAlign w:val="center"/>
          </w:tcPr>
          <w:p w14:paraId="50632870">
            <w:pPr>
              <w:widowControl/>
              <w:spacing w:line="240" w:lineRule="exact"/>
              <w:jc w:val="left"/>
              <w:rPr>
                <w:rFonts w:ascii="宋体" w:hAnsi="宋体" w:eastAsia="宋体" w:cs="宋体"/>
                <w:color w:val="000000"/>
                <w:kern w:val="0"/>
                <w:sz w:val="18"/>
                <w:szCs w:val="18"/>
              </w:rPr>
            </w:pPr>
          </w:p>
        </w:tc>
        <w:tc>
          <w:tcPr>
            <w:tcW w:w="813" w:type="dxa"/>
            <w:vAlign w:val="center"/>
          </w:tcPr>
          <w:p w14:paraId="3936BE9F">
            <w:pPr>
              <w:widowControl/>
              <w:spacing w:line="240" w:lineRule="exact"/>
              <w:jc w:val="left"/>
              <w:rPr>
                <w:rFonts w:ascii="宋体" w:hAnsi="宋体" w:eastAsia="宋体" w:cs="宋体"/>
                <w:color w:val="000000"/>
                <w:kern w:val="0"/>
                <w:sz w:val="18"/>
                <w:szCs w:val="18"/>
              </w:rPr>
            </w:pPr>
          </w:p>
        </w:tc>
        <w:tc>
          <w:tcPr>
            <w:tcW w:w="813" w:type="dxa"/>
            <w:vAlign w:val="center"/>
          </w:tcPr>
          <w:p w14:paraId="56EE9685">
            <w:pPr>
              <w:widowControl/>
              <w:spacing w:line="240" w:lineRule="exact"/>
              <w:jc w:val="left"/>
              <w:rPr>
                <w:rFonts w:ascii="宋体" w:hAnsi="宋体" w:eastAsia="宋体" w:cs="宋体"/>
                <w:color w:val="000000"/>
                <w:kern w:val="0"/>
                <w:sz w:val="18"/>
                <w:szCs w:val="18"/>
              </w:rPr>
            </w:pPr>
          </w:p>
        </w:tc>
        <w:tc>
          <w:tcPr>
            <w:tcW w:w="813" w:type="dxa"/>
            <w:vAlign w:val="center"/>
          </w:tcPr>
          <w:p w14:paraId="013B7811">
            <w:pPr>
              <w:widowControl/>
              <w:spacing w:line="240" w:lineRule="exact"/>
              <w:jc w:val="left"/>
              <w:rPr>
                <w:rFonts w:ascii="宋体" w:hAnsi="宋体" w:eastAsia="宋体" w:cs="宋体"/>
                <w:color w:val="000000"/>
                <w:kern w:val="0"/>
                <w:sz w:val="18"/>
                <w:szCs w:val="18"/>
              </w:rPr>
            </w:pPr>
          </w:p>
        </w:tc>
        <w:tc>
          <w:tcPr>
            <w:tcW w:w="813" w:type="dxa"/>
            <w:vAlign w:val="center"/>
          </w:tcPr>
          <w:p w14:paraId="76FD288D">
            <w:pPr>
              <w:widowControl/>
              <w:spacing w:line="240" w:lineRule="exact"/>
              <w:jc w:val="left"/>
              <w:rPr>
                <w:rFonts w:ascii="宋体" w:hAnsi="宋体" w:eastAsia="宋体" w:cs="宋体"/>
                <w:color w:val="000000"/>
                <w:kern w:val="0"/>
                <w:sz w:val="18"/>
                <w:szCs w:val="18"/>
              </w:rPr>
            </w:pPr>
          </w:p>
        </w:tc>
      </w:tr>
      <w:tr w14:paraId="4709978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7A40A3FF">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列入国家科技部和教育部的培养计划（人）</w:t>
            </w:r>
          </w:p>
        </w:tc>
        <w:tc>
          <w:tcPr>
            <w:tcW w:w="813" w:type="dxa"/>
            <w:vAlign w:val="center"/>
          </w:tcPr>
          <w:p w14:paraId="674409D2">
            <w:pPr>
              <w:widowControl/>
              <w:spacing w:line="240" w:lineRule="exact"/>
              <w:jc w:val="left"/>
              <w:rPr>
                <w:rFonts w:ascii="宋体" w:hAnsi="宋体" w:eastAsia="宋体" w:cs="宋体"/>
                <w:color w:val="000000"/>
                <w:kern w:val="0"/>
                <w:sz w:val="18"/>
                <w:szCs w:val="18"/>
              </w:rPr>
            </w:pPr>
          </w:p>
        </w:tc>
        <w:tc>
          <w:tcPr>
            <w:tcW w:w="813" w:type="dxa"/>
            <w:vAlign w:val="center"/>
          </w:tcPr>
          <w:p w14:paraId="3986A347">
            <w:pPr>
              <w:widowControl/>
              <w:spacing w:line="240" w:lineRule="exact"/>
              <w:jc w:val="left"/>
              <w:rPr>
                <w:rFonts w:ascii="宋体" w:hAnsi="宋体" w:eastAsia="宋体" w:cs="宋体"/>
                <w:color w:val="000000"/>
                <w:kern w:val="0"/>
                <w:sz w:val="18"/>
                <w:szCs w:val="18"/>
              </w:rPr>
            </w:pPr>
          </w:p>
        </w:tc>
        <w:tc>
          <w:tcPr>
            <w:tcW w:w="813" w:type="dxa"/>
            <w:vAlign w:val="center"/>
          </w:tcPr>
          <w:p w14:paraId="31656A87">
            <w:pPr>
              <w:widowControl/>
              <w:spacing w:line="240" w:lineRule="exact"/>
              <w:jc w:val="left"/>
              <w:rPr>
                <w:rFonts w:ascii="宋体" w:hAnsi="宋体" w:eastAsia="宋体" w:cs="宋体"/>
                <w:color w:val="000000"/>
                <w:kern w:val="0"/>
                <w:sz w:val="18"/>
                <w:szCs w:val="18"/>
              </w:rPr>
            </w:pPr>
          </w:p>
        </w:tc>
        <w:tc>
          <w:tcPr>
            <w:tcW w:w="813" w:type="dxa"/>
            <w:vAlign w:val="center"/>
          </w:tcPr>
          <w:p w14:paraId="79581EF3">
            <w:pPr>
              <w:widowControl/>
              <w:spacing w:line="240" w:lineRule="exact"/>
              <w:jc w:val="left"/>
              <w:rPr>
                <w:rFonts w:ascii="宋体" w:hAnsi="宋体" w:eastAsia="宋体" w:cs="宋体"/>
                <w:color w:val="000000"/>
                <w:kern w:val="0"/>
                <w:sz w:val="18"/>
                <w:szCs w:val="18"/>
              </w:rPr>
            </w:pPr>
          </w:p>
        </w:tc>
        <w:tc>
          <w:tcPr>
            <w:tcW w:w="813" w:type="dxa"/>
            <w:vAlign w:val="center"/>
          </w:tcPr>
          <w:p w14:paraId="165F584B">
            <w:pPr>
              <w:widowControl/>
              <w:spacing w:line="240" w:lineRule="exact"/>
              <w:jc w:val="left"/>
              <w:rPr>
                <w:rFonts w:ascii="宋体" w:hAnsi="宋体" w:eastAsia="宋体" w:cs="宋体"/>
                <w:color w:val="000000"/>
                <w:kern w:val="0"/>
                <w:sz w:val="18"/>
                <w:szCs w:val="18"/>
              </w:rPr>
            </w:pPr>
          </w:p>
        </w:tc>
      </w:tr>
      <w:tr w14:paraId="48D6722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5CF9246C">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列入国家卫健委、省科委、省教委培养计划（人）</w:t>
            </w:r>
          </w:p>
        </w:tc>
        <w:tc>
          <w:tcPr>
            <w:tcW w:w="813" w:type="dxa"/>
            <w:vAlign w:val="center"/>
          </w:tcPr>
          <w:p w14:paraId="398229E7">
            <w:pPr>
              <w:widowControl/>
              <w:spacing w:line="240" w:lineRule="exact"/>
              <w:jc w:val="left"/>
              <w:rPr>
                <w:rFonts w:ascii="宋体" w:hAnsi="宋体" w:eastAsia="宋体" w:cs="宋体"/>
                <w:color w:val="000000"/>
                <w:kern w:val="0"/>
                <w:sz w:val="18"/>
                <w:szCs w:val="18"/>
              </w:rPr>
            </w:pPr>
          </w:p>
        </w:tc>
        <w:tc>
          <w:tcPr>
            <w:tcW w:w="813" w:type="dxa"/>
            <w:vAlign w:val="center"/>
          </w:tcPr>
          <w:p w14:paraId="6CE3ACBD">
            <w:pPr>
              <w:widowControl/>
              <w:spacing w:line="240" w:lineRule="exact"/>
              <w:jc w:val="left"/>
              <w:rPr>
                <w:rFonts w:ascii="宋体" w:hAnsi="宋体" w:eastAsia="宋体" w:cs="宋体"/>
                <w:color w:val="000000"/>
                <w:kern w:val="0"/>
                <w:sz w:val="18"/>
                <w:szCs w:val="18"/>
              </w:rPr>
            </w:pPr>
          </w:p>
        </w:tc>
        <w:tc>
          <w:tcPr>
            <w:tcW w:w="813" w:type="dxa"/>
            <w:vAlign w:val="center"/>
          </w:tcPr>
          <w:p w14:paraId="61019C9C">
            <w:pPr>
              <w:widowControl/>
              <w:spacing w:line="240" w:lineRule="exact"/>
              <w:jc w:val="left"/>
              <w:rPr>
                <w:rFonts w:ascii="宋体" w:hAnsi="宋体" w:eastAsia="宋体" w:cs="宋体"/>
                <w:color w:val="000000"/>
                <w:kern w:val="0"/>
                <w:sz w:val="18"/>
                <w:szCs w:val="18"/>
              </w:rPr>
            </w:pPr>
          </w:p>
        </w:tc>
        <w:tc>
          <w:tcPr>
            <w:tcW w:w="813" w:type="dxa"/>
            <w:vAlign w:val="center"/>
          </w:tcPr>
          <w:p w14:paraId="6C794C30">
            <w:pPr>
              <w:widowControl/>
              <w:spacing w:line="240" w:lineRule="exact"/>
              <w:jc w:val="left"/>
              <w:rPr>
                <w:rFonts w:ascii="宋体" w:hAnsi="宋体" w:eastAsia="宋体" w:cs="宋体"/>
                <w:color w:val="000000"/>
                <w:kern w:val="0"/>
                <w:sz w:val="18"/>
                <w:szCs w:val="18"/>
              </w:rPr>
            </w:pPr>
          </w:p>
        </w:tc>
        <w:tc>
          <w:tcPr>
            <w:tcW w:w="813" w:type="dxa"/>
            <w:vAlign w:val="center"/>
          </w:tcPr>
          <w:p w14:paraId="587D861A">
            <w:pPr>
              <w:widowControl/>
              <w:spacing w:line="240" w:lineRule="exact"/>
              <w:jc w:val="left"/>
              <w:rPr>
                <w:rFonts w:ascii="宋体" w:hAnsi="宋体" w:eastAsia="宋体" w:cs="宋体"/>
                <w:color w:val="000000"/>
                <w:kern w:val="0"/>
                <w:sz w:val="18"/>
                <w:szCs w:val="18"/>
              </w:rPr>
            </w:pPr>
          </w:p>
        </w:tc>
      </w:tr>
      <w:tr w14:paraId="6FB5AB2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3C74610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列入省卫生计生委人才培养计划（人）</w:t>
            </w:r>
          </w:p>
        </w:tc>
        <w:tc>
          <w:tcPr>
            <w:tcW w:w="813" w:type="dxa"/>
            <w:vAlign w:val="center"/>
          </w:tcPr>
          <w:p w14:paraId="1D7840EC">
            <w:pPr>
              <w:widowControl/>
              <w:spacing w:line="240" w:lineRule="exact"/>
              <w:jc w:val="left"/>
              <w:rPr>
                <w:rFonts w:ascii="宋体" w:hAnsi="宋体" w:eastAsia="宋体" w:cs="宋体"/>
                <w:color w:val="000000"/>
                <w:kern w:val="0"/>
                <w:sz w:val="18"/>
                <w:szCs w:val="18"/>
              </w:rPr>
            </w:pPr>
          </w:p>
        </w:tc>
        <w:tc>
          <w:tcPr>
            <w:tcW w:w="813" w:type="dxa"/>
            <w:vAlign w:val="center"/>
          </w:tcPr>
          <w:p w14:paraId="55D341AA">
            <w:pPr>
              <w:widowControl/>
              <w:spacing w:line="240" w:lineRule="exact"/>
              <w:jc w:val="left"/>
              <w:rPr>
                <w:rFonts w:ascii="宋体" w:hAnsi="宋体" w:eastAsia="宋体" w:cs="宋体"/>
                <w:color w:val="000000"/>
                <w:kern w:val="0"/>
                <w:sz w:val="18"/>
                <w:szCs w:val="18"/>
              </w:rPr>
            </w:pPr>
          </w:p>
        </w:tc>
        <w:tc>
          <w:tcPr>
            <w:tcW w:w="813" w:type="dxa"/>
            <w:vAlign w:val="center"/>
          </w:tcPr>
          <w:p w14:paraId="37C9BF97">
            <w:pPr>
              <w:widowControl/>
              <w:spacing w:line="240" w:lineRule="exact"/>
              <w:jc w:val="left"/>
              <w:rPr>
                <w:rFonts w:ascii="宋体" w:hAnsi="宋体" w:eastAsia="宋体" w:cs="宋体"/>
                <w:color w:val="000000"/>
                <w:kern w:val="0"/>
                <w:sz w:val="18"/>
                <w:szCs w:val="18"/>
              </w:rPr>
            </w:pPr>
          </w:p>
        </w:tc>
        <w:tc>
          <w:tcPr>
            <w:tcW w:w="813" w:type="dxa"/>
            <w:vAlign w:val="center"/>
          </w:tcPr>
          <w:p w14:paraId="17423A4C">
            <w:pPr>
              <w:widowControl/>
              <w:spacing w:line="240" w:lineRule="exact"/>
              <w:jc w:val="left"/>
              <w:rPr>
                <w:rFonts w:ascii="宋体" w:hAnsi="宋体" w:eastAsia="宋体" w:cs="宋体"/>
                <w:color w:val="000000"/>
                <w:kern w:val="0"/>
                <w:sz w:val="18"/>
                <w:szCs w:val="18"/>
              </w:rPr>
            </w:pPr>
          </w:p>
        </w:tc>
        <w:tc>
          <w:tcPr>
            <w:tcW w:w="813" w:type="dxa"/>
            <w:vAlign w:val="center"/>
          </w:tcPr>
          <w:p w14:paraId="1BC1F294">
            <w:pPr>
              <w:widowControl/>
              <w:spacing w:line="240" w:lineRule="exact"/>
              <w:jc w:val="left"/>
              <w:rPr>
                <w:rFonts w:ascii="宋体" w:hAnsi="宋体" w:eastAsia="宋体" w:cs="宋体"/>
                <w:color w:val="000000"/>
                <w:kern w:val="0"/>
                <w:sz w:val="18"/>
                <w:szCs w:val="18"/>
              </w:rPr>
            </w:pPr>
          </w:p>
        </w:tc>
      </w:tr>
      <w:tr w14:paraId="4D21E07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75CB80D5">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国家级临床医学中心数（个）</w:t>
            </w:r>
          </w:p>
        </w:tc>
        <w:tc>
          <w:tcPr>
            <w:tcW w:w="813" w:type="dxa"/>
            <w:vAlign w:val="center"/>
          </w:tcPr>
          <w:p w14:paraId="443A8254">
            <w:pPr>
              <w:widowControl/>
              <w:spacing w:line="240" w:lineRule="exact"/>
              <w:jc w:val="left"/>
              <w:rPr>
                <w:rFonts w:ascii="宋体" w:hAnsi="宋体" w:eastAsia="宋体" w:cs="宋体"/>
                <w:color w:val="000000"/>
                <w:kern w:val="0"/>
                <w:sz w:val="18"/>
                <w:szCs w:val="18"/>
              </w:rPr>
            </w:pPr>
          </w:p>
        </w:tc>
        <w:tc>
          <w:tcPr>
            <w:tcW w:w="813" w:type="dxa"/>
            <w:vAlign w:val="center"/>
          </w:tcPr>
          <w:p w14:paraId="16AD52F6">
            <w:pPr>
              <w:widowControl/>
              <w:spacing w:line="240" w:lineRule="exact"/>
              <w:jc w:val="left"/>
              <w:rPr>
                <w:rFonts w:ascii="宋体" w:hAnsi="宋体" w:eastAsia="宋体" w:cs="宋体"/>
                <w:color w:val="000000"/>
                <w:kern w:val="0"/>
                <w:sz w:val="18"/>
                <w:szCs w:val="18"/>
              </w:rPr>
            </w:pPr>
          </w:p>
        </w:tc>
        <w:tc>
          <w:tcPr>
            <w:tcW w:w="813" w:type="dxa"/>
            <w:vAlign w:val="center"/>
          </w:tcPr>
          <w:p w14:paraId="3F087A07">
            <w:pPr>
              <w:widowControl/>
              <w:spacing w:line="240" w:lineRule="exact"/>
              <w:jc w:val="left"/>
              <w:rPr>
                <w:rFonts w:ascii="宋体" w:hAnsi="宋体" w:eastAsia="宋体" w:cs="宋体"/>
                <w:color w:val="000000"/>
                <w:kern w:val="0"/>
                <w:sz w:val="18"/>
                <w:szCs w:val="18"/>
              </w:rPr>
            </w:pPr>
          </w:p>
        </w:tc>
        <w:tc>
          <w:tcPr>
            <w:tcW w:w="813" w:type="dxa"/>
            <w:vAlign w:val="center"/>
          </w:tcPr>
          <w:p w14:paraId="6880C3A5">
            <w:pPr>
              <w:widowControl/>
              <w:spacing w:line="240" w:lineRule="exact"/>
              <w:jc w:val="left"/>
              <w:rPr>
                <w:rFonts w:ascii="宋体" w:hAnsi="宋体" w:eastAsia="宋体" w:cs="宋体"/>
                <w:color w:val="000000"/>
                <w:kern w:val="0"/>
                <w:sz w:val="18"/>
                <w:szCs w:val="18"/>
              </w:rPr>
            </w:pPr>
          </w:p>
        </w:tc>
        <w:tc>
          <w:tcPr>
            <w:tcW w:w="813" w:type="dxa"/>
            <w:vAlign w:val="center"/>
          </w:tcPr>
          <w:p w14:paraId="5783A4CA">
            <w:pPr>
              <w:widowControl/>
              <w:spacing w:line="240" w:lineRule="exact"/>
              <w:jc w:val="left"/>
              <w:rPr>
                <w:rFonts w:ascii="宋体" w:hAnsi="宋体" w:eastAsia="宋体" w:cs="宋体"/>
                <w:color w:val="000000"/>
                <w:kern w:val="0"/>
                <w:sz w:val="18"/>
                <w:szCs w:val="18"/>
              </w:rPr>
            </w:pPr>
          </w:p>
        </w:tc>
      </w:tr>
      <w:tr w14:paraId="2F9731C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3AC0E3A6">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国家级临床重点专科数（个）</w:t>
            </w:r>
          </w:p>
        </w:tc>
        <w:tc>
          <w:tcPr>
            <w:tcW w:w="813" w:type="dxa"/>
            <w:vAlign w:val="center"/>
          </w:tcPr>
          <w:p w14:paraId="62522F21">
            <w:pPr>
              <w:widowControl/>
              <w:spacing w:line="240" w:lineRule="exact"/>
              <w:jc w:val="left"/>
              <w:rPr>
                <w:rFonts w:ascii="宋体" w:hAnsi="宋体" w:eastAsia="宋体" w:cs="宋体"/>
                <w:color w:val="000000"/>
                <w:kern w:val="0"/>
                <w:sz w:val="18"/>
                <w:szCs w:val="18"/>
              </w:rPr>
            </w:pPr>
          </w:p>
        </w:tc>
        <w:tc>
          <w:tcPr>
            <w:tcW w:w="813" w:type="dxa"/>
            <w:vAlign w:val="center"/>
          </w:tcPr>
          <w:p w14:paraId="51C3F924">
            <w:pPr>
              <w:widowControl/>
              <w:spacing w:line="240" w:lineRule="exact"/>
              <w:jc w:val="left"/>
              <w:rPr>
                <w:rFonts w:ascii="宋体" w:hAnsi="宋体" w:eastAsia="宋体" w:cs="宋体"/>
                <w:color w:val="000000"/>
                <w:kern w:val="0"/>
                <w:sz w:val="18"/>
                <w:szCs w:val="18"/>
              </w:rPr>
            </w:pPr>
          </w:p>
        </w:tc>
        <w:tc>
          <w:tcPr>
            <w:tcW w:w="813" w:type="dxa"/>
            <w:vAlign w:val="center"/>
          </w:tcPr>
          <w:p w14:paraId="766C2E59">
            <w:pPr>
              <w:widowControl/>
              <w:spacing w:line="240" w:lineRule="exact"/>
              <w:jc w:val="left"/>
              <w:rPr>
                <w:rFonts w:ascii="宋体" w:hAnsi="宋体" w:eastAsia="宋体" w:cs="宋体"/>
                <w:color w:val="000000"/>
                <w:kern w:val="0"/>
                <w:sz w:val="18"/>
                <w:szCs w:val="18"/>
              </w:rPr>
            </w:pPr>
          </w:p>
        </w:tc>
        <w:tc>
          <w:tcPr>
            <w:tcW w:w="813" w:type="dxa"/>
            <w:vAlign w:val="center"/>
          </w:tcPr>
          <w:p w14:paraId="136CD102">
            <w:pPr>
              <w:widowControl/>
              <w:spacing w:line="240" w:lineRule="exact"/>
              <w:jc w:val="left"/>
              <w:rPr>
                <w:rFonts w:ascii="宋体" w:hAnsi="宋体" w:eastAsia="宋体" w:cs="宋体"/>
                <w:color w:val="000000"/>
                <w:kern w:val="0"/>
                <w:sz w:val="18"/>
                <w:szCs w:val="18"/>
              </w:rPr>
            </w:pPr>
          </w:p>
        </w:tc>
        <w:tc>
          <w:tcPr>
            <w:tcW w:w="813" w:type="dxa"/>
            <w:vAlign w:val="center"/>
          </w:tcPr>
          <w:p w14:paraId="779C313E">
            <w:pPr>
              <w:widowControl/>
              <w:spacing w:line="240" w:lineRule="exact"/>
              <w:jc w:val="left"/>
              <w:rPr>
                <w:rFonts w:ascii="宋体" w:hAnsi="宋体" w:eastAsia="宋体" w:cs="宋体"/>
                <w:color w:val="000000"/>
                <w:kern w:val="0"/>
                <w:sz w:val="18"/>
                <w:szCs w:val="18"/>
              </w:rPr>
            </w:pPr>
          </w:p>
        </w:tc>
      </w:tr>
      <w:tr w14:paraId="6041B36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24C90653">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国家级临床重点学科数（个）</w:t>
            </w:r>
          </w:p>
        </w:tc>
        <w:tc>
          <w:tcPr>
            <w:tcW w:w="813" w:type="dxa"/>
            <w:vAlign w:val="center"/>
          </w:tcPr>
          <w:p w14:paraId="253FC08C">
            <w:pPr>
              <w:widowControl/>
              <w:spacing w:line="240" w:lineRule="exact"/>
              <w:jc w:val="left"/>
              <w:rPr>
                <w:rFonts w:ascii="宋体" w:hAnsi="宋体" w:eastAsia="宋体" w:cs="宋体"/>
                <w:color w:val="000000"/>
                <w:kern w:val="0"/>
                <w:sz w:val="18"/>
                <w:szCs w:val="18"/>
              </w:rPr>
            </w:pPr>
          </w:p>
        </w:tc>
        <w:tc>
          <w:tcPr>
            <w:tcW w:w="813" w:type="dxa"/>
            <w:vAlign w:val="center"/>
          </w:tcPr>
          <w:p w14:paraId="6F5A8F84">
            <w:pPr>
              <w:widowControl/>
              <w:spacing w:line="240" w:lineRule="exact"/>
              <w:jc w:val="left"/>
              <w:rPr>
                <w:rFonts w:ascii="宋体" w:hAnsi="宋体" w:eastAsia="宋体" w:cs="宋体"/>
                <w:color w:val="000000"/>
                <w:kern w:val="0"/>
                <w:sz w:val="18"/>
                <w:szCs w:val="18"/>
              </w:rPr>
            </w:pPr>
          </w:p>
        </w:tc>
        <w:tc>
          <w:tcPr>
            <w:tcW w:w="813" w:type="dxa"/>
            <w:vAlign w:val="center"/>
          </w:tcPr>
          <w:p w14:paraId="226F2158">
            <w:pPr>
              <w:widowControl/>
              <w:spacing w:line="240" w:lineRule="exact"/>
              <w:jc w:val="left"/>
              <w:rPr>
                <w:rFonts w:ascii="宋体" w:hAnsi="宋体" w:eastAsia="宋体" w:cs="宋体"/>
                <w:color w:val="000000"/>
                <w:kern w:val="0"/>
                <w:sz w:val="18"/>
                <w:szCs w:val="18"/>
              </w:rPr>
            </w:pPr>
          </w:p>
        </w:tc>
        <w:tc>
          <w:tcPr>
            <w:tcW w:w="813" w:type="dxa"/>
            <w:vAlign w:val="center"/>
          </w:tcPr>
          <w:p w14:paraId="167FA62A">
            <w:pPr>
              <w:widowControl/>
              <w:spacing w:line="240" w:lineRule="exact"/>
              <w:jc w:val="left"/>
              <w:rPr>
                <w:rFonts w:ascii="宋体" w:hAnsi="宋体" w:eastAsia="宋体" w:cs="宋体"/>
                <w:color w:val="000000"/>
                <w:kern w:val="0"/>
                <w:sz w:val="18"/>
                <w:szCs w:val="18"/>
              </w:rPr>
            </w:pPr>
          </w:p>
        </w:tc>
        <w:tc>
          <w:tcPr>
            <w:tcW w:w="813" w:type="dxa"/>
            <w:vAlign w:val="center"/>
          </w:tcPr>
          <w:p w14:paraId="40F7E14B">
            <w:pPr>
              <w:widowControl/>
              <w:spacing w:line="240" w:lineRule="exact"/>
              <w:jc w:val="left"/>
              <w:rPr>
                <w:rFonts w:ascii="宋体" w:hAnsi="宋体" w:eastAsia="宋体" w:cs="宋体"/>
                <w:color w:val="000000"/>
                <w:kern w:val="0"/>
                <w:sz w:val="18"/>
                <w:szCs w:val="18"/>
              </w:rPr>
            </w:pPr>
          </w:p>
        </w:tc>
      </w:tr>
      <w:tr w14:paraId="2B6B3C0E">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18A373C2">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省专科（病）诊疗中心数（个）</w:t>
            </w:r>
          </w:p>
        </w:tc>
        <w:tc>
          <w:tcPr>
            <w:tcW w:w="813" w:type="dxa"/>
            <w:vAlign w:val="center"/>
          </w:tcPr>
          <w:p w14:paraId="34C989AE">
            <w:pPr>
              <w:widowControl/>
              <w:spacing w:line="240" w:lineRule="exact"/>
              <w:jc w:val="left"/>
              <w:rPr>
                <w:rFonts w:ascii="宋体" w:hAnsi="宋体" w:eastAsia="宋体" w:cs="宋体"/>
                <w:color w:val="000000"/>
                <w:kern w:val="0"/>
                <w:sz w:val="18"/>
                <w:szCs w:val="18"/>
              </w:rPr>
            </w:pPr>
          </w:p>
        </w:tc>
        <w:tc>
          <w:tcPr>
            <w:tcW w:w="813" w:type="dxa"/>
            <w:vAlign w:val="center"/>
          </w:tcPr>
          <w:p w14:paraId="1D4B6AA1">
            <w:pPr>
              <w:widowControl/>
              <w:spacing w:line="240" w:lineRule="exact"/>
              <w:jc w:val="left"/>
              <w:rPr>
                <w:rFonts w:ascii="宋体" w:hAnsi="宋体" w:eastAsia="宋体" w:cs="宋体"/>
                <w:color w:val="000000"/>
                <w:kern w:val="0"/>
                <w:sz w:val="18"/>
                <w:szCs w:val="18"/>
              </w:rPr>
            </w:pPr>
          </w:p>
        </w:tc>
        <w:tc>
          <w:tcPr>
            <w:tcW w:w="813" w:type="dxa"/>
            <w:vAlign w:val="center"/>
          </w:tcPr>
          <w:p w14:paraId="562DC534">
            <w:pPr>
              <w:widowControl/>
              <w:spacing w:line="240" w:lineRule="exact"/>
              <w:jc w:val="left"/>
              <w:rPr>
                <w:rFonts w:ascii="宋体" w:hAnsi="宋体" w:eastAsia="宋体" w:cs="宋体"/>
                <w:color w:val="000000"/>
                <w:kern w:val="0"/>
                <w:sz w:val="18"/>
                <w:szCs w:val="18"/>
              </w:rPr>
            </w:pPr>
          </w:p>
        </w:tc>
        <w:tc>
          <w:tcPr>
            <w:tcW w:w="813" w:type="dxa"/>
            <w:vAlign w:val="center"/>
          </w:tcPr>
          <w:p w14:paraId="1F8F2DF0">
            <w:pPr>
              <w:widowControl/>
              <w:spacing w:line="240" w:lineRule="exact"/>
              <w:jc w:val="left"/>
              <w:rPr>
                <w:rFonts w:ascii="宋体" w:hAnsi="宋体" w:eastAsia="宋体" w:cs="宋体"/>
                <w:color w:val="000000"/>
                <w:kern w:val="0"/>
                <w:sz w:val="18"/>
                <w:szCs w:val="18"/>
              </w:rPr>
            </w:pPr>
          </w:p>
        </w:tc>
        <w:tc>
          <w:tcPr>
            <w:tcW w:w="813" w:type="dxa"/>
            <w:vAlign w:val="center"/>
          </w:tcPr>
          <w:p w14:paraId="2D70B8B5">
            <w:pPr>
              <w:widowControl/>
              <w:spacing w:line="240" w:lineRule="exact"/>
              <w:jc w:val="left"/>
              <w:rPr>
                <w:rFonts w:ascii="宋体" w:hAnsi="宋体" w:eastAsia="宋体" w:cs="宋体"/>
                <w:color w:val="000000"/>
                <w:kern w:val="0"/>
                <w:sz w:val="18"/>
                <w:szCs w:val="18"/>
              </w:rPr>
            </w:pPr>
          </w:p>
        </w:tc>
      </w:tr>
      <w:tr w14:paraId="633BF12C">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454" w:hRule="exact"/>
          <w:jc w:val="center"/>
        </w:trPr>
        <w:tc>
          <w:tcPr>
            <w:tcW w:w="4464" w:type="dxa"/>
            <w:vAlign w:val="center"/>
          </w:tcPr>
          <w:p w14:paraId="6FB8402A">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省临床重点专科数（个））</w:t>
            </w:r>
          </w:p>
        </w:tc>
        <w:tc>
          <w:tcPr>
            <w:tcW w:w="813" w:type="dxa"/>
            <w:vAlign w:val="center"/>
          </w:tcPr>
          <w:p w14:paraId="41BDDA2E">
            <w:pPr>
              <w:widowControl/>
              <w:spacing w:line="240" w:lineRule="exact"/>
              <w:jc w:val="left"/>
              <w:rPr>
                <w:rFonts w:ascii="宋体" w:hAnsi="宋体" w:eastAsia="宋体" w:cs="宋体"/>
                <w:color w:val="000000"/>
                <w:kern w:val="0"/>
                <w:sz w:val="18"/>
                <w:szCs w:val="18"/>
              </w:rPr>
            </w:pPr>
          </w:p>
        </w:tc>
        <w:tc>
          <w:tcPr>
            <w:tcW w:w="813" w:type="dxa"/>
            <w:vAlign w:val="center"/>
          </w:tcPr>
          <w:p w14:paraId="328BC7FA">
            <w:pPr>
              <w:widowControl/>
              <w:spacing w:line="240" w:lineRule="exact"/>
              <w:jc w:val="left"/>
              <w:rPr>
                <w:rFonts w:ascii="宋体" w:hAnsi="宋体" w:eastAsia="宋体" w:cs="宋体"/>
                <w:color w:val="000000"/>
                <w:kern w:val="0"/>
                <w:sz w:val="18"/>
                <w:szCs w:val="18"/>
              </w:rPr>
            </w:pPr>
          </w:p>
        </w:tc>
        <w:tc>
          <w:tcPr>
            <w:tcW w:w="813" w:type="dxa"/>
            <w:vAlign w:val="center"/>
          </w:tcPr>
          <w:p w14:paraId="6119D62E">
            <w:pPr>
              <w:widowControl/>
              <w:spacing w:line="240" w:lineRule="exact"/>
              <w:jc w:val="left"/>
              <w:rPr>
                <w:rFonts w:ascii="宋体" w:hAnsi="宋体" w:eastAsia="宋体" w:cs="宋体"/>
                <w:color w:val="000000"/>
                <w:kern w:val="0"/>
                <w:sz w:val="18"/>
                <w:szCs w:val="18"/>
              </w:rPr>
            </w:pPr>
          </w:p>
        </w:tc>
        <w:tc>
          <w:tcPr>
            <w:tcW w:w="813" w:type="dxa"/>
            <w:vAlign w:val="center"/>
          </w:tcPr>
          <w:p w14:paraId="7E0A5CBA">
            <w:pPr>
              <w:widowControl/>
              <w:spacing w:line="240" w:lineRule="exact"/>
              <w:jc w:val="left"/>
              <w:rPr>
                <w:rFonts w:ascii="宋体" w:hAnsi="宋体" w:eastAsia="宋体" w:cs="宋体"/>
                <w:color w:val="000000"/>
                <w:kern w:val="0"/>
                <w:sz w:val="18"/>
                <w:szCs w:val="18"/>
              </w:rPr>
            </w:pPr>
          </w:p>
        </w:tc>
        <w:tc>
          <w:tcPr>
            <w:tcW w:w="813" w:type="dxa"/>
            <w:vAlign w:val="center"/>
          </w:tcPr>
          <w:p w14:paraId="53FEC811">
            <w:pPr>
              <w:widowControl/>
              <w:spacing w:line="240" w:lineRule="exact"/>
              <w:jc w:val="left"/>
              <w:rPr>
                <w:rFonts w:ascii="宋体" w:hAnsi="宋体" w:eastAsia="宋体" w:cs="宋体"/>
                <w:color w:val="000000"/>
                <w:kern w:val="0"/>
                <w:sz w:val="18"/>
                <w:szCs w:val="18"/>
              </w:rPr>
            </w:pPr>
          </w:p>
        </w:tc>
      </w:tr>
      <w:tr w14:paraId="5E8BD34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087DF6B2">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省医学重点学科数（个）</w:t>
            </w:r>
          </w:p>
        </w:tc>
        <w:tc>
          <w:tcPr>
            <w:tcW w:w="813" w:type="dxa"/>
            <w:vAlign w:val="center"/>
          </w:tcPr>
          <w:p w14:paraId="7D2F4D46">
            <w:pPr>
              <w:widowControl/>
              <w:spacing w:line="240" w:lineRule="exact"/>
              <w:jc w:val="left"/>
              <w:rPr>
                <w:rFonts w:ascii="宋体" w:hAnsi="宋体" w:eastAsia="宋体" w:cs="宋体"/>
                <w:color w:val="000000"/>
                <w:kern w:val="0"/>
                <w:sz w:val="18"/>
                <w:szCs w:val="18"/>
              </w:rPr>
            </w:pPr>
          </w:p>
        </w:tc>
        <w:tc>
          <w:tcPr>
            <w:tcW w:w="813" w:type="dxa"/>
            <w:vAlign w:val="center"/>
          </w:tcPr>
          <w:p w14:paraId="61239D78">
            <w:pPr>
              <w:widowControl/>
              <w:spacing w:line="240" w:lineRule="exact"/>
              <w:jc w:val="left"/>
              <w:rPr>
                <w:rFonts w:ascii="宋体" w:hAnsi="宋体" w:eastAsia="宋体" w:cs="宋体"/>
                <w:color w:val="000000"/>
                <w:kern w:val="0"/>
                <w:sz w:val="18"/>
                <w:szCs w:val="18"/>
              </w:rPr>
            </w:pPr>
          </w:p>
        </w:tc>
        <w:tc>
          <w:tcPr>
            <w:tcW w:w="813" w:type="dxa"/>
            <w:vAlign w:val="center"/>
          </w:tcPr>
          <w:p w14:paraId="6FC2F1D8">
            <w:pPr>
              <w:widowControl/>
              <w:spacing w:line="240" w:lineRule="exact"/>
              <w:jc w:val="left"/>
              <w:rPr>
                <w:rFonts w:ascii="宋体" w:hAnsi="宋体" w:eastAsia="宋体" w:cs="宋体"/>
                <w:color w:val="000000"/>
                <w:kern w:val="0"/>
                <w:sz w:val="18"/>
                <w:szCs w:val="18"/>
              </w:rPr>
            </w:pPr>
          </w:p>
        </w:tc>
        <w:tc>
          <w:tcPr>
            <w:tcW w:w="813" w:type="dxa"/>
            <w:vAlign w:val="center"/>
          </w:tcPr>
          <w:p w14:paraId="21A198CA">
            <w:pPr>
              <w:widowControl/>
              <w:spacing w:line="240" w:lineRule="exact"/>
              <w:jc w:val="left"/>
              <w:rPr>
                <w:rFonts w:ascii="宋体" w:hAnsi="宋体" w:eastAsia="宋体" w:cs="宋体"/>
                <w:color w:val="000000"/>
                <w:kern w:val="0"/>
                <w:sz w:val="18"/>
                <w:szCs w:val="18"/>
              </w:rPr>
            </w:pPr>
          </w:p>
        </w:tc>
        <w:tc>
          <w:tcPr>
            <w:tcW w:w="813" w:type="dxa"/>
            <w:vAlign w:val="center"/>
          </w:tcPr>
          <w:p w14:paraId="47F82F52">
            <w:pPr>
              <w:widowControl/>
              <w:spacing w:line="240" w:lineRule="exact"/>
              <w:jc w:val="left"/>
              <w:rPr>
                <w:rFonts w:ascii="宋体" w:hAnsi="宋体" w:eastAsia="宋体" w:cs="宋体"/>
                <w:color w:val="000000"/>
                <w:kern w:val="0"/>
                <w:sz w:val="18"/>
                <w:szCs w:val="18"/>
              </w:rPr>
            </w:pPr>
          </w:p>
        </w:tc>
      </w:tr>
      <w:tr w14:paraId="700AE6E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5D79F64B">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国家级质量控制中心数（个）</w:t>
            </w:r>
          </w:p>
        </w:tc>
        <w:tc>
          <w:tcPr>
            <w:tcW w:w="813" w:type="dxa"/>
            <w:vAlign w:val="center"/>
          </w:tcPr>
          <w:p w14:paraId="65DBC676">
            <w:pPr>
              <w:widowControl/>
              <w:spacing w:line="240" w:lineRule="exact"/>
              <w:jc w:val="left"/>
              <w:rPr>
                <w:rFonts w:ascii="宋体" w:hAnsi="宋体" w:eastAsia="宋体" w:cs="宋体"/>
                <w:color w:val="000000"/>
                <w:kern w:val="0"/>
                <w:sz w:val="18"/>
                <w:szCs w:val="18"/>
              </w:rPr>
            </w:pPr>
          </w:p>
        </w:tc>
        <w:tc>
          <w:tcPr>
            <w:tcW w:w="813" w:type="dxa"/>
            <w:vAlign w:val="center"/>
          </w:tcPr>
          <w:p w14:paraId="664A5013">
            <w:pPr>
              <w:widowControl/>
              <w:spacing w:line="240" w:lineRule="exact"/>
              <w:jc w:val="left"/>
              <w:rPr>
                <w:rFonts w:ascii="宋体" w:hAnsi="宋体" w:eastAsia="宋体" w:cs="宋体"/>
                <w:color w:val="000000"/>
                <w:kern w:val="0"/>
                <w:sz w:val="18"/>
                <w:szCs w:val="18"/>
              </w:rPr>
            </w:pPr>
          </w:p>
        </w:tc>
        <w:tc>
          <w:tcPr>
            <w:tcW w:w="813" w:type="dxa"/>
            <w:vAlign w:val="center"/>
          </w:tcPr>
          <w:p w14:paraId="22080DB4">
            <w:pPr>
              <w:widowControl/>
              <w:spacing w:line="240" w:lineRule="exact"/>
              <w:jc w:val="left"/>
              <w:rPr>
                <w:rFonts w:ascii="宋体" w:hAnsi="宋体" w:eastAsia="宋体" w:cs="宋体"/>
                <w:color w:val="000000"/>
                <w:kern w:val="0"/>
                <w:sz w:val="18"/>
                <w:szCs w:val="18"/>
              </w:rPr>
            </w:pPr>
          </w:p>
        </w:tc>
        <w:tc>
          <w:tcPr>
            <w:tcW w:w="813" w:type="dxa"/>
            <w:vAlign w:val="center"/>
          </w:tcPr>
          <w:p w14:paraId="76911B35">
            <w:pPr>
              <w:widowControl/>
              <w:spacing w:line="240" w:lineRule="exact"/>
              <w:jc w:val="left"/>
              <w:rPr>
                <w:rFonts w:ascii="宋体" w:hAnsi="宋体" w:eastAsia="宋体" w:cs="宋体"/>
                <w:color w:val="000000"/>
                <w:kern w:val="0"/>
                <w:sz w:val="18"/>
                <w:szCs w:val="18"/>
              </w:rPr>
            </w:pPr>
          </w:p>
        </w:tc>
        <w:tc>
          <w:tcPr>
            <w:tcW w:w="813" w:type="dxa"/>
            <w:vAlign w:val="center"/>
          </w:tcPr>
          <w:p w14:paraId="6139DE4A">
            <w:pPr>
              <w:widowControl/>
              <w:spacing w:line="240" w:lineRule="exact"/>
              <w:jc w:val="left"/>
              <w:rPr>
                <w:rFonts w:ascii="宋体" w:hAnsi="宋体" w:eastAsia="宋体" w:cs="宋体"/>
                <w:color w:val="000000"/>
                <w:kern w:val="0"/>
                <w:sz w:val="18"/>
                <w:szCs w:val="18"/>
              </w:rPr>
            </w:pPr>
          </w:p>
        </w:tc>
      </w:tr>
      <w:tr w14:paraId="595C671B">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6205F4B4">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省级质控中心数（个）</w:t>
            </w:r>
          </w:p>
        </w:tc>
        <w:tc>
          <w:tcPr>
            <w:tcW w:w="813" w:type="dxa"/>
            <w:vAlign w:val="center"/>
          </w:tcPr>
          <w:p w14:paraId="53943709">
            <w:pPr>
              <w:widowControl/>
              <w:spacing w:line="240" w:lineRule="exact"/>
              <w:jc w:val="left"/>
              <w:rPr>
                <w:rFonts w:ascii="宋体" w:hAnsi="宋体" w:eastAsia="宋体" w:cs="宋体"/>
                <w:color w:val="000000"/>
                <w:kern w:val="0"/>
                <w:sz w:val="18"/>
                <w:szCs w:val="18"/>
              </w:rPr>
            </w:pPr>
          </w:p>
        </w:tc>
        <w:tc>
          <w:tcPr>
            <w:tcW w:w="813" w:type="dxa"/>
            <w:vAlign w:val="center"/>
          </w:tcPr>
          <w:p w14:paraId="6871891B">
            <w:pPr>
              <w:widowControl/>
              <w:spacing w:line="240" w:lineRule="exact"/>
              <w:jc w:val="left"/>
              <w:rPr>
                <w:rFonts w:ascii="宋体" w:hAnsi="宋体" w:eastAsia="宋体" w:cs="宋体"/>
                <w:color w:val="000000"/>
                <w:kern w:val="0"/>
                <w:sz w:val="18"/>
                <w:szCs w:val="18"/>
              </w:rPr>
            </w:pPr>
          </w:p>
        </w:tc>
        <w:tc>
          <w:tcPr>
            <w:tcW w:w="813" w:type="dxa"/>
            <w:vAlign w:val="center"/>
          </w:tcPr>
          <w:p w14:paraId="015DB360">
            <w:pPr>
              <w:widowControl/>
              <w:spacing w:line="240" w:lineRule="exact"/>
              <w:jc w:val="left"/>
              <w:rPr>
                <w:rFonts w:ascii="宋体" w:hAnsi="宋体" w:eastAsia="宋体" w:cs="宋体"/>
                <w:color w:val="000000"/>
                <w:kern w:val="0"/>
                <w:sz w:val="18"/>
                <w:szCs w:val="18"/>
              </w:rPr>
            </w:pPr>
          </w:p>
        </w:tc>
        <w:tc>
          <w:tcPr>
            <w:tcW w:w="813" w:type="dxa"/>
            <w:vAlign w:val="center"/>
          </w:tcPr>
          <w:p w14:paraId="252D5C09">
            <w:pPr>
              <w:widowControl/>
              <w:spacing w:line="240" w:lineRule="exact"/>
              <w:jc w:val="left"/>
              <w:rPr>
                <w:rFonts w:ascii="宋体" w:hAnsi="宋体" w:eastAsia="宋体" w:cs="宋体"/>
                <w:color w:val="000000"/>
                <w:kern w:val="0"/>
                <w:sz w:val="18"/>
                <w:szCs w:val="18"/>
              </w:rPr>
            </w:pPr>
          </w:p>
        </w:tc>
        <w:tc>
          <w:tcPr>
            <w:tcW w:w="813" w:type="dxa"/>
            <w:vAlign w:val="center"/>
          </w:tcPr>
          <w:p w14:paraId="6D22B6BE">
            <w:pPr>
              <w:widowControl/>
              <w:spacing w:line="240" w:lineRule="exact"/>
              <w:jc w:val="left"/>
              <w:rPr>
                <w:rFonts w:ascii="宋体" w:hAnsi="宋体" w:eastAsia="宋体" w:cs="宋体"/>
                <w:color w:val="000000"/>
                <w:kern w:val="0"/>
                <w:sz w:val="18"/>
                <w:szCs w:val="18"/>
              </w:rPr>
            </w:pPr>
          </w:p>
        </w:tc>
      </w:tr>
      <w:tr w14:paraId="097CED81">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74AC9B31">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国家药物临床试验机构（基地）数</w:t>
            </w:r>
          </w:p>
        </w:tc>
        <w:tc>
          <w:tcPr>
            <w:tcW w:w="813" w:type="dxa"/>
            <w:vAlign w:val="center"/>
          </w:tcPr>
          <w:p w14:paraId="385E3936">
            <w:pPr>
              <w:widowControl/>
              <w:spacing w:line="240" w:lineRule="exact"/>
              <w:jc w:val="left"/>
              <w:rPr>
                <w:rFonts w:ascii="宋体" w:hAnsi="宋体" w:eastAsia="宋体" w:cs="宋体"/>
                <w:color w:val="000000"/>
                <w:kern w:val="0"/>
                <w:sz w:val="18"/>
                <w:szCs w:val="18"/>
              </w:rPr>
            </w:pPr>
          </w:p>
        </w:tc>
        <w:tc>
          <w:tcPr>
            <w:tcW w:w="813" w:type="dxa"/>
            <w:vAlign w:val="center"/>
          </w:tcPr>
          <w:p w14:paraId="2DFDFD04">
            <w:pPr>
              <w:widowControl/>
              <w:spacing w:line="240" w:lineRule="exact"/>
              <w:jc w:val="left"/>
              <w:rPr>
                <w:rFonts w:ascii="宋体" w:hAnsi="宋体" w:eastAsia="宋体" w:cs="宋体"/>
                <w:color w:val="000000"/>
                <w:kern w:val="0"/>
                <w:sz w:val="18"/>
                <w:szCs w:val="18"/>
              </w:rPr>
            </w:pPr>
          </w:p>
        </w:tc>
        <w:tc>
          <w:tcPr>
            <w:tcW w:w="813" w:type="dxa"/>
            <w:vAlign w:val="center"/>
          </w:tcPr>
          <w:p w14:paraId="7A76DDDC">
            <w:pPr>
              <w:widowControl/>
              <w:spacing w:line="240" w:lineRule="exact"/>
              <w:jc w:val="left"/>
              <w:rPr>
                <w:rFonts w:ascii="宋体" w:hAnsi="宋体" w:eastAsia="宋体" w:cs="宋体"/>
                <w:color w:val="000000"/>
                <w:kern w:val="0"/>
                <w:sz w:val="18"/>
                <w:szCs w:val="18"/>
              </w:rPr>
            </w:pPr>
          </w:p>
        </w:tc>
        <w:tc>
          <w:tcPr>
            <w:tcW w:w="813" w:type="dxa"/>
            <w:vAlign w:val="center"/>
          </w:tcPr>
          <w:p w14:paraId="22019DAE">
            <w:pPr>
              <w:widowControl/>
              <w:spacing w:line="240" w:lineRule="exact"/>
              <w:jc w:val="left"/>
              <w:rPr>
                <w:rFonts w:ascii="宋体" w:hAnsi="宋体" w:eastAsia="宋体" w:cs="宋体"/>
                <w:color w:val="000000"/>
                <w:kern w:val="0"/>
                <w:sz w:val="18"/>
                <w:szCs w:val="18"/>
              </w:rPr>
            </w:pPr>
          </w:p>
        </w:tc>
        <w:tc>
          <w:tcPr>
            <w:tcW w:w="813" w:type="dxa"/>
            <w:vAlign w:val="center"/>
          </w:tcPr>
          <w:p w14:paraId="1DC7E9A3">
            <w:pPr>
              <w:widowControl/>
              <w:spacing w:line="240" w:lineRule="exact"/>
              <w:jc w:val="left"/>
              <w:rPr>
                <w:rFonts w:ascii="宋体" w:hAnsi="宋体" w:eastAsia="宋体" w:cs="宋体"/>
                <w:color w:val="000000"/>
                <w:kern w:val="0"/>
                <w:sz w:val="18"/>
                <w:szCs w:val="18"/>
              </w:rPr>
            </w:pPr>
          </w:p>
        </w:tc>
      </w:tr>
      <w:tr w14:paraId="46B31AF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64" w:type="dxa"/>
            <w:vAlign w:val="center"/>
          </w:tcPr>
          <w:p w14:paraId="50A8A00A">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国家级或省级的实验室数</w:t>
            </w:r>
          </w:p>
        </w:tc>
        <w:tc>
          <w:tcPr>
            <w:tcW w:w="813" w:type="dxa"/>
            <w:vAlign w:val="center"/>
          </w:tcPr>
          <w:p w14:paraId="0113B22F">
            <w:pPr>
              <w:widowControl/>
              <w:spacing w:line="240" w:lineRule="exact"/>
              <w:jc w:val="left"/>
              <w:rPr>
                <w:rFonts w:ascii="宋体" w:hAnsi="宋体" w:eastAsia="宋体" w:cs="宋体"/>
                <w:color w:val="000000"/>
                <w:kern w:val="0"/>
                <w:sz w:val="18"/>
                <w:szCs w:val="18"/>
              </w:rPr>
            </w:pPr>
          </w:p>
        </w:tc>
        <w:tc>
          <w:tcPr>
            <w:tcW w:w="813" w:type="dxa"/>
            <w:vAlign w:val="center"/>
          </w:tcPr>
          <w:p w14:paraId="04B45EC4">
            <w:pPr>
              <w:widowControl/>
              <w:spacing w:line="240" w:lineRule="exact"/>
              <w:jc w:val="left"/>
              <w:rPr>
                <w:rFonts w:ascii="宋体" w:hAnsi="宋体" w:eastAsia="宋体" w:cs="宋体"/>
                <w:color w:val="000000"/>
                <w:kern w:val="0"/>
                <w:sz w:val="18"/>
                <w:szCs w:val="18"/>
              </w:rPr>
            </w:pPr>
          </w:p>
        </w:tc>
        <w:tc>
          <w:tcPr>
            <w:tcW w:w="813" w:type="dxa"/>
            <w:vAlign w:val="center"/>
          </w:tcPr>
          <w:p w14:paraId="509FCCB4">
            <w:pPr>
              <w:widowControl/>
              <w:spacing w:line="240" w:lineRule="exact"/>
              <w:jc w:val="left"/>
              <w:rPr>
                <w:rFonts w:ascii="宋体" w:hAnsi="宋体" w:eastAsia="宋体" w:cs="宋体"/>
                <w:color w:val="000000"/>
                <w:kern w:val="0"/>
                <w:sz w:val="18"/>
                <w:szCs w:val="18"/>
              </w:rPr>
            </w:pPr>
          </w:p>
        </w:tc>
        <w:tc>
          <w:tcPr>
            <w:tcW w:w="813" w:type="dxa"/>
            <w:vAlign w:val="center"/>
          </w:tcPr>
          <w:p w14:paraId="48FE1B40">
            <w:pPr>
              <w:widowControl/>
              <w:spacing w:line="240" w:lineRule="exact"/>
              <w:jc w:val="left"/>
              <w:rPr>
                <w:rFonts w:ascii="宋体" w:hAnsi="宋体" w:eastAsia="宋体" w:cs="宋体"/>
                <w:color w:val="000000"/>
                <w:kern w:val="0"/>
                <w:sz w:val="18"/>
                <w:szCs w:val="18"/>
              </w:rPr>
            </w:pPr>
          </w:p>
        </w:tc>
        <w:tc>
          <w:tcPr>
            <w:tcW w:w="813" w:type="dxa"/>
            <w:vAlign w:val="center"/>
          </w:tcPr>
          <w:p w14:paraId="4D920DE5">
            <w:pPr>
              <w:widowControl/>
              <w:spacing w:line="240" w:lineRule="exact"/>
              <w:jc w:val="left"/>
              <w:rPr>
                <w:rFonts w:ascii="宋体" w:hAnsi="宋体" w:eastAsia="宋体" w:cs="宋体"/>
                <w:color w:val="000000"/>
                <w:kern w:val="0"/>
                <w:sz w:val="18"/>
                <w:szCs w:val="18"/>
              </w:rPr>
            </w:pPr>
          </w:p>
        </w:tc>
      </w:tr>
    </w:tbl>
    <w:p w14:paraId="236E42E5">
      <w:pPr>
        <w:spacing w:line="360" w:lineRule="auto"/>
        <w:rPr>
          <w:rFonts w:ascii="宋体" w:hAnsi="宋体" w:eastAsia="宋体" w:cs="Times New Roman"/>
          <w:b/>
          <w:color w:val="000000"/>
          <w:kern w:val="2"/>
          <w:sz w:val="24"/>
          <w:szCs w:val="24"/>
        </w:rPr>
      </w:pPr>
    </w:p>
    <w:p w14:paraId="3EC90B87">
      <w:pPr>
        <w:spacing w:line="360" w:lineRule="auto"/>
        <w:ind w:firstLine="482" w:firstLineChars="200"/>
        <w:rPr>
          <w:rFonts w:ascii="宋体" w:hAnsi="宋体" w:eastAsia="宋体" w:cs="Times New Roman"/>
          <w:b/>
          <w:color w:val="000000"/>
          <w:kern w:val="2"/>
          <w:sz w:val="24"/>
          <w:szCs w:val="24"/>
        </w:rPr>
      </w:pPr>
      <w:r>
        <w:rPr>
          <w:rFonts w:hint="eastAsia" w:ascii="宋体" w:hAnsi="宋体" w:eastAsia="宋体" w:cs="Times New Roman"/>
          <w:b/>
          <w:color w:val="000000"/>
          <w:kern w:val="2"/>
          <w:sz w:val="24"/>
          <w:szCs w:val="24"/>
        </w:rPr>
        <w:t>二、运行指标</w:t>
      </w:r>
    </w:p>
    <w:p w14:paraId="198AEEEE">
      <w:pPr>
        <w:spacing w:line="360" w:lineRule="auto"/>
        <w:ind w:firstLine="422" w:firstLineChars="200"/>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（一）工作负荷</w:t>
      </w:r>
    </w:p>
    <w:tbl>
      <w:tblPr>
        <w:tblStyle w:val="10"/>
        <w:tblW w:w="8570" w:type="dxa"/>
        <w:tblInd w:w="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51"/>
        <w:gridCol w:w="779"/>
        <w:gridCol w:w="180"/>
        <w:gridCol w:w="669"/>
        <w:gridCol w:w="619"/>
        <w:gridCol w:w="200"/>
        <w:gridCol w:w="809"/>
        <w:gridCol w:w="330"/>
        <w:gridCol w:w="489"/>
        <w:gridCol w:w="844"/>
      </w:tblGrid>
      <w:tr w14:paraId="7174DC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9" w:hRule="atLeast"/>
        </w:trPr>
        <w:tc>
          <w:tcPr>
            <w:tcW w:w="3651" w:type="dxa"/>
            <w:vAlign w:val="top"/>
          </w:tcPr>
          <w:p w14:paraId="361D55D2">
            <w:pPr>
              <w:kinsoku w:val="0"/>
              <w:autoSpaceDE w:val="0"/>
              <w:autoSpaceDN w:val="0"/>
              <w:adjustRightInd w:val="0"/>
              <w:snapToGrid w:val="0"/>
              <w:spacing w:before="95" w:line="220" w:lineRule="auto"/>
              <w:ind w:left="487"/>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b/>
                <w:bCs/>
                <w:snapToGrid w:val="0"/>
                <w:color w:val="000000"/>
                <w:spacing w:val="-4"/>
                <w:kern w:val="0"/>
                <w:sz w:val="18"/>
                <w:szCs w:val="18"/>
                <w:lang w:val="en-US" w:eastAsia="en-US" w:bidi="ar-SA"/>
              </w:rPr>
              <w:t>指标名称</w:t>
            </w:r>
          </w:p>
        </w:tc>
        <w:tc>
          <w:tcPr>
            <w:tcW w:w="959" w:type="dxa"/>
            <w:gridSpan w:val="2"/>
            <w:vAlign w:val="top"/>
          </w:tcPr>
          <w:p w14:paraId="01F18408">
            <w:pPr>
              <w:kinsoku w:val="0"/>
              <w:autoSpaceDE w:val="0"/>
              <w:autoSpaceDN w:val="0"/>
              <w:adjustRightInd w:val="0"/>
              <w:snapToGrid w:val="0"/>
              <w:spacing w:before="97" w:line="220" w:lineRule="auto"/>
              <w:ind w:left="1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单位</w:t>
            </w:r>
          </w:p>
        </w:tc>
        <w:tc>
          <w:tcPr>
            <w:tcW w:w="1288" w:type="dxa"/>
            <w:gridSpan w:val="2"/>
            <w:vAlign w:val="top"/>
          </w:tcPr>
          <w:p w14:paraId="7F1A4E37">
            <w:pPr>
              <w:kinsoku w:val="0"/>
              <w:autoSpaceDE w:val="0"/>
              <w:autoSpaceDN w:val="0"/>
              <w:adjustRightInd w:val="0"/>
              <w:snapToGrid w:val="0"/>
              <w:spacing w:before="97" w:line="219" w:lineRule="auto"/>
              <w:ind w:left="5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年</w:t>
            </w:r>
          </w:p>
        </w:tc>
        <w:tc>
          <w:tcPr>
            <w:tcW w:w="1339" w:type="dxa"/>
            <w:gridSpan w:val="3"/>
            <w:vAlign w:val="top"/>
          </w:tcPr>
          <w:p w14:paraId="48EA97C8">
            <w:pPr>
              <w:kinsoku w:val="0"/>
              <w:autoSpaceDE w:val="0"/>
              <w:autoSpaceDN w:val="0"/>
              <w:adjustRightInd w:val="0"/>
              <w:snapToGrid w:val="0"/>
              <w:spacing w:before="97" w:line="219" w:lineRule="auto"/>
              <w:ind w:left="617"/>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年</w:t>
            </w:r>
          </w:p>
        </w:tc>
        <w:tc>
          <w:tcPr>
            <w:tcW w:w="1333" w:type="dxa"/>
            <w:gridSpan w:val="2"/>
            <w:vAlign w:val="top"/>
          </w:tcPr>
          <w:p w14:paraId="087860E5">
            <w:pPr>
              <w:kinsoku w:val="0"/>
              <w:autoSpaceDE w:val="0"/>
              <w:autoSpaceDN w:val="0"/>
              <w:adjustRightInd w:val="0"/>
              <w:snapToGrid w:val="0"/>
              <w:spacing w:before="97" w:line="219" w:lineRule="auto"/>
              <w:ind w:left="618"/>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年</w:t>
            </w:r>
          </w:p>
        </w:tc>
      </w:tr>
      <w:tr w14:paraId="4A161F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02A37AA7">
            <w:pPr>
              <w:kinsoku w:val="0"/>
              <w:autoSpaceDE w:val="0"/>
              <w:autoSpaceDN w:val="0"/>
              <w:adjustRightInd w:val="0"/>
              <w:snapToGrid w:val="0"/>
              <w:spacing w:before="58"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总诊疗人次数</w:t>
            </w:r>
          </w:p>
        </w:tc>
        <w:tc>
          <w:tcPr>
            <w:tcW w:w="959" w:type="dxa"/>
            <w:gridSpan w:val="2"/>
            <w:vAlign w:val="top"/>
          </w:tcPr>
          <w:p w14:paraId="705B0C5B">
            <w:pPr>
              <w:kinsoku w:val="0"/>
              <w:autoSpaceDE w:val="0"/>
              <w:autoSpaceDN w:val="0"/>
              <w:adjustRightInd w:val="0"/>
              <w:snapToGrid w:val="0"/>
              <w:spacing w:before="58"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72FE2F8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52FA467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64FB0FA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52D8C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7E21C121">
            <w:pPr>
              <w:kinsoku w:val="0"/>
              <w:autoSpaceDE w:val="0"/>
              <w:autoSpaceDN w:val="0"/>
              <w:adjustRightInd w:val="0"/>
              <w:snapToGrid w:val="0"/>
              <w:spacing w:before="68" w:line="219" w:lineRule="auto"/>
              <w:ind w:left="63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其中：门诊人次数</w:t>
            </w:r>
          </w:p>
        </w:tc>
        <w:tc>
          <w:tcPr>
            <w:tcW w:w="959" w:type="dxa"/>
            <w:gridSpan w:val="2"/>
            <w:vAlign w:val="top"/>
          </w:tcPr>
          <w:p w14:paraId="25277132">
            <w:pPr>
              <w:kinsoku w:val="0"/>
              <w:autoSpaceDE w:val="0"/>
              <w:autoSpaceDN w:val="0"/>
              <w:adjustRightInd w:val="0"/>
              <w:snapToGrid w:val="0"/>
              <w:spacing w:before="68"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5B7AA7A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2642227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6384D98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7F6A9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6F1BE533">
            <w:pPr>
              <w:kinsoku w:val="0"/>
              <w:autoSpaceDE w:val="0"/>
              <w:autoSpaceDN w:val="0"/>
              <w:adjustRightInd w:val="0"/>
              <w:snapToGrid w:val="0"/>
              <w:spacing w:before="58" w:line="219" w:lineRule="auto"/>
              <w:ind w:left="111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急诊人次数</w:t>
            </w:r>
          </w:p>
        </w:tc>
        <w:tc>
          <w:tcPr>
            <w:tcW w:w="959" w:type="dxa"/>
            <w:gridSpan w:val="2"/>
            <w:vAlign w:val="top"/>
          </w:tcPr>
          <w:p w14:paraId="509F408B">
            <w:pPr>
              <w:kinsoku w:val="0"/>
              <w:autoSpaceDE w:val="0"/>
              <w:autoSpaceDN w:val="0"/>
              <w:adjustRightInd w:val="0"/>
              <w:snapToGrid w:val="0"/>
              <w:spacing w:before="58"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41E0501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486A7DD3">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1E88F63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32F863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24F19812">
            <w:pPr>
              <w:kinsoku w:val="0"/>
              <w:autoSpaceDE w:val="0"/>
              <w:autoSpaceDN w:val="0"/>
              <w:adjustRightInd w:val="0"/>
              <w:snapToGrid w:val="0"/>
              <w:spacing w:before="68" w:line="219" w:lineRule="auto"/>
              <w:ind w:left="125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其中：死亡人数</w:t>
            </w:r>
          </w:p>
        </w:tc>
        <w:tc>
          <w:tcPr>
            <w:tcW w:w="959" w:type="dxa"/>
            <w:gridSpan w:val="2"/>
            <w:vAlign w:val="top"/>
          </w:tcPr>
          <w:p w14:paraId="28B82836">
            <w:pPr>
              <w:kinsoku w:val="0"/>
              <w:autoSpaceDE w:val="0"/>
              <w:autoSpaceDN w:val="0"/>
              <w:adjustRightInd w:val="0"/>
              <w:snapToGrid w:val="0"/>
              <w:spacing w:before="71"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32925DB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47374FC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E66546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4754B4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3651" w:type="dxa"/>
            <w:vAlign w:val="top"/>
          </w:tcPr>
          <w:p w14:paraId="16585034">
            <w:pPr>
              <w:kinsoku w:val="0"/>
              <w:autoSpaceDE w:val="0"/>
              <w:autoSpaceDN w:val="0"/>
              <w:adjustRightInd w:val="0"/>
              <w:snapToGrid w:val="0"/>
              <w:spacing w:before="58"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总诊疗人次中：预约诊疗人次数</w:t>
            </w:r>
          </w:p>
        </w:tc>
        <w:tc>
          <w:tcPr>
            <w:tcW w:w="959" w:type="dxa"/>
            <w:gridSpan w:val="2"/>
            <w:vAlign w:val="top"/>
          </w:tcPr>
          <w:p w14:paraId="6570CD37">
            <w:pPr>
              <w:kinsoku w:val="0"/>
              <w:autoSpaceDE w:val="0"/>
              <w:autoSpaceDN w:val="0"/>
              <w:adjustRightInd w:val="0"/>
              <w:snapToGrid w:val="0"/>
              <w:spacing w:before="58"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6A35E7E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423B86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431F4C4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1F76E9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10C4010F">
            <w:pPr>
              <w:kinsoku w:val="0"/>
              <w:autoSpaceDE w:val="0"/>
              <w:autoSpaceDN w:val="0"/>
              <w:adjustRightInd w:val="0"/>
              <w:snapToGrid w:val="0"/>
              <w:spacing w:before="58"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观察室留观病例数</w:t>
            </w:r>
          </w:p>
        </w:tc>
        <w:tc>
          <w:tcPr>
            <w:tcW w:w="959" w:type="dxa"/>
            <w:gridSpan w:val="2"/>
            <w:vAlign w:val="top"/>
          </w:tcPr>
          <w:p w14:paraId="2174A137">
            <w:pPr>
              <w:kinsoku w:val="0"/>
              <w:autoSpaceDE w:val="0"/>
              <w:autoSpaceDN w:val="0"/>
              <w:adjustRightInd w:val="0"/>
              <w:snapToGrid w:val="0"/>
              <w:spacing w:before="59"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48C7678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2B61839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61A56ED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45AE0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50CBEC7E">
            <w:pPr>
              <w:kinsoku w:val="0"/>
              <w:autoSpaceDE w:val="0"/>
              <w:autoSpaceDN w:val="0"/>
              <w:adjustRightInd w:val="0"/>
              <w:snapToGrid w:val="0"/>
              <w:spacing w:before="58" w:line="219" w:lineRule="auto"/>
              <w:ind w:left="60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其中：死亡人数</w:t>
            </w:r>
          </w:p>
        </w:tc>
        <w:tc>
          <w:tcPr>
            <w:tcW w:w="959" w:type="dxa"/>
            <w:gridSpan w:val="2"/>
            <w:vAlign w:val="top"/>
          </w:tcPr>
          <w:p w14:paraId="16F6CF53">
            <w:pPr>
              <w:kinsoku w:val="0"/>
              <w:autoSpaceDE w:val="0"/>
              <w:autoSpaceDN w:val="0"/>
              <w:adjustRightInd w:val="0"/>
              <w:snapToGrid w:val="0"/>
              <w:spacing w:before="61"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026C11C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099A82A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26207ED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177430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651" w:type="dxa"/>
            <w:vAlign w:val="top"/>
          </w:tcPr>
          <w:p w14:paraId="470801E8">
            <w:pPr>
              <w:kinsoku w:val="0"/>
              <w:autoSpaceDE w:val="0"/>
              <w:autoSpaceDN w:val="0"/>
              <w:adjustRightInd w:val="0"/>
              <w:snapToGrid w:val="0"/>
              <w:spacing w:before="58"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健康检查人次数</w:t>
            </w:r>
          </w:p>
        </w:tc>
        <w:tc>
          <w:tcPr>
            <w:tcW w:w="959" w:type="dxa"/>
            <w:gridSpan w:val="2"/>
            <w:vAlign w:val="top"/>
          </w:tcPr>
          <w:p w14:paraId="13B8DF3D">
            <w:pPr>
              <w:kinsoku w:val="0"/>
              <w:autoSpaceDE w:val="0"/>
              <w:autoSpaceDN w:val="0"/>
              <w:adjustRightInd w:val="0"/>
              <w:snapToGrid w:val="0"/>
              <w:spacing w:before="58"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783C3A81">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385382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6D1BE3E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6612D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3362C4F3">
            <w:pPr>
              <w:kinsoku w:val="0"/>
              <w:autoSpaceDE w:val="0"/>
              <w:autoSpaceDN w:val="0"/>
              <w:adjustRightInd w:val="0"/>
              <w:snapToGrid w:val="0"/>
              <w:spacing w:before="59"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入院人数</w:t>
            </w:r>
          </w:p>
        </w:tc>
        <w:tc>
          <w:tcPr>
            <w:tcW w:w="959" w:type="dxa"/>
            <w:gridSpan w:val="2"/>
            <w:vAlign w:val="top"/>
          </w:tcPr>
          <w:p w14:paraId="6890273C">
            <w:pPr>
              <w:kinsoku w:val="0"/>
              <w:autoSpaceDE w:val="0"/>
              <w:autoSpaceDN w:val="0"/>
              <w:adjustRightInd w:val="0"/>
              <w:snapToGrid w:val="0"/>
              <w:spacing w:before="62"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5F4768C4">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01FBBD0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528FE835">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4BBF2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3481C3C7">
            <w:pPr>
              <w:kinsoku w:val="0"/>
              <w:autoSpaceDE w:val="0"/>
              <w:autoSpaceDN w:val="0"/>
              <w:adjustRightInd w:val="0"/>
              <w:snapToGrid w:val="0"/>
              <w:spacing w:before="59"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出院人数</w:t>
            </w:r>
          </w:p>
        </w:tc>
        <w:tc>
          <w:tcPr>
            <w:tcW w:w="959" w:type="dxa"/>
            <w:gridSpan w:val="2"/>
            <w:vAlign w:val="top"/>
          </w:tcPr>
          <w:p w14:paraId="14A81EC0">
            <w:pPr>
              <w:kinsoku w:val="0"/>
              <w:autoSpaceDE w:val="0"/>
              <w:autoSpaceDN w:val="0"/>
              <w:adjustRightInd w:val="0"/>
              <w:snapToGrid w:val="0"/>
              <w:spacing w:before="62"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450E4D4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5ACF01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180E468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5C9C07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3651" w:type="dxa"/>
            <w:vAlign w:val="top"/>
          </w:tcPr>
          <w:p w14:paraId="6F99AC11">
            <w:pPr>
              <w:kinsoku w:val="0"/>
              <w:autoSpaceDE w:val="0"/>
              <w:autoSpaceDN w:val="0"/>
              <w:adjustRightInd w:val="0"/>
              <w:snapToGrid w:val="0"/>
              <w:spacing w:before="68" w:line="219" w:lineRule="auto"/>
              <w:ind w:left="60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其中：转往基层医疗卫生机构人数</w:t>
            </w:r>
          </w:p>
        </w:tc>
        <w:tc>
          <w:tcPr>
            <w:tcW w:w="959" w:type="dxa"/>
            <w:gridSpan w:val="2"/>
            <w:vAlign w:val="top"/>
          </w:tcPr>
          <w:p w14:paraId="74E04067">
            <w:pPr>
              <w:kinsoku w:val="0"/>
              <w:autoSpaceDE w:val="0"/>
              <w:autoSpaceDN w:val="0"/>
              <w:adjustRightInd w:val="0"/>
              <w:snapToGrid w:val="0"/>
              <w:spacing w:before="72"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083553E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05CA0E5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B80F1C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7C039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43F0F38B">
            <w:pPr>
              <w:kinsoku w:val="0"/>
              <w:autoSpaceDE w:val="0"/>
              <w:autoSpaceDN w:val="0"/>
              <w:adjustRightInd w:val="0"/>
              <w:snapToGrid w:val="0"/>
              <w:spacing w:before="60" w:line="219" w:lineRule="auto"/>
              <w:ind w:left="107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死亡人数</w:t>
            </w:r>
          </w:p>
        </w:tc>
        <w:tc>
          <w:tcPr>
            <w:tcW w:w="959" w:type="dxa"/>
            <w:gridSpan w:val="2"/>
            <w:vAlign w:val="top"/>
          </w:tcPr>
          <w:p w14:paraId="30838D86">
            <w:pPr>
              <w:kinsoku w:val="0"/>
              <w:autoSpaceDE w:val="0"/>
              <w:autoSpaceDN w:val="0"/>
              <w:adjustRightInd w:val="0"/>
              <w:snapToGrid w:val="0"/>
              <w:spacing w:before="63" w:line="222"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人</w:t>
            </w:r>
          </w:p>
        </w:tc>
        <w:tc>
          <w:tcPr>
            <w:tcW w:w="1288" w:type="dxa"/>
            <w:gridSpan w:val="2"/>
            <w:vAlign w:val="top"/>
          </w:tcPr>
          <w:p w14:paraId="290C3C0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BA7C9E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3A9EAE4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32E62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389C2ADE">
            <w:pPr>
              <w:kinsoku w:val="0"/>
              <w:autoSpaceDE w:val="0"/>
              <w:autoSpaceDN w:val="0"/>
              <w:adjustRightInd w:val="0"/>
              <w:snapToGrid w:val="0"/>
              <w:spacing w:before="60"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住院病人手术人次数</w:t>
            </w:r>
          </w:p>
        </w:tc>
        <w:tc>
          <w:tcPr>
            <w:tcW w:w="959" w:type="dxa"/>
            <w:gridSpan w:val="2"/>
            <w:vAlign w:val="top"/>
          </w:tcPr>
          <w:p w14:paraId="310F17E9">
            <w:pPr>
              <w:kinsoku w:val="0"/>
              <w:autoSpaceDE w:val="0"/>
              <w:autoSpaceDN w:val="0"/>
              <w:adjustRightInd w:val="0"/>
              <w:snapToGrid w:val="0"/>
              <w:spacing w:before="60"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19976F8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770EEC4">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15F7BC0">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68110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3651" w:type="dxa"/>
            <w:vAlign w:val="top"/>
          </w:tcPr>
          <w:p w14:paraId="20CE2431">
            <w:pPr>
              <w:kinsoku w:val="0"/>
              <w:autoSpaceDE w:val="0"/>
              <w:autoSpaceDN w:val="0"/>
              <w:adjustRightInd w:val="0"/>
              <w:snapToGrid w:val="0"/>
              <w:spacing w:before="50"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其中：三级手术人次数</w:t>
            </w:r>
          </w:p>
        </w:tc>
        <w:tc>
          <w:tcPr>
            <w:tcW w:w="959" w:type="dxa"/>
            <w:gridSpan w:val="2"/>
            <w:vAlign w:val="top"/>
          </w:tcPr>
          <w:p w14:paraId="4D47EE54">
            <w:pPr>
              <w:kinsoku w:val="0"/>
              <w:autoSpaceDE w:val="0"/>
              <w:autoSpaceDN w:val="0"/>
              <w:adjustRightInd w:val="0"/>
              <w:snapToGrid w:val="0"/>
              <w:spacing w:before="50"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6A8A5270">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503A848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7BD5BCF1">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30729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60CD65DD">
            <w:pPr>
              <w:kinsoku w:val="0"/>
              <w:autoSpaceDE w:val="0"/>
              <w:autoSpaceDN w:val="0"/>
              <w:adjustRightInd w:val="0"/>
              <w:snapToGrid w:val="0"/>
              <w:spacing w:before="70" w:line="219" w:lineRule="auto"/>
              <w:ind w:left="116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四级手术人次数</w:t>
            </w:r>
          </w:p>
        </w:tc>
        <w:tc>
          <w:tcPr>
            <w:tcW w:w="959" w:type="dxa"/>
            <w:gridSpan w:val="2"/>
            <w:vAlign w:val="top"/>
          </w:tcPr>
          <w:p w14:paraId="33B299A0">
            <w:pPr>
              <w:kinsoku w:val="0"/>
              <w:autoSpaceDE w:val="0"/>
              <w:autoSpaceDN w:val="0"/>
              <w:adjustRightInd w:val="0"/>
              <w:snapToGrid w:val="0"/>
              <w:spacing w:before="70"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479B7A1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56361A4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29E7456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09F60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599A7562">
            <w:pPr>
              <w:kinsoku w:val="0"/>
              <w:autoSpaceDE w:val="0"/>
              <w:autoSpaceDN w:val="0"/>
              <w:adjustRightInd w:val="0"/>
              <w:snapToGrid w:val="0"/>
              <w:spacing w:before="70"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门诊病人手术人次数</w:t>
            </w:r>
          </w:p>
        </w:tc>
        <w:tc>
          <w:tcPr>
            <w:tcW w:w="959" w:type="dxa"/>
            <w:gridSpan w:val="2"/>
            <w:vAlign w:val="top"/>
          </w:tcPr>
          <w:p w14:paraId="75A63EB8">
            <w:pPr>
              <w:kinsoku w:val="0"/>
              <w:autoSpaceDE w:val="0"/>
              <w:autoSpaceDN w:val="0"/>
              <w:adjustRightInd w:val="0"/>
              <w:snapToGrid w:val="0"/>
              <w:spacing w:before="70"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20BF7CF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5F955D4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7B82BA6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47A11D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651" w:type="dxa"/>
            <w:vAlign w:val="top"/>
          </w:tcPr>
          <w:p w14:paraId="74DE9C2C">
            <w:pPr>
              <w:kinsoku w:val="0"/>
              <w:autoSpaceDE w:val="0"/>
              <w:autoSpaceDN w:val="0"/>
              <w:adjustRightInd w:val="0"/>
              <w:snapToGrid w:val="0"/>
              <w:spacing w:before="60"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日间手术人次数</w:t>
            </w:r>
          </w:p>
        </w:tc>
        <w:tc>
          <w:tcPr>
            <w:tcW w:w="959" w:type="dxa"/>
            <w:gridSpan w:val="2"/>
            <w:vAlign w:val="top"/>
          </w:tcPr>
          <w:p w14:paraId="3D6EA6D3">
            <w:pPr>
              <w:kinsoku w:val="0"/>
              <w:autoSpaceDE w:val="0"/>
              <w:autoSpaceDN w:val="0"/>
              <w:adjustRightInd w:val="0"/>
              <w:snapToGrid w:val="0"/>
              <w:spacing w:before="60" w:line="219" w:lineRule="auto"/>
              <w:ind w:left="2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人次</w:t>
            </w:r>
          </w:p>
        </w:tc>
        <w:tc>
          <w:tcPr>
            <w:tcW w:w="1288" w:type="dxa"/>
            <w:gridSpan w:val="2"/>
            <w:vAlign w:val="top"/>
          </w:tcPr>
          <w:p w14:paraId="04B8EF2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0C2FF9E4">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467FE20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17492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52BB2948">
            <w:pPr>
              <w:kinsoku w:val="0"/>
              <w:autoSpaceDE w:val="0"/>
              <w:autoSpaceDN w:val="0"/>
              <w:adjustRightInd w:val="0"/>
              <w:snapToGrid w:val="0"/>
              <w:spacing w:before="61"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门诊处方总数</w:t>
            </w:r>
          </w:p>
        </w:tc>
        <w:tc>
          <w:tcPr>
            <w:tcW w:w="959" w:type="dxa"/>
            <w:gridSpan w:val="2"/>
            <w:vAlign w:val="top"/>
          </w:tcPr>
          <w:p w14:paraId="4E4075B9">
            <w:pPr>
              <w:kinsoku w:val="0"/>
              <w:autoSpaceDE w:val="0"/>
              <w:autoSpaceDN w:val="0"/>
              <w:adjustRightInd w:val="0"/>
              <w:snapToGrid w:val="0"/>
              <w:spacing w:before="63"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张</w:t>
            </w:r>
          </w:p>
        </w:tc>
        <w:tc>
          <w:tcPr>
            <w:tcW w:w="1288" w:type="dxa"/>
            <w:gridSpan w:val="2"/>
            <w:vAlign w:val="top"/>
          </w:tcPr>
          <w:p w14:paraId="5C029753">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720EDD9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5820320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6D4B3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20179D5D">
            <w:pPr>
              <w:kinsoku w:val="0"/>
              <w:autoSpaceDE w:val="0"/>
              <w:autoSpaceDN w:val="0"/>
              <w:adjustRightInd w:val="0"/>
              <w:snapToGrid w:val="0"/>
              <w:spacing w:before="61" w:line="219" w:lineRule="auto"/>
              <w:ind w:left="62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其中：使用抗菌药物的处方数</w:t>
            </w:r>
          </w:p>
        </w:tc>
        <w:tc>
          <w:tcPr>
            <w:tcW w:w="959" w:type="dxa"/>
            <w:gridSpan w:val="2"/>
            <w:vAlign w:val="top"/>
          </w:tcPr>
          <w:p w14:paraId="7C5AFC90">
            <w:pPr>
              <w:kinsoku w:val="0"/>
              <w:autoSpaceDE w:val="0"/>
              <w:autoSpaceDN w:val="0"/>
              <w:adjustRightInd w:val="0"/>
              <w:snapToGrid w:val="0"/>
              <w:spacing w:before="63"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张</w:t>
            </w:r>
          </w:p>
        </w:tc>
        <w:tc>
          <w:tcPr>
            <w:tcW w:w="1288" w:type="dxa"/>
            <w:gridSpan w:val="2"/>
            <w:vAlign w:val="top"/>
          </w:tcPr>
          <w:p w14:paraId="7EFF6C0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1DA521C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5F5F966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0B6250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48D1F237">
            <w:pPr>
              <w:kinsoku w:val="0"/>
              <w:autoSpaceDE w:val="0"/>
              <w:autoSpaceDN w:val="0"/>
              <w:adjustRightInd w:val="0"/>
              <w:snapToGrid w:val="0"/>
              <w:spacing w:before="61" w:line="219" w:lineRule="auto"/>
              <w:ind w:left="120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中医处方数</w:t>
            </w:r>
          </w:p>
        </w:tc>
        <w:tc>
          <w:tcPr>
            <w:tcW w:w="959" w:type="dxa"/>
            <w:gridSpan w:val="2"/>
            <w:vAlign w:val="top"/>
          </w:tcPr>
          <w:p w14:paraId="7AF52290">
            <w:pPr>
              <w:kinsoku w:val="0"/>
              <w:autoSpaceDE w:val="0"/>
              <w:autoSpaceDN w:val="0"/>
              <w:adjustRightInd w:val="0"/>
              <w:snapToGrid w:val="0"/>
              <w:spacing w:before="63"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张</w:t>
            </w:r>
          </w:p>
        </w:tc>
        <w:tc>
          <w:tcPr>
            <w:tcW w:w="1288" w:type="dxa"/>
            <w:gridSpan w:val="2"/>
            <w:vAlign w:val="top"/>
          </w:tcPr>
          <w:p w14:paraId="02334164">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7F774D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3471ADB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68BA56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7E6F2117">
            <w:pPr>
              <w:kinsoku w:val="0"/>
              <w:autoSpaceDE w:val="0"/>
              <w:autoSpaceDN w:val="0"/>
              <w:adjustRightInd w:val="0"/>
              <w:snapToGrid w:val="0"/>
              <w:spacing w:before="59" w:line="218"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药物不良反应报告例数</w:t>
            </w:r>
          </w:p>
        </w:tc>
        <w:tc>
          <w:tcPr>
            <w:tcW w:w="959" w:type="dxa"/>
            <w:gridSpan w:val="2"/>
            <w:vAlign w:val="top"/>
          </w:tcPr>
          <w:p w14:paraId="325CB333">
            <w:pPr>
              <w:kinsoku w:val="0"/>
              <w:autoSpaceDE w:val="0"/>
              <w:autoSpaceDN w:val="0"/>
              <w:adjustRightInd w:val="0"/>
              <w:snapToGrid w:val="0"/>
              <w:spacing w:before="62"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3230CED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234580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3B0500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77663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3651" w:type="dxa"/>
            <w:vAlign w:val="top"/>
          </w:tcPr>
          <w:p w14:paraId="6CF46D30">
            <w:pPr>
              <w:kinsoku w:val="0"/>
              <w:autoSpaceDE w:val="0"/>
              <w:autoSpaceDN w:val="0"/>
              <w:adjustRightInd w:val="0"/>
              <w:snapToGrid w:val="0"/>
              <w:spacing w:before="61" w:line="219" w:lineRule="auto"/>
              <w:ind w:left="6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大型医用影像设备检查阳性率：CT</w:t>
            </w:r>
          </w:p>
        </w:tc>
        <w:tc>
          <w:tcPr>
            <w:tcW w:w="959" w:type="dxa"/>
            <w:gridSpan w:val="2"/>
            <w:vAlign w:val="top"/>
          </w:tcPr>
          <w:p w14:paraId="076EF6E5">
            <w:pPr>
              <w:kinsoku w:val="0"/>
              <w:autoSpaceDE w:val="0"/>
              <w:autoSpaceDN w:val="0"/>
              <w:adjustRightInd w:val="0"/>
              <w:snapToGrid w:val="0"/>
              <w:spacing w:before="79" w:line="205" w:lineRule="auto"/>
              <w:ind w:left="4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w:t>
            </w:r>
          </w:p>
        </w:tc>
        <w:tc>
          <w:tcPr>
            <w:tcW w:w="1288" w:type="dxa"/>
            <w:gridSpan w:val="2"/>
            <w:vAlign w:val="top"/>
          </w:tcPr>
          <w:p w14:paraId="46F29E3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C19C3D0">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DC8563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1BF45B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7FE848EB">
            <w:pPr>
              <w:kinsoku w:val="0"/>
              <w:autoSpaceDE w:val="0"/>
              <w:autoSpaceDN w:val="0"/>
              <w:adjustRightInd w:val="0"/>
              <w:snapToGrid w:val="0"/>
              <w:spacing w:before="119" w:line="182" w:lineRule="auto"/>
              <w:ind w:left="253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MRI</w:t>
            </w:r>
          </w:p>
        </w:tc>
        <w:tc>
          <w:tcPr>
            <w:tcW w:w="959" w:type="dxa"/>
            <w:gridSpan w:val="2"/>
            <w:vAlign w:val="top"/>
          </w:tcPr>
          <w:p w14:paraId="20C83189">
            <w:pPr>
              <w:kinsoku w:val="0"/>
              <w:autoSpaceDE w:val="0"/>
              <w:autoSpaceDN w:val="0"/>
              <w:adjustRightInd w:val="0"/>
              <w:snapToGrid w:val="0"/>
              <w:spacing w:before="90" w:line="215" w:lineRule="auto"/>
              <w:ind w:left="4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w:t>
            </w:r>
          </w:p>
        </w:tc>
        <w:tc>
          <w:tcPr>
            <w:tcW w:w="1288" w:type="dxa"/>
            <w:gridSpan w:val="2"/>
            <w:vAlign w:val="top"/>
          </w:tcPr>
          <w:p w14:paraId="328642E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48A8206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5FD7BFD5">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52BB0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5D86B16E">
            <w:pPr>
              <w:kinsoku w:val="0"/>
              <w:autoSpaceDE w:val="0"/>
              <w:autoSpaceDN w:val="0"/>
              <w:adjustRightInd w:val="0"/>
              <w:snapToGrid w:val="0"/>
              <w:spacing w:before="116" w:line="185" w:lineRule="auto"/>
              <w:ind w:left="253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DSA</w:t>
            </w:r>
          </w:p>
        </w:tc>
        <w:tc>
          <w:tcPr>
            <w:tcW w:w="959" w:type="dxa"/>
            <w:gridSpan w:val="2"/>
            <w:vAlign w:val="top"/>
          </w:tcPr>
          <w:p w14:paraId="2FD52824">
            <w:pPr>
              <w:kinsoku w:val="0"/>
              <w:autoSpaceDE w:val="0"/>
              <w:autoSpaceDN w:val="0"/>
              <w:adjustRightInd w:val="0"/>
              <w:snapToGrid w:val="0"/>
              <w:spacing w:before="90" w:line="215" w:lineRule="auto"/>
              <w:ind w:left="4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w:t>
            </w:r>
          </w:p>
        </w:tc>
        <w:tc>
          <w:tcPr>
            <w:tcW w:w="1288" w:type="dxa"/>
            <w:gridSpan w:val="2"/>
            <w:vAlign w:val="top"/>
          </w:tcPr>
          <w:p w14:paraId="7AFA3F0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04E9D89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79AB47B1">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2977E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617C1250">
            <w:pPr>
              <w:kinsoku w:val="0"/>
              <w:autoSpaceDE w:val="0"/>
              <w:autoSpaceDN w:val="0"/>
              <w:adjustRightInd w:val="0"/>
              <w:snapToGrid w:val="0"/>
              <w:spacing w:before="108" w:line="183" w:lineRule="auto"/>
              <w:ind w:left="255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SPECT</w:t>
            </w:r>
          </w:p>
        </w:tc>
        <w:tc>
          <w:tcPr>
            <w:tcW w:w="959" w:type="dxa"/>
            <w:gridSpan w:val="2"/>
            <w:vAlign w:val="top"/>
          </w:tcPr>
          <w:p w14:paraId="384ED9B7">
            <w:pPr>
              <w:kinsoku w:val="0"/>
              <w:autoSpaceDE w:val="0"/>
              <w:autoSpaceDN w:val="0"/>
              <w:adjustRightInd w:val="0"/>
              <w:snapToGrid w:val="0"/>
              <w:spacing w:before="80" w:line="215" w:lineRule="auto"/>
              <w:ind w:left="4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w:t>
            </w:r>
          </w:p>
        </w:tc>
        <w:tc>
          <w:tcPr>
            <w:tcW w:w="1288" w:type="dxa"/>
            <w:gridSpan w:val="2"/>
            <w:vAlign w:val="top"/>
          </w:tcPr>
          <w:p w14:paraId="6BD56F2D">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1403A3A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6F981B5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36B6E2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0200E230">
            <w:pPr>
              <w:kinsoku w:val="0"/>
              <w:autoSpaceDE w:val="0"/>
              <w:autoSpaceDN w:val="0"/>
              <w:adjustRightInd w:val="0"/>
              <w:snapToGrid w:val="0"/>
              <w:spacing w:before="108" w:line="183" w:lineRule="auto"/>
              <w:ind w:left="253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PET-CT</w:t>
            </w:r>
          </w:p>
        </w:tc>
        <w:tc>
          <w:tcPr>
            <w:tcW w:w="959" w:type="dxa"/>
            <w:gridSpan w:val="2"/>
            <w:vAlign w:val="top"/>
          </w:tcPr>
          <w:p w14:paraId="540EA559">
            <w:pPr>
              <w:kinsoku w:val="0"/>
              <w:autoSpaceDE w:val="0"/>
              <w:autoSpaceDN w:val="0"/>
              <w:adjustRightInd w:val="0"/>
              <w:snapToGrid w:val="0"/>
              <w:spacing w:before="80" w:line="215" w:lineRule="auto"/>
              <w:ind w:left="423"/>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w:t>
            </w:r>
          </w:p>
        </w:tc>
        <w:tc>
          <w:tcPr>
            <w:tcW w:w="1288" w:type="dxa"/>
            <w:gridSpan w:val="2"/>
            <w:vAlign w:val="top"/>
          </w:tcPr>
          <w:p w14:paraId="318E2BF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78E50CC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73EE9D80">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3F27D9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651" w:type="dxa"/>
            <w:vAlign w:val="top"/>
          </w:tcPr>
          <w:p w14:paraId="0E5FB98F">
            <w:pPr>
              <w:kinsoku w:val="0"/>
              <w:autoSpaceDE w:val="0"/>
              <w:autoSpaceDN w:val="0"/>
              <w:adjustRightInd w:val="0"/>
              <w:snapToGrid w:val="0"/>
              <w:spacing w:before="62"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医疗纠纷例数</w:t>
            </w:r>
          </w:p>
        </w:tc>
        <w:tc>
          <w:tcPr>
            <w:tcW w:w="959" w:type="dxa"/>
            <w:gridSpan w:val="2"/>
            <w:vAlign w:val="top"/>
          </w:tcPr>
          <w:p w14:paraId="035E2F21">
            <w:pPr>
              <w:kinsoku w:val="0"/>
              <w:autoSpaceDE w:val="0"/>
              <w:autoSpaceDN w:val="0"/>
              <w:adjustRightInd w:val="0"/>
              <w:snapToGrid w:val="0"/>
              <w:spacing w:before="63"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7CBC7A8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142154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72233B8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292C10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56BAA739">
            <w:pPr>
              <w:kinsoku w:val="0"/>
              <w:autoSpaceDE w:val="0"/>
              <w:autoSpaceDN w:val="0"/>
              <w:adjustRightInd w:val="0"/>
              <w:snapToGrid w:val="0"/>
              <w:spacing w:before="63"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其中：经司法途径解决</w:t>
            </w:r>
          </w:p>
        </w:tc>
        <w:tc>
          <w:tcPr>
            <w:tcW w:w="959" w:type="dxa"/>
            <w:gridSpan w:val="2"/>
            <w:vAlign w:val="top"/>
          </w:tcPr>
          <w:p w14:paraId="7DA9C0CB">
            <w:pPr>
              <w:kinsoku w:val="0"/>
              <w:autoSpaceDE w:val="0"/>
              <w:autoSpaceDN w:val="0"/>
              <w:adjustRightInd w:val="0"/>
              <w:snapToGrid w:val="0"/>
              <w:spacing w:before="64"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7D18C63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594A8A5A">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1B8C03D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2BACE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39F3137A">
            <w:pPr>
              <w:kinsoku w:val="0"/>
              <w:autoSpaceDE w:val="0"/>
              <w:autoSpaceDN w:val="0"/>
              <w:adjustRightInd w:val="0"/>
              <w:snapToGrid w:val="0"/>
              <w:spacing w:before="73" w:line="219" w:lineRule="auto"/>
              <w:ind w:left="11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经第三方调解解决</w:t>
            </w:r>
          </w:p>
        </w:tc>
        <w:tc>
          <w:tcPr>
            <w:tcW w:w="959" w:type="dxa"/>
            <w:gridSpan w:val="2"/>
            <w:vAlign w:val="top"/>
          </w:tcPr>
          <w:p w14:paraId="55BCB127">
            <w:pPr>
              <w:kinsoku w:val="0"/>
              <w:autoSpaceDE w:val="0"/>
              <w:autoSpaceDN w:val="0"/>
              <w:adjustRightInd w:val="0"/>
              <w:snapToGrid w:val="0"/>
              <w:spacing w:before="74"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0C2DEDC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2B468CF0">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2163F08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0F1FE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3651" w:type="dxa"/>
            <w:vAlign w:val="top"/>
          </w:tcPr>
          <w:p w14:paraId="10A68818">
            <w:pPr>
              <w:kinsoku w:val="0"/>
              <w:autoSpaceDE w:val="0"/>
              <w:autoSpaceDN w:val="0"/>
              <w:adjustRightInd w:val="0"/>
              <w:snapToGrid w:val="0"/>
              <w:spacing w:before="63" w:line="219" w:lineRule="auto"/>
              <w:ind w:left="119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卫生行政部门调解解决</w:t>
            </w:r>
          </w:p>
        </w:tc>
        <w:tc>
          <w:tcPr>
            <w:tcW w:w="959" w:type="dxa"/>
            <w:gridSpan w:val="2"/>
            <w:vAlign w:val="top"/>
          </w:tcPr>
          <w:p w14:paraId="482ADF11">
            <w:pPr>
              <w:kinsoku w:val="0"/>
              <w:autoSpaceDE w:val="0"/>
              <w:autoSpaceDN w:val="0"/>
              <w:adjustRightInd w:val="0"/>
              <w:snapToGrid w:val="0"/>
              <w:spacing w:before="64" w:line="220"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3476F39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D9D1BF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B88144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51AC7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3651" w:type="dxa"/>
            <w:vAlign w:val="top"/>
          </w:tcPr>
          <w:p w14:paraId="6E04B3ED">
            <w:pPr>
              <w:kinsoku w:val="0"/>
              <w:autoSpaceDE w:val="0"/>
              <w:autoSpaceDN w:val="0"/>
              <w:adjustRightInd w:val="0"/>
              <w:snapToGrid w:val="0"/>
              <w:spacing w:before="124" w:line="180"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医疗纠纷赔付金额</w:t>
            </w:r>
          </w:p>
        </w:tc>
        <w:tc>
          <w:tcPr>
            <w:tcW w:w="959" w:type="dxa"/>
            <w:gridSpan w:val="2"/>
            <w:vAlign w:val="top"/>
          </w:tcPr>
          <w:p w14:paraId="358BE6F0">
            <w:pPr>
              <w:kinsoku w:val="0"/>
              <w:autoSpaceDE w:val="0"/>
              <w:autoSpaceDN w:val="0"/>
              <w:adjustRightInd w:val="0"/>
              <w:snapToGrid w:val="0"/>
              <w:spacing w:before="105" w:line="200"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元</w:t>
            </w:r>
          </w:p>
        </w:tc>
        <w:tc>
          <w:tcPr>
            <w:tcW w:w="1288" w:type="dxa"/>
            <w:gridSpan w:val="2"/>
            <w:vAlign w:val="top"/>
          </w:tcPr>
          <w:p w14:paraId="08F18C4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2E0245E7">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3921763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78E8B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3651" w:type="dxa"/>
            <w:vAlign w:val="top"/>
          </w:tcPr>
          <w:p w14:paraId="581C0705">
            <w:pPr>
              <w:kinsoku w:val="0"/>
              <w:autoSpaceDE w:val="0"/>
              <w:autoSpaceDN w:val="0"/>
              <w:adjustRightInd w:val="0"/>
              <w:snapToGrid w:val="0"/>
              <w:spacing w:before="64" w:line="219" w:lineRule="auto"/>
              <w:ind w:left="48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1"/>
                <w:kern w:val="0"/>
                <w:sz w:val="18"/>
                <w:szCs w:val="18"/>
                <w:lang w:val="en-US" w:eastAsia="en-US" w:bidi="ar-SA"/>
              </w:rPr>
              <w:t>鉴定为医疗事故例数</w:t>
            </w:r>
          </w:p>
        </w:tc>
        <w:tc>
          <w:tcPr>
            <w:tcW w:w="959" w:type="dxa"/>
            <w:gridSpan w:val="2"/>
            <w:vAlign w:val="top"/>
          </w:tcPr>
          <w:p w14:paraId="6318BA8B">
            <w:pPr>
              <w:kinsoku w:val="0"/>
              <w:autoSpaceDE w:val="0"/>
              <w:autoSpaceDN w:val="0"/>
              <w:adjustRightInd w:val="0"/>
              <w:snapToGrid w:val="0"/>
              <w:spacing w:before="65" w:line="220"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005C394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23D773C5">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08E52BD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1145B9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3651" w:type="dxa"/>
            <w:vAlign w:val="top"/>
          </w:tcPr>
          <w:p w14:paraId="7F5A26C5">
            <w:pPr>
              <w:kinsoku w:val="0"/>
              <w:autoSpaceDE w:val="0"/>
              <w:autoSpaceDN w:val="0"/>
              <w:adjustRightInd w:val="0"/>
              <w:snapToGrid w:val="0"/>
              <w:spacing w:before="64" w:line="219" w:lineRule="auto"/>
              <w:ind w:left="655"/>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其中：一级甲等</w:t>
            </w:r>
          </w:p>
        </w:tc>
        <w:tc>
          <w:tcPr>
            <w:tcW w:w="959" w:type="dxa"/>
            <w:gridSpan w:val="2"/>
            <w:vAlign w:val="top"/>
          </w:tcPr>
          <w:p w14:paraId="0BF8CB36">
            <w:pPr>
              <w:kinsoku w:val="0"/>
              <w:autoSpaceDE w:val="0"/>
              <w:autoSpaceDN w:val="0"/>
              <w:adjustRightInd w:val="0"/>
              <w:snapToGrid w:val="0"/>
              <w:spacing w:before="65" w:line="219"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4EF83381">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6CA8C92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4A1B96C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0E823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651" w:type="dxa"/>
            <w:vAlign w:val="top"/>
          </w:tcPr>
          <w:p w14:paraId="39574877">
            <w:pPr>
              <w:kinsoku w:val="0"/>
              <w:autoSpaceDE w:val="0"/>
              <w:autoSpaceDN w:val="0"/>
              <w:adjustRightInd w:val="0"/>
              <w:snapToGrid w:val="0"/>
              <w:spacing w:before="65" w:line="219" w:lineRule="auto"/>
              <w:ind w:left="11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spacing w:val="-3"/>
                <w:kern w:val="0"/>
                <w:sz w:val="18"/>
                <w:szCs w:val="18"/>
                <w:lang w:val="en-US" w:eastAsia="en-US" w:bidi="ar-SA"/>
              </w:rPr>
              <w:t>一级乙等</w:t>
            </w:r>
          </w:p>
        </w:tc>
        <w:tc>
          <w:tcPr>
            <w:tcW w:w="959" w:type="dxa"/>
            <w:gridSpan w:val="2"/>
            <w:vAlign w:val="top"/>
          </w:tcPr>
          <w:p w14:paraId="2A6550CC">
            <w:pPr>
              <w:kinsoku w:val="0"/>
              <w:autoSpaceDE w:val="0"/>
              <w:autoSpaceDN w:val="0"/>
              <w:adjustRightInd w:val="0"/>
              <w:snapToGrid w:val="0"/>
              <w:spacing w:before="66" w:line="221" w:lineRule="auto"/>
              <w:ind w:left="3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例</w:t>
            </w:r>
          </w:p>
        </w:tc>
        <w:tc>
          <w:tcPr>
            <w:tcW w:w="1288" w:type="dxa"/>
            <w:gridSpan w:val="2"/>
            <w:vAlign w:val="top"/>
          </w:tcPr>
          <w:p w14:paraId="261ADA12">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9" w:type="dxa"/>
            <w:gridSpan w:val="3"/>
            <w:vAlign w:val="top"/>
          </w:tcPr>
          <w:p w14:paraId="3F84FEA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1333" w:type="dxa"/>
            <w:gridSpan w:val="2"/>
            <w:vAlign w:val="top"/>
          </w:tcPr>
          <w:p w14:paraId="56F8C0E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0FF2B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4430" w:type="dxa"/>
            <w:gridSpan w:val="2"/>
            <w:vAlign w:val="top"/>
          </w:tcPr>
          <w:p w14:paraId="2F005002">
            <w:pPr>
              <w:kinsoku w:val="0"/>
              <w:autoSpaceDE w:val="0"/>
              <w:autoSpaceDN w:val="0"/>
              <w:adjustRightInd w:val="0"/>
              <w:snapToGrid w:val="0"/>
              <w:spacing w:before="144" w:line="219" w:lineRule="auto"/>
              <w:ind w:left="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国家药物临床试验机构(基地)数</w:t>
            </w:r>
          </w:p>
        </w:tc>
        <w:tc>
          <w:tcPr>
            <w:tcW w:w="849" w:type="dxa"/>
            <w:gridSpan w:val="2"/>
            <w:vAlign w:val="top"/>
          </w:tcPr>
          <w:p w14:paraId="1DA0032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19" w:type="dxa"/>
            <w:gridSpan w:val="2"/>
            <w:vAlign w:val="top"/>
          </w:tcPr>
          <w:p w14:paraId="4587B4CC">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09" w:type="dxa"/>
            <w:vAlign w:val="top"/>
          </w:tcPr>
          <w:p w14:paraId="67C5C496">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19" w:type="dxa"/>
            <w:gridSpan w:val="2"/>
            <w:vAlign w:val="top"/>
          </w:tcPr>
          <w:p w14:paraId="1A4CE14B">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44" w:type="dxa"/>
            <w:vAlign w:val="top"/>
          </w:tcPr>
          <w:p w14:paraId="2D98E879">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r w14:paraId="54201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4430" w:type="dxa"/>
            <w:gridSpan w:val="2"/>
            <w:vAlign w:val="top"/>
          </w:tcPr>
          <w:p w14:paraId="439EC92A">
            <w:pPr>
              <w:kinsoku w:val="0"/>
              <w:autoSpaceDE w:val="0"/>
              <w:autoSpaceDN w:val="0"/>
              <w:adjustRightInd w:val="0"/>
              <w:snapToGrid w:val="0"/>
              <w:spacing w:before="146" w:line="219" w:lineRule="auto"/>
              <w:ind w:left="84"/>
              <w:jc w:val="left"/>
              <w:textAlignment w:val="baseline"/>
              <w:rPr>
                <w:rFonts w:ascii="宋体" w:hAnsi="宋体" w:eastAsia="宋体" w:cs="宋体"/>
                <w:snapToGrid w:val="0"/>
                <w:color w:val="000000"/>
                <w:kern w:val="0"/>
                <w:sz w:val="18"/>
                <w:szCs w:val="18"/>
                <w:lang w:val="en-US" w:eastAsia="en-US" w:bidi="ar-SA"/>
              </w:rPr>
            </w:pPr>
            <w:r>
              <w:rPr>
                <w:rFonts w:ascii="宋体" w:hAnsi="宋体" w:eastAsia="宋体" w:cs="宋体"/>
                <w:snapToGrid w:val="0"/>
                <w:color w:val="000000"/>
                <w:kern w:val="0"/>
                <w:sz w:val="18"/>
                <w:szCs w:val="18"/>
                <w:lang w:val="en-US" w:eastAsia="en-US" w:bidi="ar-SA"/>
              </w:rPr>
              <w:t>国家级或省级的实验室数</w:t>
            </w:r>
          </w:p>
        </w:tc>
        <w:tc>
          <w:tcPr>
            <w:tcW w:w="849" w:type="dxa"/>
            <w:gridSpan w:val="2"/>
            <w:vAlign w:val="top"/>
          </w:tcPr>
          <w:p w14:paraId="4EA4D8FF">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19" w:type="dxa"/>
            <w:gridSpan w:val="2"/>
            <w:vAlign w:val="top"/>
          </w:tcPr>
          <w:p w14:paraId="0BAFA2F1">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09" w:type="dxa"/>
            <w:vAlign w:val="top"/>
          </w:tcPr>
          <w:p w14:paraId="3E16A268">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19" w:type="dxa"/>
            <w:gridSpan w:val="2"/>
            <w:vAlign w:val="top"/>
          </w:tcPr>
          <w:p w14:paraId="562EC15A">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c>
          <w:tcPr>
            <w:tcW w:w="844" w:type="dxa"/>
            <w:vAlign w:val="top"/>
          </w:tcPr>
          <w:p w14:paraId="6360E99E">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sz w:val="21"/>
                <w:szCs w:val="21"/>
                <w:lang w:eastAsia="en-US"/>
              </w:rPr>
            </w:pPr>
          </w:p>
        </w:tc>
      </w:tr>
    </w:tbl>
    <w:p w14:paraId="094BF38E">
      <w:pPr>
        <w:widowControl/>
        <w:kinsoku w:val="0"/>
        <w:autoSpaceDE w:val="0"/>
        <w:autoSpaceDN w:val="0"/>
        <w:adjustRightInd w:val="0"/>
        <w:snapToGrid w:val="0"/>
        <w:spacing w:line="262" w:lineRule="auto"/>
        <w:jc w:val="left"/>
        <w:textAlignment w:val="baseline"/>
        <w:rPr>
          <w:rFonts w:ascii="Arial" w:hAnsi="Arial" w:eastAsia="Arial" w:cs="Arial"/>
          <w:snapToGrid w:val="0"/>
          <w:color w:val="000000"/>
          <w:sz w:val="21"/>
          <w:szCs w:val="21"/>
          <w:lang w:eastAsia="en-US"/>
        </w:rPr>
      </w:pPr>
    </w:p>
    <w:p w14:paraId="173B04CF">
      <w:pPr>
        <w:spacing w:line="360" w:lineRule="auto"/>
        <w:ind w:firstLine="422" w:firstLineChars="200"/>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（二）工作效率</w:t>
      </w:r>
    </w:p>
    <w:tbl>
      <w:tblPr>
        <w:tblStyle w:val="4"/>
        <w:tblW w:w="9464"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362"/>
        <w:gridCol w:w="1294"/>
        <w:gridCol w:w="1390"/>
        <w:gridCol w:w="1418"/>
      </w:tblGrid>
      <w:tr w14:paraId="5E379157">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642DBD84">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项目</w:t>
            </w:r>
          </w:p>
        </w:tc>
        <w:tc>
          <w:tcPr>
            <w:tcW w:w="1294" w:type="dxa"/>
            <w:shd w:val="clear" w:color="auto" w:fill="auto"/>
            <w:vAlign w:val="center"/>
          </w:tcPr>
          <w:p w14:paraId="3E56FB4D">
            <w:pPr>
              <w:widowControl/>
              <w:spacing w:line="240" w:lineRule="exact"/>
              <w:ind w:firstLine="795" w:firstLineChars="44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1390" w:type="dxa"/>
            <w:shd w:val="clear" w:color="auto" w:fill="auto"/>
            <w:vAlign w:val="center"/>
          </w:tcPr>
          <w:p w14:paraId="0493160C">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c>
          <w:tcPr>
            <w:tcW w:w="1418" w:type="dxa"/>
            <w:shd w:val="clear" w:color="auto" w:fill="auto"/>
            <w:vAlign w:val="center"/>
          </w:tcPr>
          <w:p w14:paraId="16EC0450">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 xml:space="preserve">      年</w:t>
            </w:r>
          </w:p>
        </w:tc>
      </w:tr>
      <w:tr w14:paraId="37FCB4C8">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561EBDD3">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平均每日门诊人次</w:t>
            </w:r>
          </w:p>
        </w:tc>
        <w:tc>
          <w:tcPr>
            <w:tcW w:w="1294" w:type="dxa"/>
            <w:shd w:val="clear" w:color="auto" w:fill="auto"/>
            <w:vAlign w:val="center"/>
          </w:tcPr>
          <w:p w14:paraId="18B04BF1">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2DD17ABE">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79B993D9">
            <w:pPr>
              <w:widowControl/>
              <w:spacing w:line="240" w:lineRule="exact"/>
              <w:jc w:val="left"/>
              <w:rPr>
                <w:rFonts w:ascii="宋体" w:hAnsi="宋体" w:eastAsia="宋体" w:cs="宋体"/>
                <w:color w:val="000000"/>
                <w:kern w:val="0"/>
                <w:sz w:val="24"/>
                <w:szCs w:val="22"/>
              </w:rPr>
            </w:pPr>
          </w:p>
        </w:tc>
      </w:tr>
      <w:tr w14:paraId="7F27DDFD">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01A682C1">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出院患者平均住院日</w:t>
            </w:r>
          </w:p>
        </w:tc>
        <w:tc>
          <w:tcPr>
            <w:tcW w:w="1294" w:type="dxa"/>
            <w:shd w:val="clear" w:color="auto" w:fill="auto"/>
            <w:vAlign w:val="center"/>
          </w:tcPr>
          <w:p w14:paraId="4FAA0872">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5795D67D">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6FC39EE8">
            <w:pPr>
              <w:widowControl/>
              <w:spacing w:line="240" w:lineRule="exact"/>
              <w:jc w:val="left"/>
              <w:rPr>
                <w:rFonts w:ascii="宋体" w:hAnsi="宋体" w:eastAsia="宋体" w:cs="宋体"/>
                <w:color w:val="000000"/>
                <w:kern w:val="0"/>
                <w:sz w:val="24"/>
                <w:szCs w:val="22"/>
              </w:rPr>
            </w:pPr>
          </w:p>
        </w:tc>
      </w:tr>
      <w:tr w14:paraId="0F968AA4">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05F4F7A0">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出院患者住院天数中位数</w:t>
            </w:r>
          </w:p>
        </w:tc>
        <w:tc>
          <w:tcPr>
            <w:tcW w:w="1294" w:type="dxa"/>
            <w:shd w:val="clear" w:color="auto" w:fill="auto"/>
            <w:vAlign w:val="center"/>
          </w:tcPr>
          <w:p w14:paraId="17D3318E">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0D22C8CD">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0D0C3B8B">
            <w:pPr>
              <w:widowControl/>
              <w:spacing w:line="240" w:lineRule="exact"/>
              <w:jc w:val="left"/>
              <w:rPr>
                <w:rFonts w:ascii="宋体" w:hAnsi="宋体" w:eastAsia="宋体" w:cs="宋体"/>
                <w:color w:val="000000"/>
                <w:kern w:val="0"/>
                <w:sz w:val="24"/>
                <w:szCs w:val="22"/>
              </w:rPr>
            </w:pPr>
          </w:p>
        </w:tc>
      </w:tr>
      <w:tr w14:paraId="7D3D1376">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354C0E31">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平均每张床位工作日</w:t>
            </w:r>
          </w:p>
        </w:tc>
        <w:tc>
          <w:tcPr>
            <w:tcW w:w="1294" w:type="dxa"/>
            <w:shd w:val="clear" w:color="auto" w:fill="auto"/>
            <w:vAlign w:val="center"/>
          </w:tcPr>
          <w:p w14:paraId="5894528A">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57B28749">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0F76E151">
            <w:pPr>
              <w:widowControl/>
              <w:spacing w:line="240" w:lineRule="exact"/>
              <w:jc w:val="left"/>
              <w:rPr>
                <w:rFonts w:ascii="宋体" w:hAnsi="宋体" w:eastAsia="宋体" w:cs="宋体"/>
                <w:color w:val="000000"/>
                <w:kern w:val="0"/>
                <w:sz w:val="24"/>
                <w:szCs w:val="22"/>
              </w:rPr>
            </w:pPr>
          </w:p>
        </w:tc>
      </w:tr>
      <w:tr w14:paraId="08886475">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488A32F4">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床位使用率</w:t>
            </w:r>
          </w:p>
        </w:tc>
        <w:tc>
          <w:tcPr>
            <w:tcW w:w="1294" w:type="dxa"/>
            <w:shd w:val="clear" w:color="auto" w:fill="auto"/>
            <w:vAlign w:val="center"/>
          </w:tcPr>
          <w:p w14:paraId="2AEA96F9">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2393F385">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6FA30F01">
            <w:pPr>
              <w:widowControl/>
              <w:spacing w:line="240" w:lineRule="exact"/>
              <w:jc w:val="left"/>
              <w:rPr>
                <w:rFonts w:ascii="宋体" w:hAnsi="宋体" w:eastAsia="宋体" w:cs="宋体"/>
                <w:color w:val="000000"/>
                <w:kern w:val="0"/>
                <w:sz w:val="24"/>
                <w:szCs w:val="22"/>
              </w:rPr>
            </w:pPr>
          </w:p>
        </w:tc>
      </w:tr>
      <w:tr w14:paraId="35422622">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5362" w:type="dxa"/>
            <w:shd w:val="clear" w:color="auto" w:fill="auto"/>
            <w:vAlign w:val="center"/>
          </w:tcPr>
          <w:p w14:paraId="3C2B8B3A">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病床周转次数</w:t>
            </w:r>
          </w:p>
        </w:tc>
        <w:tc>
          <w:tcPr>
            <w:tcW w:w="1294" w:type="dxa"/>
            <w:shd w:val="clear" w:color="auto" w:fill="auto"/>
            <w:vAlign w:val="center"/>
          </w:tcPr>
          <w:p w14:paraId="6715FD06">
            <w:pPr>
              <w:widowControl/>
              <w:spacing w:line="240" w:lineRule="exact"/>
              <w:jc w:val="left"/>
              <w:rPr>
                <w:rFonts w:ascii="宋体" w:hAnsi="宋体" w:eastAsia="宋体" w:cs="宋体"/>
                <w:color w:val="000000"/>
                <w:kern w:val="0"/>
                <w:sz w:val="24"/>
                <w:szCs w:val="22"/>
              </w:rPr>
            </w:pPr>
          </w:p>
        </w:tc>
        <w:tc>
          <w:tcPr>
            <w:tcW w:w="1390" w:type="dxa"/>
            <w:shd w:val="clear" w:color="auto" w:fill="auto"/>
            <w:vAlign w:val="center"/>
          </w:tcPr>
          <w:p w14:paraId="178F654D">
            <w:pPr>
              <w:widowControl/>
              <w:spacing w:line="240" w:lineRule="exact"/>
              <w:jc w:val="left"/>
              <w:rPr>
                <w:rFonts w:ascii="宋体" w:hAnsi="宋体" w:eastAsia="宋体" w:cs="宋体"/>
                <w:color w:val="000000"/>
                <w:kern w:val="0"/>
                <w:sz w:val="24"/>
                <w:szCs w:val="22"/>
              </w:rPr>
            </w:pPr>
          </w:p>
        </w:tc>
        <w:tc>
          <w:tcPr>
            <w:tcW w:w="1418" w:type="dxa"/>
            <w:shd w:val="clear" w:color="auto" w:fill="auto"/>
            <w:vAlign w:val="center"/>
          </w:tcPr>
          <w:p w14:paraId="2F7014F8">
            <w:pPr>
              <w:widowControl/>
              <w:spacing w:line="240" w:lineRule="exact"/>
              <w:jc w:val="left"/>
              <w:rPr>
                <w:rFonts w:ascii="宋体" w:hAnsi="宋体" w:eastAsia="宋体" w:cs="宋体"/>
                <w:color w:val="000000"/>
                <w:kern w:val="0"/>
                <w:sz w:val="24"/>
                <w:szCs w:val="22"/>
              </w:rPr>
            </w:pPr>
          </w:p>
        </w:tc>
      </w:tr>
    </w:tbl>
    <w:p w14:paraId="5DBEBD34">
      <w:pPr>
        <w:spacing w:line="360" w:lineRule="auto"/>
        <w:rPr>
          <w:rFonts w:ascii="仿宋_GB2312" w:hAnsi="宋体" w:eastAsia="仿宋_GB2312" w:cs="Times New Roman"/>
          <w:color w:val="000000"/>
          <w:kern w:val="2"/>
          <w:sz w:val="21"/>
          <w:szCs w:val="21"/>
        </w:rPr>
      </w:pPr>
    </w:p>
    <w:p w14:paraId="7CC88245">
      <w:pPr>
        <w:spacing w:line="360" w:lineRule="auto"/>
        <w:ind w:firstLine="422" w:firstLineChars="200"/>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（三）资产运营</w:t>
      </w:r>
    </w:p>
    <w:tbl>
      <w:tblPr>
        <w:tblStyle w:val="4"/>
        <w:tblW w:w="5235" w:type="pct"/>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633"/>
        <w:gridCol w:w="1151"/>
        <w:gridCol w:w="1416"/>
        <w:gridCol w:w="1414"/>
        <w:gridCol w:w="1309"/>
      </w:tblGrid>
      <w:tr w14:paraId="1803C1E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5B61ABF7">
            <w:pPr>
              <w:widowControl/>
              <w:spacing w:line="240" w:lineRule="exact"/>
              <w:ind w:firstLine="361" w:firstLineChars="200"/>
              <w:rPr>
                <w:rFonts w:ascii="宋体" w:hAnsi="宋体" w:eastAsia="宋体" w:cs="宋体"/>
                <w:b/>
                <w:color w:val="000000"/>
                <w:kern w:val="0"/>
                <w:sz w:val="18"/>
                <w:szCs w:val="18"/>
              </w:rPr>
            </w:pPr>
            <w:r>
              <w:rPr>
                <w:rFonts w:hint="eastAsia" w:ascii="宋体" w:hAnsi="宋体" w:eastAsia="宋体" w:cs="宋体"/>
                <w:b/>
                <w:color w:val="000000"/>
                <w:kern w:val="0"/>
                <w:sz w:val="18"/>
                <w:szCs w:val="18"/>
              </w:rPr>
              <w:t>指标名称</w:t>
            </w:r>
          </w:p>
        </w:tc>
        <w:tc>
          <w:tcPr>
            <w:tcW w:w="1233" w:type="dxa"/>
            <w:tcBorders>
              <w:top w:val="single" w:color="auto" w:sz="4" w:space="0"/>
              <w:left w:val="single" w:color="auto" w:sz="4" w:space="0"/>
              <w:bottom w:val="single" w:color="auto" w:sz="4" w:space="0"/>
              <w:right w:val="single" w:color="auto" w:sz="4" w:space="0"/>
            </w:tcBorders>
            <w:vAlign w:val="center"/>
          </w:tcPr>
          <w:p w14:paraId="15B8AEE4">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单位</w:t>
            </w:r>
          </w:p>
        </w:tc>
        <w:tc>
          <w:tcPr>
            <w:tcW w:w="1527" w:type="dxa"/>
            <w:tcBorders>
              <w:top w:val="single" w:color="auto" w:sz="4" w:space="0"/>
              <w:left w:val="single" w:color="auto" w:sz="4" w:space="0"/>
              <w:bottom w:val="single" w:color="auto" w:sz="4" w:space="0"/>
              <w:right w:val="nil"/>
            </w:tcBorders>
            <w:vAlign w:val="center"/>
          </w:tcPr>
          <w:p w14:paraId="19749B2F">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1524" w:type="dxa"/>
            <w:tcBorders>
              <w:top w:val="single" w:color="auto" w:sz="4" w:space="0"/>
              <w:left w:val="single" w:color="auto" w:sz="4" w:space="0"/>
              <w:bottom w:val="single" w:color="auto" w:sz="4" w:space="0"/>
              <w:right w:val="nil"/>
            </w:tcBorders>
            <w:vAlign w:val="center"/>
          </w:tcPr>
          <w:p w14:paraId="51199977">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c>
          <w:tcPr>
            <w:tcW w:w="1408" w:type="dxa"/>
            <w:tcBorders>
              <w:top w:val="single" w:color="auto" w:sz="4" w:space="0"/>
              <w:left w:val="single" w:color="auto" w:sz="4" w:space="0"/>
              <w:bottom w:val="single" w:color="auto" w:sz="4" w:space="0"/>
              <w:right w:val="nil"/>
            </w:tcBorders>
            <w:vAlign w:val="center"/>
          </w:tcPr>
          <w:p w14:paraId="13B2A5CE">
            <w:pPr>
              <w:widowControl/>
              <w:spacing w:line="240" w:lineRule="exact"/>
              <w:jc w:val="center"/>
              <w:rPr>
                <w:rFonts w:ascii="宋体" w:hAnsi="宋体" w:eastAsia="宋体" w:cs="宋体"/>
                <w:b/>
                <w:color w:val="000000"/>
                <w:kern w:val="0"/>
                <w:sz w:val="18"/>
                <w:szCs w:val="18"/>
              </w:rPr>
            </w:pPr>
            <w:r>
              <w:rPr>
                <w:rFonts w:hint="eastAsia" w:ascii="宋体" w:hAnsi="宋体" w:eastAsia="宋体" w:cs="宋体"/>
                <w:b/>
                <w:color w:val="000000"/>
                <w:kern w:val="0"/>
                <w:sz w:val="18"/>
                <w:szCs w:val="18"/>
              </w:rPr>
              <w:t>年</w:t>
            </w:r>
          </w:p>
        </w:tc>
      </w:tr>
      <w:tr w14:paraId="49179C7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7B481C38">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总资产                            </w:t>
            </w:r>
          </w:p>
        </w:tc>
        <w:tc>
          <w:tcPr>
            <w:tcW w:w="1233" w:type="dxa"/>
            <w:tcBorders>
              <w:top w:val="single" w:color="auto" w:sz="4" w:space="0"/>
              <w:left w:val="single" w:color="auto" w:sz="4" w:space="0"/>
              <w:bottom w:val="single" w:color="auto" w:sz="4" w:space="0"/>
              <w:right w:val="single" w:color="auto" w:sz="4" w:space="0"/>
            </w:tcBorders>
            <w:vAlign w:val="center"/>
          </w:tcPr>
          <w:p w14:paraId="56E8D466">
            <w:pPr>
              <w:widowControl/>
              <w:spacing w:line="240" w:lineRule="exact"/>
              <w:jc w:val="center"/>
              <w:rPr>
                <w:rFonts w:ascii="宋体" w:hAnsi="宋体" w:eastAsia="宋体" w:cs="宋体"/>
                <w:color w:val="000000"/>
                <w:kern w:val="0"/>
                <w:sz w:val="24"/>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3F1AD4CD">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0FEEED68">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6C2EB249">
            <w:pPr>
              <w:widowControl/>
              <w:spacing w:line="240" w:lineRule="exact"/>
              <w:jc w:val="center"/>
              <w:rPr>
                <w:rFonts w:ascii="宋体" w:hAnsi="宋体" w:eastAsia="宋体" w:cs="宋体"/>
                <w:color w:val="000000"/>
                <w:kern w:val="0"/>
                <w:sz w:val="24"/>
                <w:szCs w:val="22"/>
              </w:rPr>
            </w:pPr>
          </w:p>
        </w:tc>
      </w:tr>
      <w:tr w14:paraId="7523CC5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56631BA0">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流动资产                         </w:t>
            </w:r>
          </w:p>
        </w:tc>
        <w:tc>
          <w:tcPr>
            <w:tcW w:w="1233" w:type="dxa"/>
            <w:tcBorders>
              <w:top w:val="single" w:color="auto" w:sz="4" w:space="0"/>
              <w:left w:val="single" w:color="auto" w:sz="4" w:space="0"/>
              <w:bottom w:val="single" w:color="auto" w:sz="4" w:space="0"/>
              <w:right w:val="single" w:color="auto" w:sz="4" w:space="0"/>
            </w:tcBorders>
            <w:vAlign w:val="bottom"/>
          </w:tcPr>
          <w:p w14:paraId="74ABA6A9">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718A8086">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2C3C79EF">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4F6D3095">
            <w:pPr>
              <w:widowControl/>
              <w:spacing w:line="240" w:lineRule="exact"/>
              <w:jc w:val="center"/>
              <w:rPr>
                <w:rFonts w:ascii="宋体" w:hAnsi="宋体" w:eastAsia="宋体" w:cs="宋体"/>
                <w:color w:val="000000"/>
                <w:kern w:val="0"/>
                <w:sz w:val="24"/>
                <w:szCs w:val="22"/>
              </w:rPr>
            </w:pPr>
          </w:p>
        </w:tc>
      </w:tr>
      <w:tr w14:paraId="5E1BD4AC">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6D827C0E">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非流动资产</w:t>
            </w:r>
          </w:p>
        </w:tc>
        <w:tc>
          <w:tcPr>
            <w:tcW w:w="1233" w:type="dxa"/>
            <w:tcBorders>
              <w:top w:val="single" w:color="auto" w:sz="4" w:space="0"/>
              <w:left w:val="single" w:color="auto" w:sz="4" w:space="0"/>
              <w:bottom w:val="single" w:color="auto" w:sz="4" w:space="0"/>
              <w:right w:val="single" w:color="auto" w:sz="4" w:space="0"/>
            </w:tcBorders>
            <w:vAlign w:val="bottom"/>
          </w:tcPr>
          <w:p w14:paraId="4B034E1C">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275B15C8">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47F384C5">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1BFEE7CC">
            <w:pPr>
              <w:widowControl/>
              <w:spacing w:line="240" w:lineRule="exact"/>
              <w:jc w:val="center"/>
              <w:rPr>
                <w:rFonts w:ascii="宋体" w:hAnsi="宋体" w:eastAsia="宋体" w:cs="宋体"/>
                <w:color w:val="000000"/>
                <w:kern w:val="0"/>
                <w:sz w:val="24"/>
                <w:szCs w:val="22"/>
              </w:rPr>
            </w:pPr>
          </w:p>
        </w:tc>
      </w:tr>
      <w:tr w14:paraId="158F1B2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59249792">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其中：固定资产                 </w:t>
            </w:r>
          </w:p>
        </w:tc>
        <w:tc>
          <w:tcPr>
            <w:tcW w:w="1233" w:type="dxa"/>
            <w:tcBorders>
              <w:top w:val="single" w:color="auto" w:sz="4" w:space="0"/>
              <w:left w:val="single" w:color="auto" w:sz="4" w:space="0"/>
              <w:bottom w:val="single" w:color="auto" w:sz="4" w:space="0"/>
              <w:right w:val="single" w:color="auto" w:sz="4" w:space="0"/>
            </w:tcBorders>
            <w:vAlign w:val="bottom"/>
          </w:tcPr>
          <w:p w14:paraId="572404E0">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57D5834C">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07B1E4BE">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071DDEB1">
            <w:pPr>
              <w:widowControl/>
              <w:spacing w:line="240" w:lineRule="exact"/>
              <w:jc w:val="center"/>
              <w:rPr>
                <w:rFonts w:ascii="宋体" w:hAnsi="宋体" w:eastAsia="宋体" w:cs="宋体"/>
                <w:color w:val="000000"/>
                <w:kern w:val="0"/>
                <w:sz w:val="24"/>
                <w:szCs w:val="22"/>
              </w:rPr>
            </w:pPr>
          </w:p>
        </w:tc>
      </w:tr>
      <w:tr w14:paraId="64CAEDA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49C797C3">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在建工程</w:t>
            </w:r>
          </w:p>
        </w:tc>
        <w:tc>
          <w:tcPr>
            <w:tcW w:w="1233" w:type="dxa"/>
            <w:tcBorders>
              <w:top w:val="single" w:color="auto" w:sz="4" w:space="0"/>
              <w:left w:val="single" w:color="auto" w:sz="4" w:space="0"/>
              <w:bottom w:val="single" w:color="auto" w:sz="4" w:space="0"/>
              <w:right w:val="single" w:color="auto" w:sz="4" w:space="0"/>
            </w:tcBorders>
            <w:vAlign w:val="bottom"/>
          </w:tcPr>
          <w:p w14:paraId="30A3AA96">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3DA9962E">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6FA73165">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6BDE3493">
            <w:pPr>
              <w:widowControl/>
              <w:spacing w:line="240" w:lineRule="exact"/>
              <w:jc w:val="center"/>
              <w:rPr>
                <w:rFonts w:ascii="宋体" w:hAnsi="宋体" w:eastAsia="宋体" w:cs="宋体"/>
                <w:color w:val="000000"/>
                <w:kern w:val="0"/>
                <w:sz w:val="24"/>
                <w:szCs w:val="22"/>
              </w:rPr>
            </w:pPr>
          </w:p>
        </w:tc>
      </w:tr>
      <w:tr w14:paraId="48B07F3F">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0994F2E2">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负债与净资产                      </w:t>
            </w:r>
          </w:p>
        </w:tc>
        <w:tc>
          <w:tcPr>
            <w:tcW w:w="1233" w:type="dxa"/>
            <w:tcBorders>
              <w:top w:val="single" w:color="auto" w:sz="4" w:space="0"/>
              <w:left w:val="single" w:color="auto" w:sz="4" w:space="0"/>
              <w:bottom w:val="single" w:color="auto" w:sz="4" w:space="0"/>
              <w:right w:val="single" w:color="auto" w:sz="4" w:space="0"/>
            </w:tcBorders>
            <w:vAlign w:val="bottom"/>
          </w:tcPr>
          <w:p w14:paraId="68F8E385">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1B65834F">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26F4EA73">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135E7C8C">
            <w:pPr>
              <w:widowControl/>
              <w:spacing w:line="240" w:lineRule="exact"/>
              <w:jc w:val="center"/>
              <w:rPr>
                <w:rFonts w:ascii="宋体" w:hAnsi="宋体" w:eastAsia="宋体" w:cs="宋体"/>
                <w:color w:val="000000"/>
                <w:kern w:val="0"/>
                <w:sz w:val="24"/>
                <w:szCs w:val="22"/>
              </w:rPr>
            </w:pPr>
          </w:p>
        </w:tc>
      </w:tr>
      <w:tr w14:paraId="0F61119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75E4DA7E">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流动负债                               </w:t>
            </w:r>
          </w:p>
        </w:tc>
        <w:tc>
          <w:tcPr>
            <w:tcW w:w="1233" w:type="dxa"/>
            <w:tcBorders>
              <w:top w:val="single" w:color="auto" w:sz="4" w:space="0"/>
              <w:left w:val="single" w:color="auto" w:sz="4" w:space="0"/>
              <w:bottom w:val="single" w:color="auto" w:sz="4" w:space="0"/>
              <w:right w:val="single" w:color="auto" w:sz="4" w:space="0"/>
            </w:tcBorders>
            <w:vAlign w:val="bottom"/>
          </w:tcPr>
          <w:p w14:paraId="651685E2">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04220D8E">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3F3678AA">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688E4F76">
            <w:pPr>
              <w:widowControl/>
              <w:spacing w:line="240" w:lineRule="exact"/>
              <w:jc w:val="center"/>
              <w:rPr>
                <w:rFonts w:ascii="宋体" w:hAnsi="宋体" w:eastAsia="宋体" w:cs="宋体"/>
                <w:color w:val="000000"/>
                <w:kern w:val="0"/>
                <w:sz w:val="24"/>
                <w:szCs w:val="22"/>
              </w:rPr>
            </w:pPr>
          </w:p>
        </w:tc>
      </w:tr>
      <w:tr w14:paraId="50E29C0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595A7FDE">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非流动负债</w:t>
            </w:r>
          </w:p>
        </w:tc>
        <w:tc>
          <w:tcPr>
            <w:tcW w:w="1233" w:type="dxa"/>
            <w:tcBorders>
              <w:top w:val="single" w:color="auto" w:sz="4" w:space="0"/>
              <w:left w:val="single" w:color="auto" w:sz="4" w:space="0"/>
              <w:bottom w:val="single" w:color="auto" w:sz="4" w:space="0"/>
              <w:right w:val="single" w:color="auto" w:sz="4" w:space="0"/>
            </w:tcBorders>
            <w:vAlign w:val="bottom"/>
          </w:tcPr>
          <w:p w14:paraId="6E31F415">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479BF147">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3B7B415C">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58363136">
            <w:pPr>
              <w:widowControl/>
              <w:spacing w:line="240" w:lineRule="exact"/>
              <w:jc w:val="center"/>
              <w:rPr>
                <w:rFonts w:ascii="宋体" w:hAnsi="宋体" w:eastAsia="宋体" w:cs="宋体"/>
                <w:color w:val="000000"/>
                <w:kern w:val="0"/>
                <w:sz w:val="24"/>
                <w:szCs w:val="22"/>
              </w:rPr>
            </w:pPr>
          </w:p>
        </w:tc>
      </w:tr>
      <w:tr w14:paraId="7749B63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4FC13774">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净资产                         </w:t>
            </w:r>
          </w:p>
        </w:tc>
        <w:tc>
          <w:tcPr>
            <w:tcW w:w="1233" w:type="dxa"/>
            <w:tcBorders>
              <w:top w:val="single" w:color="auto" w:sz="4" w:space="0"/>
              <w:left w:val="single" w:color="auto" w:sz="4" w:space="0"/>
              <w:bottom w:val="single" w:color="auto" w:sz="4" w:space="0"/>
              <w:right w:val="single" w:color="auto" w:sz="4" w:space="0"/>
            </w:tcBorders>
            <w:vAlign w:val="bottom"/>
          </w:tcPr>
          <w:p w14:paraId="127E0B1C">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03718986">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2DBD4A24">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397FBEBE">
            <w:pPr>
              <w:widowControl/>
              <w:spacing w:line="240" w:lineRule="exact"/>
              <w:jc w:val="center"/>
              <w:rPr>
                <w:rFonts w:ascii="宋体" w:hAnsi="宋体" w:eastAsia="宋体" w:cs="宋体"/>
                <w:color w:val="000000"/>
                <w:kern w:val="0"/>
                <w:sz w:val="24"/>
                <w:szCs w:val="22"/>
              </w:rPr>
            </w:pPr>
          </w:p>
        </w:tc>
      </w:tr>
      <w:tr w14:paraId="6F8F1C08">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2CA1AEB9">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其中：事业基金               </w:t>
            </w:r>
          </w:p>
        </w:tc>
        <w:tc>
          <w:tcPr>
            <w:tcW w:w="1233" w:type="dxa"/>
            <w:tcBorders>
              <w:top w:val="single" w:color="auto" w:sz="4" w:space="0"/>
              <w:left w:val="single" w:color="auto" w:sz="4" w:space="0"/>
              <w:bottom w:val="single" w:color="auto" w:sz="4" w:space="0"/>
              <w:right w:val="single" w:color="auto" w:sz="4" w:space="0"/>
            </w:tcBorders>
            <w:vAlign w:val="bottom"/>
          </w:tcPr>
          <w:p w14:paraId="1B45EB7C">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7D450027">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2F24C7BE">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17AD0ADA">
            <w:pPr>
              <w:widowControl/>
              <w:spacing w:line="240" w:lineRule="exact"/>
              <w:jc w:val="center"/>
              <w:rPr>
                <w:rFonts w:ascii="宋体" w:hAnsi="宋体" w:eastAsia="宋体" w:cs="宋体"/>
                <w:color w:val="000000"/>
                <w:kern w:val="0"/>
                <w:sz w:val="24"/>
                <w:szCs w:val="22"/>
              </w:rPr>
            </w:pPr>
          </w:p>
        </w:tc>
      </w:tr>
      <w:tr w14:paraId="686253DE">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exact"/>
        </w:trPr>
        <w:tc>
          <w:tcPr>
            <w:tcW w:w="3914" w:type="dxa"/>
            <w:tcBorders>
              <w:top w:val="single" w:color="auto" w:sz="4" w:space="0"/>
              <w:left w:val="nil"/>
              <w:bottom w:val="single" w:color="auto" w:sz="4" w:space="0"/>
              <w:right w:val="single" w:color="auto" w:sz="4" w:space="0"/>
            </w:tcBorders>
            <w:vAlign w:val="center"/>
          </w:tcPr>
          <w:p w14:paraId="7C26AEEE">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专用基金               </w:t>
            </w:r>
          </w:p>
        </w:tc>
        <w:tc>
          <w:tcPr>
            <w:tcW w:w="1233" w:type="dxa"/>
            <w:tcBorders>
              <w:top w:val="single" w:color="auto" w:sz="4" w:space="0"/>
              <w:left w:val="single" w:color="auto" w:sz="4" w:space="0"/>
              <w:bottom w:val="single" w:color="auto" w:sz="4" w:space="0"/>
              <w:right w:val="single" w:color="auto" w:sz="4" w:space="0"/>
            </w:tcBorders>
            <w:vAlign w:val="bottom"/>
          </w:tcPr>
          <w:p w14:paraId="6A4E906B">
            <w:pPr>
              <w:spacing w:line="360" w:lineRule="auto"/>
              <w:jc w:val="center"/>
              <w:rPr>
                <w:rFonts w:ascii="Calibri" w:hAnsi="Calibri" w:eastAsia="宋体" w:cs="Times New Roman"/>
                <w:color w:val="000000"/>
                <w:kern w:val="2"/>
                <w:sz w:val="21"/>
                <w:szCs w:val="22"/>
              </w:rPr>
            </w:pPr>
            <w:r>
              <w:rPr>
                <w:rFonts w:hint="eastAsia" w:ascii="宋体" w:hAnsi="宋体" w:eastAsia="宋体" w:cs="宋体"/>
                <w:color w:val="000000"/>
                <w:kern w:val="0"/>
                <w:sz w:val="18"/>
                <w:szCs w:val="18"/>
              </w:rPr>
              <w:t>万元</w:t>
            </w:r>
          </w:p>
        </w:tc>
        <w:tc>
          <w:tcPr>
            <w:tcW w:w="1527" w:type="dxa"/>
            <w:tcBorders>
              <w:top w:val="single" w:color="auto" w:sz="4" w:space="0"/>
              <w:left w:val="single" w:color="auto" w:sz="4" w:space="0"/>
              <w:bottom w:val="single" w:color="auto" w:sz="4" w:space="0"/>
              <w:right w:val="nil"/>
            </w:tcBorders>
            <w:vAlign w:val="center"/>
          </w:tcPr>
          <w:p w14:paraId="3A60EA67">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28448B74">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6DDD8149">
            <w:pPr>
              <w:widowControl/>
              <w:spacing w:line="240" w:lineRule="exact"/>
              <w:jc w:val="center"/>
              <w:rPr>
                <w:rFonts w:ascii="宋体" w:hAnsi="宋体" w:eastAsia="宋体" w:cs="宋体"/>
                <w:color w:val="000000"/>
                <w:kern w:val="0"/>
                <w:sz w:val="24"/>
                <w:szCs w:val="22"/>
              </w:rPr>
            </w:pPr>
          </w:p>
        </w:tc>
      </w:tr>
      <w:tr w14:paraId="11ACF59A">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exact"/>
        </w:trPr>
        <w:tc>
          <w:tcPr>
            <w:tcW w:w="3914" w:type="dxa"/>
            <w:tcBorders>
              <w:top w:val="single" w:color="auto" w:sz="4" w:space="0"/>
              <w:left w:val="nil"/>
              <w:bottom w:val="single" w:color="auto" w:sz="4" w:space="0"/>
              <w:right w:val="single" w:color="auto" w:sz="4" w:space="0"/>
            </w:tcBorders>
            <w:vAlign w:val="center"/>
          </w:tcPr>
          <w:p w14:paraId="384EC5E5">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流动比率（流动资产/流动负债）</w:t>
            </w:r>
          </w:p>
        </w:tc>
        <w:tc>
          <w:tcPr>
            <w:tcW w:w="1233" w:type="dxa"/>
            <w:tcBorders>
              <w:top w:val="single" w:color="auto" w:sz="4" w:space="0"/>
              <w:left w:val="single" w:color="auto" w:sz="4" w:space="0"/>
              <w:bottom w:val="single" w:color="auto" w:sz="4" w:space="0"/>
              <w:right w:val="single" w:color="auto" w:sz="4" w:space="0"/>
            </w:tcBorders>
            <w:vAlign w:val="bottom"/>
          </w:tcPr>
          <w:p w14:paraId="4BFD183E">
            <w:pPr>
              <w:spacing w:line="360" w:lineRule="auto"/>
              <w:jc w:val="center"/>
              <w:rPr>
                <w:rFonts w:ascii="Calibri" w:hAnsi="Calibri" w:eastAsia="宋体" w:cs="Times New Roman"/>
                <w:color w:val="000000"/>
                <w:kern w:val="2"/>
                <w:sz w:val="21"/>
                <w:szCs w:val="22"/>
              </w:rPr>
            </w:pPr>
          </w:p>
        </w:tc>
        <w:tc>
          <w:tcPr>
            <w:tcW w:w="1527" w:type="dxa"/>
            <w:tcBorders>
              <w:top w:val="single" w:color="auto" w:sz="4" w:space="0"/>
              <w:left w:val="single" w:color="auto" w:sz="4" w:space="0"/>
              <w:bottom w:val="single" w:color="auto" w:sz="4" w:space="0"/>
              <w:right w:val="nil"/>
            </w:tcBorders>
            <w:vAlign w:val="center"/>
          </w:tcPr>
          <w:p w14:paraId="391C8982">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57A56BA7">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276498A7">
            <w:pPr>
              <w:widowControl/>
              <w:spacing w:line="240" w:lineRule="exact"/>
              <w:jc w:val="center"/>
              <w:rPr>
                <w:rFonts w:ascii="宋体" w:hAnsi="宋体" w:eastAsia="宋体" w:cs="宋体"/>
                <w:color w:val="000000"/>
                <w:kern w:val="0"/>
                <w:sz w:val="24"/>
                <w:szCs w:val="22"/>
              </w:rPr>
            </w:pPr>
          </w:p>
        </w:tc>
      </w:tr>
      <w:tr w14:paraId="4DE9F52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7" w:hRule="exact"/>
        </w:trPr>
        <w:tc>
          <w:tcPr>
            <w:tcW w:w="3914" w:type="dxa"/>
            <w:tcBorders>
              <w:top w:val="single" w:color="auto" w:sz="4" w:space="0"/>
              <w:left w:val="nil"/>
              <w:bottom w:val="single" w:color="auto" w:sz="4" w:space="0"/>
              <w:right w:val="single" w:color="auto" w:sz="4" w:space="0"/>
            </w:tcBorders>
            <w:vAlign w:val="center"/>
          </w:tcPr>
          <w:p w14:paraId="03A1573B">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速动比率（速动资产/流动负债）</w:t>
            </w:r>
          </w:p>
        </w:tc>
        <w:tc>
          <w:tcPr>
            <w:tcW w:w="1233" w:type="dxa"/>
            <w:tcBorders>
              <w:top w:val="single" w:color="auto" w:sz="4" w:space="0"/>
              <w:left w:val="single" w:color="auto" w:sz="4" w:space="0"/>
              <w:bottom w:val="single" w:color="auto" w:sz="4" w:space="0"/>
              <w:right w:val="single" w:color="auto" w:sz="4" w:space="0"/>
            </w:tcBorders>
            <w:vAlign w:val="bottom"/>
          </w:tcPr>
          <w:p w14:paraId="183A0E34">
            <w:pPr>
              <w:spacing w:line="360" w:lineRule="auto"/>
              <w:jc w:val="center"/>
              <w:rPr>
                <w:rFonts w:ascii="Calibri" w:hAnsi="Calibri" w:eastAsia="宋体" w:cs="Times New Roman"/>
                <w:color w:val="000000"/>
                <w:kern w:val="2"/>
                <w:sz w:val="21"/>
                <w:szCs w:val="22"/>
              </w:rPr>
            </w:pPr>
          </w:p>
        </w:tc>
        <w:tc>
          <w:tcPr>
            <w:tcW w:w="1527" w:type="dxa"/>
            <w:tcBorders>
              <w:top w:val="single" w:color="auto" w:sz="4" w:space="0"/>
              <w:left w:val="single" w:color="auto" w:sz="4" w:space="0"/>
              <w:bottom w:val="single" w:color="auto" w:sz="4" w:space="0"/>
              <w:right w:val="nil"/>
            </w:tcBorders>
            <w:vAlign w:val="center"/>
          </w:tcPr>
          <w:p w14:paraId="37263814">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56B17A06">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7BFBB559">
            <w:pPr>
              <w:widowControl/>
              <w:spacing w:line="240" w:lineRule="exact"/>
              <w:jc w:val="center"/>
              <w:rPr>
                <w:rFonts w:ascii="宋体" w:hAnsi="宋体" w:eastAsia="宋体" w:cs="宋体"/>
                <w:color w:val="000000"/>
                <w:kern w:val="0"/>
                <w:sz w:val="24"/>
                <w:szCs w:val="22"/>
              </w:rPr>
            </w:pPr>
          </w:p>
        </w:tc>
      </w:tr>
      <w:tr w14:paraId="34AE29D1">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 w:hRule="exact"/>
        </w:trPr>
        <w:tc>
          <w:tcPr>
            <w:tcW w:w="3914" w:type="dxa"/>
            <w:tcBorders>
              <w:top w:val="single" w:color="auto" w:sz="4" w:space="0"/>
              <w:left w:val="nil"/>
              <w:bottom w:val="single" w:color="auto" w:sz="4" w:space="0"/>
              <w:right w:val="single" w:color="auto" w:sz="4" w:space="0"/>
            </w:tcBorders>
            <w:vAlign w:val="center"/>
          </w:tcPr>
          <w:p w14:paraId="0ADED0BE">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医疗收入/百元固定资产</w:t>
            </w:r>
          </w:p>
        </w:tc>
        <w:tc>
          <w:tcPr>
            <w:tcW w:w="1233" w:type="dxa"/>
            <w:tcBorders>
              <w:top w:val="single" w:color="auto" w:sz="4" w:space="0"/>
              <w:left w:val="single" w:color="auto" w:sz="4" w:space="0"/>
              <w:bottom w:val="single" w:color="auto" w:sz="4" w:space="0"/>
              <w:right w:val="single" w:color="auto" w:sz="4" w:space="0"/>
            </w:tcBorders>
            <w:vAlign w:val="bottom"/>
          </w:tcPr>
          <w:p w14:paraId="28903E48">
            <w:pPr>
              <w:spacing w:line="360" w:lineRule="auto"/>
              <w:jc w:val="center"/>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w:t>
            </w:r>
          </w:p>
        </w:tc>
        <w:tc>
          <w:tcPr>
            <w:tcW w:w="1527" w:type="dxa"/>
            <w:tcBorders>
              <w:top w:val="single" w:color="auto" w:sz="4" w:space="0"/>
              <w:left w:val="single" w:color="auto" w:sz="4" w:space="0"/>
              <w:bottom w:val="single" w:color="auto" w:sz="4" w:space="0"/>
              <w:right w:val="nil"/>
            </w:tcBorders>
            <w:vAlign w:val="center"/>
          </w:tcPr>
          <w:p w14:paraId="16762B1C">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05DF2E79">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2A67DF75">
            <w:pPr>
              <w:widowControl/>
              <w:spacing w:line="240" w:lineRule="exact"/>
              <w:jc w:val="center"/>
              <w:rPr>
                <w:rFonts w:ascii="宋体" w:hAnsi="宋体" w:eastAsia="宋体" w:cs="宋体"/>
                <w:color w:val="000000"/>
                <w:kern w:val="0"/>
                <w:sz w:val="24"/>
                <w:szCs w:val="22"/>
              </w:rPr>
            </w:pPr>
          </w:p>
        </w:tc>
      </w:tr>
      <w:tr w14:paraId="5500806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 w:hRule="exact"/>
        </w:trPr>
        <w:tc>
          <w:tcPr>
            <w:tcW w:w="3914" w:type="dxa"/>
            <w:tcBorders>
              <w:top w:val="single" w:color="auto" w:sz="4" w:space="0"/>
              <w:left w:val="nil"/>
              <w:bottom w:val="single" w:color="auto" w:sz="4" w:space="0"/>
              <w:right w:val="single" w:color="auto" w:sz="4" w:space="0"/>
            </w:tcBorders>
            <w:vAlign w:val="center"/>
          </w:tcPr>
          <w:p w14:paraId="1CD1FF90">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业务支出/百元业务收入</w:t>
            </w:r>
          </w:p>
        </w:tc>
        <w:tc>
          <w:tcPr>
            <w:tcW w:w="1233" w:type="dxa"/>
            <w:tcBorders>
              <w:top w:val="single" w:color="auto" w:sz="4" w:space="0"/>
              <w:left w:val="single" w:color="auto" w:sz="4" w:space="0"/>
              <w:bottom w:val="single" w:color="auto" w:sz="4" w:space="0"/>
              <w:right w:val="single" w:color="auto" w:sz="4" w:space="0"/>
            </w:tcBorders>
            <w:vAlign w:val="bottom"/>
          </w:tcPr>
          <w:p w14:paraId="68AD3FE1">
            <w:pPr>
              <w:spacing w:line="360" w:lineRule="auto"/>
              <w:jc w:val="center"/>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w:t>
            </w:r>
          </w:p>
        </w:tc>
        <w:tc>
          <w:tcPr>
            <w:tcW w:w="1527" w:type="dxa"/>
            <w:tcBorders>
              <w:top w:val="single" w:color="auto" w:sz="4" w:space="0"/>
              <w:left w:val="single" w:color="auto" w:sz="4" w:space="0"/>
              <w:bottom w:val="single" w:color="auto" w:sz="4" w:space="0"/>
              <w:right w:val="nil"/>
            </w:tcBorders>
            <w:vAlign w:val="center"/>
          </w:tcPr>
          <w:p w14:paraId="422DC467">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7FF2CA0D">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328524A7">
            <w:pPr>
              <w:widowControl/>
              <w:spacing w:line="240" w:lineRule="exact"/>
              <w:jc w:val="center"/>
              <w:rPr>
                <w:rFonts w:ascii="宋体" w:hAnsi="宋体" w:eastAsia="宋体" w:cs="宋体"/>
                <w:color w:val="000000"/>
                <w:kern w:val="0"/>
                <w:sz w:val="24"/>
                <w:szCs w:val="22"/>
              </w:rPr>
            </w:pPr>
          </w:p>
        </w:tc>
      </w:tr>
      <w:tr w14:paraId="35C15E84">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9" w:hRule="exact"/>
        </w:trPr>
        <w:tc>
          <w:tcPr>
            <w:tcW w:w="3914" w:type="dxa"/>
            <w:tcBorders>
              <w:top w:val="single" w:color="auto" w:sz="4" w:space="0"/>
              <w:left w:val="nil"/>
              <w:bottom w:val="single" w:color="auto" w:sz="4" w:space="0"/>
              <w:right w:val="single" w:color="auto" w:sz="4" w:space="0"/>
            </w:tcBorders>
            <w:vAlign w:val="center"/>
          </w:tcPr>
          <w:p w14:paraId="7FBBFC50">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资产负债率</w:t>
            </w:r>
          </w:p>
        </w:tc>
        <w:tc>
          <w:tcPr>
            <w:tcW w:w="1233" w:type="dxa"/>
            <w:tcBorders>
              <w:top w:val="single" w:color="auto" w:sz="4" w:space="0"/>
              <w:left w:val="single" w:color="auto" w:sz="4" w:space="0"/>
              <w:bottom w:val="single" w:color="auto" w:sz="4" w:space="0"/>
              <w:right w:val="single" w:color="auto" w:sz="4" w:space="0"/>
            </w:tcBorders>
            <w:vAlign w:val="bottom"/>
          </w:tcPr>
          <w:p w14:paraId="25939DFE">
            <w:pPr>
              <w:spacing w:line="360" w:lineRule="auto"/>
              <w:jc w:val="center"/>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w:t>
            </w:r>
          </w:p>
        </w:tc>
        <w:tc>
          <w:tcPr>
            <w:tcW w:w="1527" w:type="dxa"/>
            <w:tcBorders>
              <w:top w:val="single" w:color="auto" w:sz="4" w:space="0"/>
              <w:left w:val="single" w:color="auto" w:sz="4" w:space="0"/>
              <w:bottom w:val="single" w:color="auto" w:sz="4" w:space="0"/>
              <w:right w:val="nil"/>
            </w:tcBorders>
            <w:vAlign w:val="center"/>
          </w:tcPr>
          <w:p w14:paraId="6890CD2A">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1E209171">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4B0B2AFD">
            <w:pPr>
              <w:widowControl/>
              <w:spacing w:line="240" w:lineRule="exact"/>
              <w:jc w:val="center"/>
              <w:rPr>
                <w:rFonts w:ascii="宋体" w:hAnsi="宋体" w:eastAsia="宋体" w:cs="宋体"/>
                <w:color w:val="000000"/>
                <w:kern w:val="0"/>
                <w:sz w:val="24"/>
                <w:szCs w:val="22"/>
              </w:rPr>
            </w:pPr>
          </w:p>
        </w:tc>
      </w:tr>
      <w:tr w14:paraId="17E801C3">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6" w:hRule="exact"/>
        </w:trPr>
        <w:tc>
          <w:tcPr>
            <w:tcW w:w="3914" w:type="dxa"/>
            <w:tcBorders>
              <w:top w:val="single" w:color="auto" w:sz="4" w:space="0"/>
              <w:left w:val="nil"/>
              <w:bottom w:val="single" w:color="auto" w:sz="4" w:space="0"/>
              <w:right w:val="single" w:color="auto" w:sz="4" w:space="0"/>
            </w:tcBorders>
            <w:vAlign w:val="center"/>
          </w:tcPr>
          <w:p w14:paraId="5ED046A5">
            <w:pPr>
              <w:widowControl/>
              <w:spacing w:line="240" w:lineRule="exact"/>
              <w:rPr>
                <w:rFonts w:ascii="宋体" w:hAnsi="宋体" w:eastAsia="宋体" w:cs="宋体"/>
                <w:color w:val="000000"/>
                <w:kern w:val="0"/>
                <w:sz w:val="18"/>
                <w:szCs w:val="18"/>
              </w:rPr>
            </w:pPr>
            <w:r>
              <w:rPr>
                <w:rFonts w:hint="eastAsia" w:ascii="宋体" w:hAnsi="宋体" w:eastAsia="宋体" w:cs="宋体"/>
                <w:color w:val="000000"/>
                <w:kern w:val="0"/>
                <w:sz w:val="18"/>
                <w:szCs w:val="18"/>
              </w:rPr>
              <w:t>医疗收入中药品收入、医用材料收入比率</w:t>
            </w:r>
          </w:p>
        </w:tc>
        <w:tc>
          <w:tcPr>
            <w:tcW w:w="1233" w:type="dxa"/>
            <w:tcBorders>
              <w:top w:val="single" w:color="auto" w:sz="4" w:space="0"/>
              <w:left w:val="single" w:color="auto" w:sz="4" w:space="0"/>
              <w:bottom w:val="single" w:color="auto" w:sz="4" w:space="0"/>
              <w:right w:val="single" w:color="auto" w:sz="4" w:space="0"/>
            </w:tcBorders>
            <w:vAlign w:val="bottom"/>
          </w:tcPr>
          <w:p w14:paraId="4D49E89E">
            <w:pPr>
              <w:spacing w:line="360" w:lineRule="auto"/>
              <w:jc w:val="center"/>
              <w:rPr>
                <w:rFonts w:ascii="Calibri" w:hAnsi="Calibri" w:eastAsia="宋体" w:cs="Times New Roman"/>
                <w:color w:val="000000"/>
                <w:kern w:val="2"/>
                <w:sz w:val="21"/>
                <w:szCs w:val="22"/>
              </w:rPr>
            </w:pPr>
            <w:r>
              <w:rPr>
                <w:rFonts w:hint="eastAsia" w:ascii="Calibri" w:hAnsi="Calibri" w:eastAsia="宋体" w:cs="Times New Roman"/>
                <w:color w:val="000000"/>
                <w:kern w:val="2"/>
                <w:sz w:val="21"/>
                <w:szCs w:val="22"/>
              </w:rPr>
              <w:t>%</w:t>
            </w:r>
          </w:p>
        </w:tc>
        <w:tc>
          <w:tcPr>
            <w:tcW w:w="1527" w:type="dxa"/>
            <w:tcBorders>
              <w:top w:val="single" w:color="auto" w:sz="4" w:space="0"/>
              <w:left w:val="single" w:color="auto" w:sz="4" w:space="0"/>
              <w:bottom w:val="single" w:color="auto" w:sz="4" w:space="0"/>
              <w:right w:val="nil"/>
            </w:tcBorders>
            <w:vAlign w:val="center"/>
          </w:tcPr>
          <w:p w14:paraId="7066D993">
            <w:pPr>
              <w:widowControl/>
              <w:spacing w:line="240" w:lineRule="exact"/>
              <w:jc w:val="center"/>
              <w:rPr>
                <w:rFonts w:ascii="宋体" w:hAnsi="宋体" w:eastAsia="宋体" w:cs="宋体"/>
                <w:color w:val="000000"/>
                <w:kern w:val="0"/>
                <w:sz w:val="24"/>
                <w:szCs w:val="22"/>
              </w:rPr>
            </w:pPr>
          </w:p>
        </w:tc>
        <w:tc>
          <w:tcPr>
            <w:tcW w:w="1524" w:type="dxa"/>
            <w:tcBorders>
              <w:top w:val="single" w:color="auto" w:sz="4" w:space="0"/>
              <w:left w:val="single" w:color="auto" w:sz="4" w:space="0"/>
              <w:bottom w:val="single" w:color="auto" w:sz="4" w:space="0"/>
              <w:right w:val="nil"/>
            </w:tcBorders>
            <w:vAlign w:val="center"/>
          </w:tcPr>
          <w:p w14:paraId="40979216">
            <w:pPr>
              <w:widowControl/>
              <w:spacing w:line="240" w:lineRule="exact"/>
              <w:jc w:val="center"/>
              <w:rPr>
                <w:rFonts w:ascii="宋体" w:hAnsi="宋体" w:eastAsia="宋体" w:cs="宋体"/>
                <w:color w:val="000000"/>
                <w:kern w:val="0"/>
                <w:sz w:val="24"/>
                <w:szCs w:val="22"/>
              </w:rPr>
            </w:pPr>
          </w:p>
        </w:tc>
        <w:tc>
          <w:tcPr>
            <w:tcW w:w="1408" w:type="dxa"/>
            <w:tcBorders>
              <w:top w:val="single" w:color="auto" w:sz="4" w:space="0"/>
              <w:left w:val="single" w:color="auto" w:sz="4" w:space="0"/>
              <w:bottom w:val="single" w:color="auto" w:sz="4" w:space="0"/>
              <w:right w:val="nil"/>
            </w:tcBorders>
            <w:vAlign w:val="center"/>
          </w:tcPr>
          <w:p w14:paraId="3E9D274E">
            <w:pPr>
              <w:widowControl/>
              <w:spacing w:line="240" w:lineRule="exact"/>
              <w:jc w:val="center"/>
              <w:rPr>
                <w:rFonts w:ascii="宋体" w:hAnsi="宋体" w:eastAsia="宋体" w:cs="宋体"/>
                <w:color w:val="000000"/>
                <w:kern w:val="0"/>
                <w:sz w:val="24"/>
                <w:szCs w:val="22"/>
              </w:rPr>
            </w:pPr>
          </w:p>
        </w:tc>
      </w:tr>
    </w:tbl>
    <w:p w14:paraId="73861CE5">
      <w:pPr>
        <w:spacing w:line="360" w:lineRule="auto"/>
        <w:ind w:firstLine="422" w:firstLineChars="200"/>
        <w:rPr>
          <w:rFonts w:ascii="宋体" w:hAnsi="宋体" w:eastAsia="宋体" w:cs="Times New Roman"/>
          <w:b/>
          <w:color w:val="000000"/>
          <w:kern w:val="2"/>
          <w:sz w:val="21"/>
          <w:szCs w:val="21"/>
        </w:rPr>
      </w:pPr>
      <w:r>
        <w:rPr>
          <w:rFonts w:hint="eastAsia" w:ascii="宋体" w:hAnsi="宋体" w:eastAsia="宋体" w:cs="Times New Roman"/>
          <w:b/>
          <w:color w:val="000000"/>
          <w:kern w:val="2"/>
          <w:sz w:val="21"/>
          <w:szCs w:val="21"/>
        </w:rPr>
        <w:t>三、其他</w:t>
      </w:r>
    </w:p>
    <w:p w14:paraId="66CD8229">
      <w:pPr>
        <w:spacing w:line="360" w:lineRule="auto"/>
        <w:ind w:firstLine="420"/>
        <w:rPr>
          <w:rFonts w:ascii="宋体" w:hAnsi="宋体" w:eastAsia="宋体" w:cs="Times New Roman"/>
          <w:color w:val="000000"/>
          <w:kern w:val="2"/>
          <w:sz w:val="21"/>
          <w:szCs w:val="21"/>
        </w:rPr>
      </w:pPr>
      <w:r>
        <w:rPr>
          <w:rFonts w:hint="eastAsia" w:ascii="宋体" w:hAnsi="宋体" w:eastAsia="宋体" w:cs="Times New Roman"/>
          <w:color w:val="000000"/>
          <w:kern w:val="2"/>
          <w:sz w:val="21"/>
          <w:szCs w:val="21"/>
        </w:rPr>
        <w:t>包括医疗质量、（单）病种、重症医学（ICU）质量、合理用药等监测指标，请依据国家或我省相关评审标准实施细则相关指标进行统计。限制类医疗技术临床应用情况需统计开展科室、开展例数。</w:t>
      </w:r>
    </w:p>
    <w:p w14:paraId="70200988">
      <w:pPr>
        <w:spacing w:line="360" w:lineRule="auto"/>
        <w:ind w:firstLine="420"/>
        <w:rPr>
          <w:rFonts w:ascii="宋体" w:hAnsi="宋体" w:eastAsia="宋体" w:cs="Times New Roman"/>
          <w:b/>
          <w:color w:val="000000"/>
          <w:kern w:val="2"/>
          <w:sz w:val="24"/>
          <w:szCs w:val="24"/>
        </w:rPr>
      </w:pPr>
      <w:r>
        <w:rPr>
          <w:rFonts w:hint="eastAsia" w:ascii="宋体" w:hAnsi="宋体" w:eastAsia="宋体" w:cs="Times New Roman"/>
          <w:b/>
          <w:color w:val="000000"/>
          <w:kern w:val="2"/>
          <w:sz w:val="24"/>
          <w:szCs w:val="24"/>
        </w:rPr>
        <w:t>以上所有统计数据除明确统计时间为“评审前五年”的之外，统计时间均为评审前三年。</w:t>
      </w:r>
    </w:p>
    <w:p w14:paraId="45D38051">
      <w:pPr>
        <w:spacing w:line="360" w:lineRule="auto"/>
        <w:rPr>
          <w:rFonts w:ascii="仿宋_GB2312" w:hAnsi="宋体" w:eastAsia="仿宋_GB2312" w:cs="Times New Roman"/>
          <w:color w:val="000000"/>
          <w:kern w:val="2"/>
          <w:sz w:val="21"/>
          <w:szCs w:val="21"/>
        </w:rPr>
      </w:pPr>
    </w:p>
    <w:p w14:paraId="03357B65">
      <w:pPr>
        <w:spacing w:line="360" w:lineRule="auto"/>
        <w:rPr>
          <w:rFonts w:ascii="仿宋_GB2312" w:hAnsi="宋体" w:eastAsia="仿宋_GB2312" w:cs="Times New Roman"/>
          <w:color w:val="000000"/>
          <w:kern w:val="2"/>
          <w:sz w:val="21"/>
          <w:szCs w:val="21"/>
        </w:rPr>
        <w:sectPr>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14:paraId="422C4A45">
      <w:pPr>
        <w:spacing w:line="360" w:lineRule="auto"/>
        <w:jc w:val="center"/>
        <w:rPr>
          <w:rFonts w:hint="eastAsia" w:asciiTheme="majorEastAsia" w:hAnsiTheme="majorEastAsia" w:eastAsiaTheme="majorEastAsia" w:cstheme="majorEastAsia"/>
          <w:b/>
          <w:color w:val="000000"/>
          <w:kern w:val="2"/>
          <w:sz w:val="28"/>
          <w:szCs w:val="28"/>
        </w:rPr>
      </w:pPr>
      <w:r>
        <w:rPr>
          <w:rFonts w:hint="eastAsia" w:asciiTheme="majorEastAsia" w:hAnsiTheme="majorEastAsia" w:eastAsiaTheme="majorEastAsia" w:cstheme="majorEastAsia"/>
          <w:b/>
          <w:color w:val="000000"/>
          <w:kern w:val="2"/>
          <w:sz w:val="28"/>
          <w:szCs w:val="28"/>
        </w:rPr>
        <w:t>主要指标解释</w:t>
      </w:r>
    </w:p>
    <w:p w14:paraId="17B0174C">
      <w:pPr>
        <w:spacing w:line="360" w:lineRule="auto"/>
        <w:ind w:firstLine="422" w:firstLineChars="200"/>
        <w:rPr>
          <w:rFonts w:hint="eastAsia" w:asciiTheme="majorEastAsia" w:hAnsiTheme="majorEastAsia" w:eastAsiaTheme="majorEastAsia" w:cstheme="majorEastAsia"/>
          <w:b/>
          <w:color w:val="000000"/>
          <w:kern w:val="2"/>
          <w:sz w:val="21"/>
          <w:szCs w:val="22"/>
        </w:rPr>
      </w:pPr>
      <w:r>
        <w:rPr>
          <w:rFonts w:hint="eastAsia" w:asciiTheme="majorEastAsia" w:hAnsiTheme="majorEastAsia" w:eastAsiaTheme="majorEastAsia" w:cstheme="majorEastAsia"/>
          <w:b/>
          <w:color w:val="000000"/>
          <w:kern w:val="2"/>
          <w:sz w:val="21"/>
          <w:szCs w:val="22"/>
        </w:rPr>
        <w:t>一、人力资源</w:t>
      </w:r>
    </w:p>
    <w:p w14:paraId="6BC5C4DD">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编制人数：按照政府主管部门核定的编制人数填报，要求政府办医疗卫生机构（含机关医务室）填报，非政府办医疗卫生机构不填编制人数。</w:t>
      </w:r>
    </w:p>
    <w:p w14:paraId="3EF41C2D">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在岗职工数：指在医疗卫生机构工作并由单位支付工资的人员。包括在编及合同制人员、返聘和临聘本单位半年以上人员（如护士、医师等），不包括离退休人员、退职人员、离开本单位仍保留劳动关系人员、返聘和临聘本单位不足半年人员。多点执业医师一律计入第1执业单位在岗职工数，不再计入第2、3执业单位在岗职工数。</w:t>
      </w:r>
    </w:p>
    <w:p w14:paraId="56430473">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卫生技术人员：包括执业医师、执业助理医师、注册护士、药师(士)、检验及影像技师(士)、卫生监督员和见习医(药、护、技)师(士)等卫生专业人员。不包括从事管理工作的卫生技术人员(如院长、副院长、党委书记等)。统计界定原则为：</w:t>
      </w:r>
    </w:p>
    <w:p w14:paraId="0DA5AD5B">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①执业(助理)医师、注册护士、卫生监督员一律按取得医师、护士、卫生监督员执业证书且实际从事临床或监督工作的人数统计，不包括取得执业证书但从事管理工作的人员（如院长、书记等）。</w:t>
      </w:r>
    </w:p>
    <w:p w14:paraId="503F1DEE">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②注册为全科医学专业的人数：指医疗卫生机构中取得执业（助理）医师证书且执业范围为“全科医学专业”人数。取得全科医生培训合格证书的人数：指基层医疗卫生机构取得全科医生转岗培训、骨干培训、岗位培训和住院医师规范化（全科医生）培训合格证的执业(助理)医师之和，不包括取得合格证书已注册为“全科医学专业”的人数，不得重复统计。</w:t>
      </w:r>
    </w:p>
    <w:p w14:paraId="0FB68239">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③全科医生数：包括取得执业（助理）医师证书且执业范围为“全科医学专业”的人数，基层医疗卫生机构取得全科医生转岗培训、骨干培训、岗位培训和住院医师规范化（全科医生）培训合格证的执业(助理)医师。全科医生培训合格人数不再包括已注册为全科医学专业的人数。</w:t>
      </w:r>
    </w:p>
    <w:p w14:paraId="0C4472EF">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执业（助理）医师指取得医师执业证书且实际从事临床工作的人员，不含取得医师执业证书但实际从事管理工作的人员。</w:t>
      </w:r>
    </w:p>
    <w:p w14:paraId="508C92D0">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注册护士：指取得注册护士证书且实际从事护理工作的人员，不含取得护士执业证书但实际从事管理工作的人员。</w:t>
      </w:r>
    </w:p>
    <w:p w14:paraId="16A48693">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其他卫生技术人员：包括见习医(药、护、技)师(士)等卫生专业人员，不包括药剂员、检验员、护理员等。见习医师(士)指毕业于高中等院校医学专业但尚未取得医师执业证书的医师和医士。</w:t>
      </w:r>
    </w:p>
    <w:p w14:paraId="54C9CC52">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其他技术人员：指从事医疗器械修配、卫生宣传、科研、教学等技术工作的非卫生专业人员。</w:t>
      </w:r>
    </w:p>
    <w:p w14:paraId="6DF12369">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管理人员：指担负领导职责或管理任务的工作人员。包括从事医疗服务、公共卫生、医学科研与教学等业务管理工作的人员；主要从事党政、人事、财务、信息、安全保卫等行政管理工作的人员。（指标来源于《卫生机构年报表国统制[2012]184号》）</w:t>
      </w:r>
    </w:p>
    <w:p w14:paraId="11EF3462">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工勤技能人员：指承担技能操作和维护、后勤保障、服务等职责的工作人员。工勤技能人员分为技术工和普通工。技术工包括护理员(工)、药剂员(工)、检验员、收费员、挂号员等，但不包括实验员、技术员、研究实习员(计入其他技术人员),经济员、会计员和统计员等(计入管理人员)。</w:t>
      </w:r>
    </w:p>
    <w:p w14:paraId="08DC8544">
      <w:pPr>
        <w:spacing w:line="360" w:lineRule="auto"/>
        <w:ind w:firstLine="420" w:firstLineChars="200"/>
        <w:rPr>
          <w:rFonts w:hint="eastAsia" w:asciiTheme="majorEastAsia" w:hAnsiTheme="majorEastAsia" w:eastAsiaTheme="majorEastAsia" w:cstheme="majorEastAsia"/>
          <w:color w:val="000000"/>
          <w:kern w:val="2"/>
          <w:sz w:val="21"/>
          <w:szCs w:val="22"/>
        </w:rPr>
      </w:pPr>
      <w:r>
        <w:rPr>
          <w:rFonts w:hint="eastAsia" w:asciiTheme="majorEastAsia" w:hAnsiTheme="majorEastAsia" w:eastAsiaTheme="majorEastAsia" w:cstheme="majorEastAsia"/>
          <w:color w:val="000000"/>
          <w:kern w:val="2"/>
          <w:sz w:val="21"/>
          <w:szCs w:val="22"/>
        </w:rPr>
        <w:t>重症医学科包括依照《卫生部关于在"医疗机构诊疗科目名录"中增加“重症医学科”诊疗科目的通知》中按照一级诊疗科目设置重症医学科，含目前设置在综合医院相关科室内的与本科重症患者治疗有关的病房，如内或外科重症加强治疗科（内科或外科ICU）、心血管重症监护病房（CCU）、儿科重症监护病房（PICU）。</w:t>
      </w:r>
    </w:p>
    <w:p w14:paraId="5EA2B2B3">
      <w:pPr>
        <w:spacing w:line="360" w:lineRule="auto"/>
        <w:ind w:firstLine="422" w:firstLineChars="200"/>
        <w:rPr>
          <w:rFonts w:hint="eastAsia" w:asciiTheme="majorEastAsia" w:hAnsiTheme="majorEastAsia" w:eastAsiaTheme="majorEastAsia" w:cstheme="majorEastAsia"/>
          <w:b/>
          <w:bCs/>
          <w:color w:val="000000"/>
          <w:kern w:val="2"/>
          <w:sz w:val="21"/>
          <w:szCs w:val="22"/>
          <w:lang w:val="en-US" w:eastAsia="zh-CN"/>
        </w:rPr>
      </w:pPr>
      <w:r>
        <w:rPr>
          <w:rFonts w:hint="eastAsia" w:asciiTheme="majorEastAsia" w:hAnsiTheme="majorEastAsia" w:eastAsiaTheme="majorEastAsia" w:cstheme="majorEastAsia"/>
          <w:b/>
          <w:bCs/>
          <w:color w:val="000000"/>
          <w:kern w:val="2"/>
          <w:sz w:val="21"/>
          <w:szCs w:val="22"/>
          <w:lang w:val="en-US" w:eastAsia="zh-CN"/>
        </w:rPr>
        <w:t>二、资源配置</w:t>
      </w:r>
    </w:p>
    <w:p w14:paraId="58FD7948">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房屋建筑面积：指单位购建且有产权证和正在办理产权证的房屋建筑面积，不包括租房面积。（指标来源于《卫生机构年报表国统制[2012]184号》）</w:t>
      </w:r>
    </w:p>
    <w:p w14:paraId="57AC87BD">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业务用房面积：指医疗卫生机构除职工住宅之外的所有房屋建筑面积，包括医疗服务（急诊、门诊、住院、医技）、公共卫生服务、医学教育与科研、后勤保障、行政管理和院内生活等设施用房。（指标来源于《卫生机构年报表国统制[2012]184号》）</w:t>
      </w:r>
    </w:p>
    <w:p w14:paraId="188CE994">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编制床位：由卫生行政部门核定的床位数。</w:t>
      </w:r>
    </w:p>
    <w:p w14:paraId="03A394AE">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实有床位：指年底固定实有床位数，包括正规床、简易床、监护床、超过半年加床、正在消毒和修理床位、因扩建或大修而停用床位。不包括产科新生儿床、接产室待产床、库存床、观察床、临时加床和病人家属陪侍床。</w:t>
      </w:r>
    </w:p>
    <w:p w14:paraId="2BC8F11A">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特需服务床位：指按特需服务收费并报物价部门备案的特种病房、高等病房、家庭式产房等床位数。</w:t>
      </w:r>
    </w:p>
    <w:p w14:paraId="3A79F2DF">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负压病房床位：指负压隔离病房中的监护床之和。</w:t>
      </w:r>
    </w:p>
    <w:p w14:paraId="75E10BD7">
      <w:pPr>
        <w:spacing w:line="360" w:lineRule="auto"/>
        <w:ind w:firstLine="420" w:firstLineChars="200"/>
        <w:rPr>
          <w:rFonts w:hint="eastAsia" w:asciiTheme="majorEastAsia" w:hAnsiTheme="majorEastAsia" w:eastAsiaTheme="majorEastAsia" w:cstheme="majorEastAsia"/>
          <w:color w:val="000000"/>
          <w:kern w:val="2"/>
          <w:sz w:val="21"/>
          <w:szCs w:val="22"/>
          <w:lang w:val="en-US" w:eastAsia="zh-CN"/>
        </w:rPr>
      </w:pPr>
      <w:r>
        <w:rPr>
          <w:rFonts w:hint="eastAsia" w:asciiTheme="majorEastAsia" w:hAnsiTheme="majorEastAsia" w:eastAsiaTheme="majorEastAsia" w:cstheme="majorEastAsia"/>
          <w:color w:val="000000"/>
          <w:kern w:val="2"/>
          <w:sz w:val="21"/>
          <w:szCs w:val="22"/>
          <w:lang w:val="en-US" w:eastAsia="zh-CN"/>
        </w:rPr>
        <w:t>实际开放总床日数：指年内医院各科每日夜晚12点开放病床数总和,不论该床是否被病人占用,都应计算在内。包括消毒和小修理等暂停使用的病床,超过半年的加床。不包括因病房扩建或大修而停用的病床及临时增设病床(半年以内)。</w:t>
      </w:r>
    </w:p>
    <w:p w14:paraId="5676F675">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实际占用总床日数：指医院各科每日夜晚12点实际占用病床数(即每日夜晚12点住院人数)总和，包括实际占用的临时加床在内，不包括家庭病床占用床日数。病人入院后于当晚12点前死亡或因故出院的病人, 按实际占用床位1天进行统计,同时统计“出院者占用总床日数”1天,入院及出院人数各1人。</w:t>
      </w:r>
    </w:p>
    <w:p w14:paraId="18C7CD18">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出院者占用总床日数：指所有出院人数的住院床日之总和。包括正常分娩、未产出院、住院经检查无病出院、未治出院及健康人进行人工流产或绝育手术后正常出院者的住院床日数。</w:t>
      </w:r>
    </w:p>
    <w:p w14:paraId="083FBFD4">
      <w:pPr>
        <w:spacing w:line="360" w:lineRule="auto"/>
        <w:ind w:firstLine="422" w:firstLineChars="200"/>
        <w:rPr>
          <w:rFonts w:hint="eastAsia" w:asciiTheme="majorEastAsia" w:hAnsiTheme="majorEastAsia" w:eastAsiaTheme="majorEastAsia" w:cstheme="majorEastAsia"/>
          <w:b/>
          <w:kern w:val="2"/>
          <w:sz w:val="21"/>
          <w:szCs w:val="22"/>
        </w:rPr>
      </w:pPr>
      <w:r>
        <w:rPr>
          <w:rFonts w:hint="eastAsia" w:asciiTheme="majorEastAsia" w:hAnsiTheme="majorEastAsia" w:eastAsiaTheme="majorEastAsia" w:cstheme="majorEastAsia"/>
          <w:b/>
          <w:kern w:val="2"/>
          <w:sz w:val="21"/>
          <w:szCs w:val="22"/>
        </w:rPr>
        <w:t>三、医疗服务量</w:t>
      </w:r>
    </w:p>
    <w:p w14:paraId="02790B02">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总诊疗人次数：指所有诊疗工作的总人次数，统计界定原则为：①按挂号数统计，包括门诊、急诊、出诊、预约诊疗、单项健康检查、健康咨询指导（不含健康讲座）人次。患者1次就诊多次挂号,按实际诊疗次数统计,不包括根据医嘱进行的各项检查、治疗、处置工作量以及免疫接种、健康管理服务人次数；②未挂号就诊、本单位职工就诊及外出诊（不含外出会诊）不收取挂号费的，按实际诊疗人次统计。</w:t>
      </w:r>
    </w:p>
    <w:p w14:paraId="6DBD3C1A">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急诊人次数：医师在急诊室或急诊时间内诊疗的急症病人人次数。凡实行挂号费的医院必须建立分健全接诊登记，按接诊登记统计。</w:t>
      </w:r>
    </w:p>
    <w:p w14:paraId="57DCE145">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预约诊疗人次数指通过网络、电话、手机APP等方式进行预约并就诊的人次之和。</w:t>
      </w:r>
    </w:p>
    <w:p w14:paraId="71FD0A02">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观察室留观病例数：按年内出观察室人数统计。</w:t>
      </w:r>
    </w:p>
    <w:p w14:paraId="69FD0EC0">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健康检查人次数：包括医疗卫生机构体检人次数、体检中心单项健康检查人次数。</w:t>
      </w:r>
    </w:p>
    <w:p w14:paraId="74FDF1A9">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入院人数：指经门、急诊医生初步诊断认为病情需要住院治疗，签发住院证并办理入院手续者；或由于病情危急在紧急情况下来不急办理入院手续直接进入病房补办入院手续者均作为入院人数统计。</w:t>
      </w:r>
    </w:p>
    <w:p w14:paraId="19D4C53C">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出院人数：指报告期内所有住院后出院的人数。包括医嘱离院、医嘱转其他医疗机构、非医嘱离院、死亡及其他人数，不含家庭病床撤床人数。统计界定原则为：①“死亡”：包括已办住院手续后死亡、未办理住院手续而实际上已收容入院的死亡者。②“其他”：指正常分娩和未产出院、未治和住院经检查无病出院、无并发症的人工流产或绝育手术出院者。</w:t>
      </w:r>
    </w:p>
    <w:p w14:paraId="27832677">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住院病人手术人次数：指施行手术和操作的住院病人总数。1次住院期间施行多次手术的,按实际手术次数统计。1次实施多个部位手术的按1次统计。</w:t>
      </w:r>
    </w:p>
    <w:p w14:paraId="4176E92C">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门诊病人手术人次数：指在门诊实施手术和操作的病人总数。1次实施多个部位手术的按1次统计。</w:t>
      </w:r>
    </w:p>
    <w:p w14:paraId="64872AE8">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日间手术人次数：指指按照国家、省有关规定在日间病房实施手术和操作的病人总数。1次实施多个部位手术的按1次统计</w:t>
      </w:r>
    </w:p>
    <w:p w14:paraId="34E60926">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门诊处方总数：按药房处方数统计。使用抗菌药物的处方数指使用《抗菌药物临床应用分级管理目录（试行）》中抗菌药物的处方数。中医处方数包括中医（含中草药）、中西医结合、民族医处方数。</w:t>
      </w:r>
    </w:p>
    <w:p w14:paraId="06D24B83">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药物不良反应报告例数：包括门诊和住院.药物不良反应报告例数之和。医疗纠纷：指患者及其家属等关系人对医疗机构及其医务人员提供的医疗护理等服务及效果不满意而与医疗机构发生的纠纷（包括门诊和住院）。</w:t>
      </w:r>
    </w:p>
    <w:p w14:paraId="6D035B71">
      <w:pPr>
        <w:spacing w:line="360" w:lineRule="auto"/>
        <w:ind w:firstLine="420" w:firstLineChars="200"/>
        <w:rPr>
          <w:rFonts w:hint="eastAsia" w:asciiTheme="majorEastAsia" w:hAnsiTheme="majorEastAsia" w:eastAsiaTheme="majorEastAsia" w:cstheme="majorEastAsia"/>
          <w:kern w:val="2"/>
          <w:sz w:val="21"/>
          <w:szCs w:val="22"/>
        </w:rPr>
      </w:pPr>
      <w:r>
        <w:rPr>
          <w:rFonts w:hint="eastAsia" w:asciiTheme="majorEastAsia" w:hAnsiTheme="majorEastAsia" w:eastAsiaTheme="majorEastAsia" w:cstheme="majorEastAsia"/>
          <w:kern w:val="2"/>
          <w:sz w:val="21"/>
          <w:szCs w:val="22"/>
        </w:rPr>
        <w:t>医疗事故报告例数：按鉴定日期（不以发生日期）统计。</w:t>
      </w:r>
    </w:p>
    <w:p w14:paraId="4EFA7D87">
      <w:pPr>
        <w:spacing w:line="360" w:lineRule="auto"/>
        <w:ind w:firstLine="420" w:firstLineChars="200"/>
        <w:rPr>
          <w:rFonts w:hint="default" w:ascii="宋体" w:hAnsi="宋体" w:eastAsia="宋体" w:cs="Times New Roman"/>
          <w:kern w:val="2"/>
          <w:sz w:val="21"/>
          <w:szCs w:val="22"/>
          <w:lang w:val="en-US" w:eastAsia="zh-CN"/>
        </w:rPr>
      </w:pPr>
      <w:r>
        <w:rPr>
          <w:rFonts w:hint="eastAsia" w:asciiTheme="majorEastAsia" w:hAnsiTheme="majorEastAsia" w:eastAsiaTheme="majorEastAsia" w:cstheme="majorEastAsia"/>
          <w:kern w:val="2"/>
          <w:sz w:val="21"/>
          <w:szCs w:val="22"/>
        </w:rPr>
        <w:t>床位使用率＝实际占用总床日数/实际开放总床日数*100%</w:t>
      </w:r>
    </w:p>
    <w:sectPr>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5DC2412-E943-4610-AAE5-3F0AF3D92152}"/>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FD5CC4B-AF5C-4D91-8A9A-15EE016D09C2}"/>
  </w:font>
  <w:font w:name="方正仿宋_GBK">
    <w:panose1 w:val="03000509000000000000"/>
    <w:charset w:val="86"/>
    <w:family w:val="script"/>
    <w:pitch w:val="default"/>
    <w:sig w:usb0="00000001" w:usb1="080E0000" w:usb2="00000000" w:usb3="00000000" w:csb0="00040000" w:csb1="00000000"/>
    <w:embedRegular r:id="rId3" w:fontKey="{6EC6AF12-6E0B-45F0-9AEC-FD152B5E30DC}"/>
  </w:font>
  <w:font w:name="方正黑体_GBK">
    <w:panose1 w:val="03000509000000000000"/>
    <w:charset w:val="86"/>
    <w:family w:val="auto"/>
    <w:pitch w:val="default"/>
    <w:sig w:usb0="00000001" w:usb1="080E0000" w:usb2="00000000" w:usb3="00000000" w:csb0="00040000" w:csb1="00000000"/>
    <w:embedRegular r:id="rId4" w:fontKey="{63CB86D9-C14C-4ACA-8A1B-7E0A15967B4A}"/>
  </w:font>
  <w:font w:name="方正楷体_GBK">
    <w:panose1 w:val="03000509000000000000"/>
    <w:charset w:val="86"/>
    <w:family w:val="auto"/>
    <w:pitch w:val="default"/>
    <w:sig w:usb0="00000001" w:usb1="080E0000" w:usb2="00000000" w:usb3="00000000" w:csb0="00040000" w:csb1="00000000"/>
    <w:embedRegular r:id="rId5" w:fontKey="{D8172D50-248E-4FA2-AA5B-BFB2BB679689}"/>
  </w:font>
  <w:font w:name="楷体_GB2312">
    <w:altName w:val="楷体"/>
    <w:panose1 w:val="00000000000000000000"/>
    <w:charset w:val="86"/>
    <w:family w:val="modern"/>
    <w:pitch w:val="default"/>
    <w:sig w:usb0="00000000" w:usb1="00000000" w:usb2="00000010" w:usb3="00000000" w:csb0="00040000" w:csb1="00000000"/>
    <w:embedRegular r:id="rId6" w:fontKey="{8BAA7195-6FB3-4DB8-988D-44F03F618B04}"/>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7" w:fontKey="{8B13F137-113B-48D4-859A-AEAFFA0B78B3}"/>
  </w:font>
  <w:font w:name="方正小标宋_GBK">
    <w:panose1 w:val="03000509000000000000"/>
    <w:charset w:val="86"/>
    <w:family w:val="auto"/>
    <w:pitch w:val="default"/>
    <w:sig w:usb0="00000001" w:usb1="080E0000" w:usb2="00000000" w:usb3="00000000" w:csb0="00040000" w:csb1="00000000"/>
    <w:embedRegular r:id="rId8" w:fontKey="{DB9F8B20-7117-452B-A08D-F4D1F443EC4B}"/>
  </w:font>
  <w:font w:name="仿宋_GB2312">
    <w:panose1 w:val="02010609030101010101"/>
    <w:charset w:val="86"/>
    <w:family w:val="modern"/>
    <w:pitch w:val="default"/>
    <w:sig w:usb0="00000001" w:usb1="080E0000" w:usb2="00000000" w:usb3="00000000" w:csb0="00040000" w:csb1="00000000"/>
    <w:embedRegular r:id="rId9" w:fontKey="{7FEEAC62-9F1B-4E8E-9097-6D1AA957F8C9}"/>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03F51">
    <w:pPr>
      <w:widowControl w:val="0"/>
      <w:tabs>
        <w:tab w:val="center" w:pos="4153"/>
        <w:tab w:val="right" w:pos="8306"/>
      </w:tabs>
      <w:snapToGrid w:val="0"/>
      <w:spacing w:line="240" w:lineRule="auto"/>
      <w:jc w:val="center"/>
      <w:rPr>
        <w:rFonts w:ascii="Calibri" w:hAnsi="Calibri" w:eastAsia="宋体" w:cs="Times New Roman"/>
        <w:kern w:val="2"/>
        <w:sz w:val="18"/>
        <w:szCs w:val="18"/>
        <w:lang w:val="en-US" w:eastAsia="zh-CN"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Calibri" w:hAnsi="Calibri" w:eastAsia="宋体" w:cs="Times New Roman"/>
                              <w:kern w:val="2"/>
                              <w:sz w:val="21"/>
                              <w:szCs w:val="22"/>
                              <w:lang w:val="en-US" w:eastAsia="zh-CN" w:bidi="ar-SA"/>
                            </w:rPr>
                            <w:id w:val="147479305"/>
                            <w:docPartObj>
                              <w:docPartGallery w:val="autotext"/>
                            </w:docPartObj>
                          </w:sdtPr>
                          <w:sdtEndPr>
                            <w:rPr>
                              <w:rFonts w:ascii="Calibri" w:hAnsi="Calibri" w:eastAsia="宋体" w:cs="Times New Roman"/>
                              <w:kern w:val="2"/>
                              <w:sz w:val="18"/>
                              <w:szCs w:val="18"/>
                              <w:lang w:val="en-US" w:eastAsia="zh-CN" w:bidi="ar-SA"/>
                            </w:rPr>
                          </w:sdtEndPr>
                          <w:sdtContent>
                            <w:p w14:paraId="4213773C">
                              <w:pPr>
                                <w:widowControl w:val="0"/>
                                <w:tabs>
                                  <w:tab w:val="center" w:pos="4153"/>
                                  <w:tab w:val="right" w:pos="8306"/>
                                </w:tabs>
                                <w:snapToGrid w:val="0"/>
                                <w:spacing w:line="240" w:lineRule="auto"/>
                                <w:jc w:val="center"/>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w:fldChar w:fldCharType="begin"/>
                              </w:r>
                              <w:r>
                                <w:rPr>
                                  <w:rFonts w:ascii="Calibri" w:hAnsi="Calibri" w:eastAsia="宋体" w:cs="Times New Roman"/>
                                  <w:kern w:val="2"/>
                                  <w:sz w:val="18"/>
                                  <w:szCs w:val="18"/>
                                  <w:lang w:val="en-US" w:eastAsia="zh-CN" w:bidi="ar-SA"/>
                                </w:rPr>
                                <w:instrText xml:space="preserve">PAGE   \* MERGEFORMAT</w:instrText>
                              </w:r>
                              <w:r>
                                <w:rPr>
                                  <w:rFonts w:ascii="Calibri" w:hAnsi="Calibri" w:eastAsia="宋体" w:cs="Times New Roman"/>
                                  <w:kern w:val="2"/>
                                  <w:sz w:val="18"/>
                                  <w:szCs w:val="18"/>
                                  <w:lang w:val="en-US" w:eastAsia="zh-CN" w:bidi="ar-SA"/>
                                </w:rPr>
                                <w:fldChar w:fldCharType="separate"/>
                              </w:r>
                              <w:r>
                                <w:rPr>
                                  <w:rFonts w:ascii="Calibri" w:hAnsi="Calibri" w:eastAsia="宋体" w:cs="Times New Roman"/>
                                  <w:kern w:val="2"/>
                                  <w:sz w:val="18"/>
                                  <w:szCs w:val="18"/>
                                  <w:lang w:val="zh-CN" w:eastAsia="zh-CN" w:bidi="ar-SA"/>
                                </w:rPr>
                                <w:t>3</w:t>
                              </w:r>
                              <w:r>
                                <w:rPr>
                                  <w:rFonts w:ascii="Calibri" w:hAnsi="Calibri" w:eastAsia="宋体" w:cs="Times New Roman"/>
                                  <w:kern w:val="2"/>
                                  <w:sz w:val="18"/>
                                  <w:szCs w:val="18"/>
                                  <w:lang w:val="en-US" w:eastAsia="zh-CN" w:bidi="ar-SA"/>
                                </w:rPr>
                                <w:fldChar w:fldCharType="end"/>
                              </w:r>
                            </w:p>
                          </w:sdtContent>
                        </w:sdt>
                        <w:p w14:paraId="4F4E985A">
                          <w:pPr>
                            <w:rPr>
                              <w:rFonts w:ascii="Calibri" w:hAnsi="Calibri" w:eastAsia="宋体" w:cs="Times New Roman"/>
                              <w:kern w:val="2"/>
                              <w:sz w:val="18"/>
                              <w:szCs w:val="18"/>
                              <w:lang w:val="en-US" w:eastAsia="zh-CN" w:bidi="ar-S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sdt>
                    <w:sdtPr>
                      <w:rPr>
                        <w:rFonts w:ascii="Calibri" w:hAnsi="Calibri" w:eastAsia="宋体" w:cs="Times New Roman"/>
                        <w:kern w:val="2"/>
                        <w:sz w:val="21"/>
                        <w:szCs w:val="22"/>
                        <w:lang w:val="en-US" w:eastAsia="zh-CN" w:bidi="ar-SA"/>
                      </w:rPr>
                      <w:id w:val="147479305"/>
                      <w:docPartObj>
                        <w:docPartGallery w:val="autotext"/>
                      </w:docPartObj>
                    </w:sdtPr>
                    <w:sdtEndPr>
                      <w:rPr>
                        <w:rFonts w:ascii="Calibri" w:hAnsi="Calibri" w:eastAsia="宋体" w:cs="Times New Roman"/>
                        <w:kern w:val="2"/>
                        <w:sz w:val="18"/>
                        <w:szCs w:val="18"/>
                        <w:lang w:val="en-US" w:eastAsia="zh-CN" w:bidi="ar-SA"/>
                      </w:rPr>
                    </w:sdtEndPr>
                    <w:sdtContent>
                      <w:p w14:paraId="4213773C">
                        <w:pPr>
                          <w:widowControl w:val="0"/>
                          <w:tabs>
                            <w:tab w:val="center" w:pos="4153"/>
                            <w:tab w:val="right" w:pos="8306"/>
                          </w:tabs>
                          <w:snapToGrid w:val="0"/>
                          <w:spacing w:line="240" w:lineRule="auto"/>
                          <w:jc w:val="center"/>
                          <w:rPr>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w:fldChar w:fldCharType="begin"/>
                        </w:r>
                        <w:r>
                          <w:rPr>
                            <w:rFonts w:ascii="Calibri" w:hAnsi="Calibri" w:eastAsia="宋体" w:cs="Times New Roman"/>
                            <w:kern w:val="2"/>
                            <w:sz w:val="18"/>
                            <w:szCs w:val="18"/>
                            <w:lang w:val="en-US" w:eastAsia="zh-CN" w:bidi="ar-SA"/>
                          </w:rPr>
                          <w:instrText xml:space="preserve">PAGE   \* MERGEFORMAT</w:instrText>
                        </w:r>
                        <w:r>
                          <w:rPr>
                            <w:rFonts w:ascii="Calibri" w:hAnsi="Calibri" w:eastAsia="宋体" w:cs="Times New Roman"/>
                            <w:kern w:val="2"/>
                            <w:sz w:val="18"/>
                            <w:szCs w:val="18"/>
                            <w:lang w:val="en-US" w:eastAsia="zh-CN" w:bidi="ar-SA"/>
                          </w:rPr>
                          <w:fldChar w:fldCharType="separate"/>
                        </w:r>
                        <w:r>
                          <w:rPr>
                            <w:rFonts w:ascii="Calibri" w:hAnsi="Calibri" w:eastAsia="宋体" w:cs="Times New Roman"/>
                            <w:kern w:val="2"/>
                            <w:sz w:val="18"/>
                            <w:szCs w:val="18"/>
                            <w:lang w:val="zh-CN" w:eastAsia="zh-CN" w:bidi="ar-SA"/>
                          </w:rPr>
                          <w:t>3</w:t>
                        </w:r>
                        <w:r>
                          <w:rPr>
                            <w:rFonts w:ascii="Calibri" w:hAnsi="Calibri" w:eastAsia="宋体" w:cs="Times New Roman"/>
                            <w:kern w:val="2"/>
                            <w:sz w:val="18"/>
                            <w:szCs w:val="18"/>
                            <w:lang w:val="en-US" w:eastAsia="zh-CN" w:bidi="ar-SA"/>
                          </w:rPr>
                          <w:fldChar w:fldCharType="end"/>
                        </w:r>
                      </w:p>
                    </w:sdtContent>
                  </w:sdt>
                  <w:p w14:paraId="4F4E985A">
                    <w:pPr>
                      <w:rPr>
                        <w:rFonts w:ascii="Calibri" w:hAnsi="Calibri" w:eastAsia="宋体" w:cs="Times New Roman"/>
                        <w:kern w:val="2"/>
                        <w:sz w:val="18"/>
                        <w:szCs w:val="18"/>
                        <w:lang w:val="en-US" w:eastAsia="zh-CN" w:bidi="ar-SA"/>
                      </w:rPr>
                    </w:pPr>
                  </w:p>
                </w:txbxContent>
              </v:textbox>
            </v:shape>
          </w:pict>
        </mc:Fallback>
      </mc:AlternateContent>
    </w:r>
  </w:p>
  <w:p w14:paraId="2C6E4C2E">
    <w:pPr>
      <w:widowControl w:val="0"/>
      <w:tabs>
        <w:tab w:val="center" w:pos="4153"/>
        <w:tab w:val="right" w:pos="8306"/>
      </w:tabs>
      <w:snapToGrid w:val="0"/>
      <w:spacing w:line="240" w:lineRule="auto"/>
      <w:jc w:val="left"/>
      <w:rPr>
        <w:rFonts w:ascii="Calibri" w:hAnsi="Calibri" w:eastAsia="宋体" w:cs="Times New Roman"/>
        <w:kern w:val="2"/>
        <w:sz w:val="18"/>
        <w:szCs w:val="18"/>
        <w:lang w:val="en-US" w:eastAsia="zh-CN" w:bidi="ar-S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gxNGExY2E3MjlmY2FlZjY2YjA0NWE0ZmRkOGVjZTYifQ=="/>
  </w:docVars>
  <w:rsids>
    <w:rsidRoot w:val="265305CC"/>
    <w:rsid w:val="0399199A"/>
    <w:rsid w:val="054C183E"/>
    <w:rsid w:val="0976602C"/>
    <w:rsid w:val="0B343309"/>
    <w:rsid w:val="0FCA3607"/>
    <w:rsid w:val="12490A8D"/>
    <w:rsid w:val="174C414C"/>
    <w:rsid w:val="1A58047A"/>
    <w:rsid w:val="265305CC"/>
    <w:rsid w:val="2DC6661D"/>
    <w:rsid w:val="2DF00974"/>
    <w:rsid w:val="2F91794A"/>
    <w:rsid w:val="31902282"/>
    <w:rsid w:val="34394E0F"/>
    <w:rsid w:val="34EC3ED9"/>
    <w:rsid w:val="43DE5E8E"/>
    <w:rsid w:val="51283D83"/>
    <w:rsid w:val="54986BDC"/>
    <w:rsid w:val="55EB785C"/>
    <w:rsid w:val="5740210F"/>
    <w:rsid w:val="592322CD"/>
    <w:rsid w:val="59B6781E"/>
    <w:rsid w:val="6A1A1B0E"/>
    <w:rsid w:val="6BF10638"/>
    <w:rsid w:val="6CE83910"/>
    <w:rsid w:val="6E6834BB"/>
    <w:rsid w:val="70D421A3"/>
    <w:rsid w:val="746B618E"/>
    <w:rsid w:val="7E5C0A47"/>
    <w:rsid w:val="7F4633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0"/>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 w:type="character" w:customStyle="1" w:styleId="7">
    <w:name w:val="font51"/>
    <w:basedOn w:val="5"/>
    <w:qFormat/>
    <w:uiPriority w:val="0"/>
    <w:rPr>
      <w:rFonts w:hint="default" w:ascii="Times New Roman" w:hAnsi="Times New Roman" w:cs="Times New Roman"/>
      <w:color w:val="000000"/>
      <w:sz w:val="24"/>
      <w:szCs w:val="24"/>
      <w:u w:val="none"/>
    </w:rPr>
  </w:style>
  <w:style w:type="character" w:customStyle="1" w:styleId="8">
    <w:name w:val="font61"/>
    <w:basedOn w:val="5"/>
    <w:qFormat/>
    <w:uiPriority w:val="0"/>
    <w:rPr>
      <w:rFonts w:hint="eastAsia" w:ascii="宋体" w:hAnsi="宋体" w:eastAsia="宋体" w:cs="宋体"/>
      <w:color w:val="000000"/>
      <w:sz w:val="24"/>
      <w:szCs w:val="24"/>
      <w:u w:val="none"/>
    </w:rPr>
  </w:style>
  <w:style w:type="character" w:customStyle="1" w:styleId="9">
    <w:name w:val="font81"/>
    <w:basedOn w:val="5"/>
    <w:qFormat/>
    <w:uiPriority w:val="0"/>
    <w:rPr>
      <w:rFonts w:hint="eastAsia" w:ascii="宋体" w:hAnsi="宋体" w:eastAsia="宋体" w:cs="宋体"/>
      <w:color w:val="000000"/>
      <w:sz w:val="24"/>
      <w:szCs w:val="24"/>
      <w:u w:val="none"/>
    </w:rPr>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1068</Words>
  <Characters>1086</Characters>
  <Lines>0</Lines>
  <Paragraphs>0</Paragraphs>
  <TotalTime>6</TotalTime>
  <ScaleCrop>false</ScaleCrop>
  <LinksUpToDate>false</LinksUpToDate>
  <CharactersWithSpaces>1436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2023-09-08T10:16:00Z</dcterms:created>
  <dc:creator>Sophie.W.</dc:creator>
  <cp:lastModifiedBy>王辉</cp:lastModifiedBy>
  <cp:lastPrinted>2024-09-20T05:56:00Z</cp:lastPrinted>
  <dcterms:modified xsi:type="dcterms:W3CDTF">2025-03-24T01:35:47Z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ADCC897640314A868FC53DC7177C4697_13</vt:lpwstr>
  </property>
  <property fmtid="{D5CDD505-2E9C-101B-9397-08002B2CF9AE}" pid="4" name="KSOTemplateDocerSaveRecord">
    <vt:lpwstr>eyJoZGlkIjoiZDgxNGExY2E3MjlmY2FlZjY2YjA0NWE0ZmRkOGVjZTYiLCJ1c2VySWQiOiIxNTk1Nzc0NTkxIn0=</vt:lpwstr>
  </property>
</Properties>
</file>