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947481" w14:textId="77777777" w:rsidR="00E178D6" w:rsidRDefault="009C2E5D" w:rsidP="009C2E5D">
      <w:pPr>
        <w:adjustRightInd w:val="0"/>
        <w:snapToGrid w:val="0"/>
        <w:spacing w:line="600" w:lineRule="exact"/>
        <w:rPr>
          <w:rFonts w:ascii="方正黑体_GBK" w:eastAsia="方正黑体_GBK"/>
          <w:color w:val="000000"/>
          <w:sz w:val="32"/>
          <w:szCs w:val="32"/>
        </w:rPr>
      </w:pPr>
      <w:r>
        <w:rPr>
          <w:rFonts w:ascii="方正黑体_GBK" w:eastAsia="方正黑体_GBK" w:hint="eastAsia"/>
          <w:color w:val="000000"/>
          <w:sz w:val="32"/>
          <w:szCs w:val="32"/>
        </w:rPr>
        <w:t>附件</w:t>
      </w:r>
    </w:p>
    <w:p w14:paraId="1E03CCC7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1</w:t>
      </w:r>
      <w:r>
        <w:rPr>
          <w:rFonts w:eastAsia="方正仿宋_GBK"/>
          <w:color w:val="000000"/>
          <w:sz w:val="32"/>
          <w:szCs w:val="32"/>
        </w:rPr>
        <w:t xml:space="preserve">. </w:t>
      </w:r>
      <w:r>
        <w:rPr>
          <w:rFonts w:eastAsia="方正仿宋_GBK" w:hint="eastAsia"/>
          <w:color w:val="000000"/>
          <w:sz w:val="32"/>
          <w:szCs w:val="32"/>
        </w:rPr>
        <w:t>江苏省第二中医院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   </w:t>
      </w:r>
      <w:r>
        <w:rPr>
          <w:rFonts w:eastAsia="方正仿宋_GBK" w:hint="eastAsia"/>
          <w:color w:val="000000"/>
          <w:sz w:val="32"/>
          <w:szCs w:val="32"/>
        </w:rPr>
        <w:t>三级甲等</w:t>
      </w:r>
    </w:p>
    <w:p w14:paraId="3E6B898F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2</w:t>
      </w:r>
      <w:r>
        <w:rPr>
          <w:rFonts w:eastAsia="方正仿宋_GBK"/>
          <w:color w:val="000000"/>
          <w:sz w:val="32"/>
          <w:szCs w:val="32"/>
        </w:rPr>
        <w:t xml:space="preserve">. </w:t>
      </w:r>
      <w:r>
        <w:rPr>
          <w:rFonts w:eastAsia="方正仿宋_GBK" w:hint="eastAsia"/>
          <w:color w:val="000000"/>
          <w:sz w:val="32"/>
          <w:szCs w:val="32"/>
        </w:rPr>
        <w:t>盐城市中医院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       </w:t>
      </w:r>
      <w:r>
        <w:rPr>
          <w:rFonts w:eastAsia="方正仿宋_GBK" w:hint="eastAsia"/>
          <w:color w:val="000000"/>
          <w:sz w:val="32"/>
          <w:szCs w:val="32"/>
        </w:rPr>
        <w:t>三级甲等</w:t>
      </w:r>
    </w:p>
    <w:p w14:paraId="614900E6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3</w:t>
      </w:r>
      <w:r>
        <w:rPr>
          <w:rFonts w:eastAsia="方正仿宋_GBK"/>
          <w:color w:val="000000"/>
          <w:sz w:val="32"/>
          <w:szCs w:val="32"/>
        </w:rPr>
        <w:t xml:space="preserve">. </w:t>
      </w:r>
      <w:r>
        <w:rPr>
          <w:rFonts w:eastAsia="方正仿宋_GBK" w:hint="eastAsia"/>
          <w:color w:val="000000"/>
          <w:sz w:val="32"/>
          <w:szCs w:val="32"/>
        </w:rPr>
        <w:t>淮安市中医院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       </w:t>
      </w:r>
      <w:r>
        <w:rPr>
          <w:rFonts w:eastAsia="方正仿宋_GBK" w:hint="eastAsia"/>
          <w:color w:val="000000"/>
          <w:sz w:val="32"/>
          <w:szCs w:val="32"/>
        </w:rPr>
        <w:t>三级甲等</w:t>
      </w:r>
    </w:p>
    <w:p w14:paraId="16AB2EA9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4</w:t>
      </w:r>
      <w:r>
        <w:rPr>
          <w:rFonts w:eastAsia="方正仿宋_GBK"/>
          <w:color w:val="000000"/>
          <w:sz w:val="32"/>
          <w:szCs w:val="32"/>
        </w:rPr>
        <w:t xml:space="preserve">. </w:t>
      </w:r>
      <w:r>
        <w:rPr>
          <w:rFonts w:eastAsia="方正仿宋_GBK" w:hint="eastAsia"/>
          <w:color w:val="000000"/>
          <w:sz w:val="32"/>
          <w:szCs w:val="32"/>
        </w:rPr>
        <w:t>南京市中西医结合医院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</w:t>
      </w:r>
      <w:r>
        <w:rPr>
          <w:rFonts w:eastAsia="方正仿宋_GBK" w:hint="eastAsia"/>
          <w:color w:val="000000"/>
          <w:sz w:val="32"/>
          <w:szCs w:val="32"/>
        </w:rPr>
        <w:t>三级甲等</w:t>
      </w:r>
    </w:p>
    <w:p w14:paraId="191EC156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5</w:t>
      </w:r>
      <w:r>
        <w:rPr>
          <w:rFonts w:eastAsia="方正仿宋_GBK"/>
          <w:color w:val="000000"/>
          <w:sz w:val="32"/>
          <w:szCs w:val="32"/>
        </w:rPr>
        <w:t xml:space="preserve">. </w:t>
      </w:r>
      <w:r>
        <w:rPr>
          <w:rFonts w:eastAsia="方正仿宋_GBK" w:hint="eastAsia"/>
          <w:color w:val="000000"/>
          <w:sz w:val="32"/>
          <w:szCs w:val="32"/>
        </w:rPr>
        <w:t>连云港市</w:t>
      </w:r>
      <w:bookmarkStart w:id="0" w:name="_GoBack"/>
      <w:bookmarkEnd w:id="0"/>
      <w:r>
        <w:rPr>
          <w:rFonts w:eastAsia="方正仿宋_GBK" w:hint="eastAsia"/>
          <w:color w:val="000000"/>
          <w:sz w:val="32"/>
          <w:szCs w:val="32"/>
        </w:rPr>
        <w:t>中医院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     </w:t>
      </w:r>
      <w:r>
        <w:rPr>
          <w:rFonts w:eastAsia="方正仿宋_GBK" w:hint="eastAsia"/>
          <w:color w:val="000000"/>
          <w:sz w:val="32"/>
          <w:szCs w:val="32"/>
        </w:rPr>
        <w:t>三级甲等</w:t>
      </w:r>
    </w:p>
    <w:p w14:paraId="384AB8D0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6</w:t>
      </w:r>
      <w:r>
        <w:rPr>
          <w:rFonts w:eastAsia="方正仿宋_GBK"/>
          <w:color w:val="000000"/>
          <w:sz w:val="32"/>
          <w:szCs w:val="32"/>
        </w:rPr>
        <w:t xml:space="preserve">. </w:t>
      </w:r>
      <w:r>
        <w:rPr>
          <w:rFonts w:eastAsia="方正仿宋_GBK" w:hint="eastAsia"/>
          <w:color w:val="000000"/>
          <w:sz w:val="32"/>
          <w:szCs w:val="32"/>
        </w:rPr>
        <w:t>高邮市中医医院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     </w:t>
      </w:r>
      <w:r>
        <w:rPr>
          <w:rFonts w:eastAsia="方正仿宋_GBK" w:hint="eastAsia"/>
          <w:color w:val="000000"/>
          <w:sz w:val="32"/>
          <w:szCs w:val="32"/>
        </w:rPr>
        <w:t>三级甲等</w:t>
      </w:r>
    </w:p>
    <w:p w14:paraId="01A6C590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 xml:space="preserve">7. </w:t>
      </w:r>
      <w:r>
        <w:rPr>
          <w:rFonts w:eastAsia="方正仿宋_GBK" w:hint="eastAsia"/>
          <w:color w:val="000000"/>
          <w:sz w:val="32"/>
          <w:szCs w:val="32"/>
        </w:rPr>
        <w:t>太仓市中医医院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     </w:t>
      </w:r>
      <w:r>
        <w:rPr>
          <w:rFonts w:eastAsia="方正仿宋_GBK" w:hint="eastAsia"/>
          <w:color w:val="000000"/>
          <w:sz w:val="32"/>
          <w:szCs w:val="32"/>
        </w:rPr>
        <w:t>三级甲等</w:t>
      </w:r>
    </w:p>
    <w:p w14:paraId="770752AA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8</w:t>
      </w:r>
      <w:r>
        <w:rPr>
          <w:rFonts w:eastAsia="方正仿宋_GBK"/>
          <w:color w:val="000000"/>
          <w:sz w:val="32"/>
          <w:szCs w:val="32"/>
        </w:rPr>
        <w:t xml:space="preserve">. </w:t>
      </w:r>
      <w:r>
        <w:rPr>
          <w:rFonts w:eastAsia="方正仿宋_GBK" w:hint="eastAsia"/>
          <w:color w:val="000000"/>
          <w:sz w:val="32"/>
          <w:szCs w:val="32"/>
        </w:rPr>
        <w:t>靖江市中医院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       </w:t>
      </w:r>
      <w:r>
        <w:rPr>
          <w:rFonts w:eastAsia="方正仿宋_GBK" w:hint="eastAsia"/>
          <w:color w:val="000000"/>
          <w:sz w:val="32"/>
          <w:szCs w:val="32"/>
        </w:rPr>
        <w:t>三级乙等</w:t>
      </w:r>
    </w:p>
    <w:p w14:paraId="164B56E2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9</w:t>
      </w:r>
      <w:r>
        <w:rPr>
          <w:rFonts w:eastAsia="方正仿宋_GBK"/>
          <w:color w:val="000000"/>
          <w:sz w:val="32"/>
          <w:szCs w:val="32"/>
        </w:rPr>
        <w:t xml:space="preserve">. </w:t>
      </w:r>
      <w:r>
        <w:rPr>
          <w:rFonts w:eastAsia="方正仿宋_GBK" w:hint="eastAsia"/>
          <w:color w:val="000000"/>
          <w:sz w:val="32"/>
          <w:szCs w:val="32"/>
        </w:rPr>
        <w:t>苏州市中西医结合医院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</w:t>
      </w:r>
      <w:r>
        <w:rPr>
          <w:rFonts w:eastAsia="方正仿宋_GBK" w:hint="eastAsia"/>
          <w:color w:val="000000"/>
          <w:sz w:val="32"/>
          <w:szCs w:val="32"/>
        </w:rPr>
        <w:t>三级乙等</w:t>
      </w:r>
    </w:p>
    <w:p w14:paraId="59C2055B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1</w:t>
      </w:r>
      <w:r>
        <w:rPr>
          <w:rFonts w:eastAsia="方正仿宋_GBK"/>
          <w:color w:val="000000"/>
          <w:sz w:val="32"/>
          <w:szCs w:val="32"/>
        </w:rPr>
        <w:t xml:space="preserve">0. </w:t>
      </w:r>
      <w:r>
        <w:rPr>
          <w:rFonts w:eastAsia="方正仿宋_GBK" w:hint="eastAsia"/>
          <w:color w:val="000000"/>
          <w:sz w:val="32"/>
          <w:szCs w:val="32"/>
        </w:rPr>
        <w:t>东台市中医院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      </w:t>
      </w:r>
      <w:r>
        <w:rPr>
          <w:rFonts w:eastAsia="方正仿宋_GBK" w:hint="eastAsia"/>
          <w:color w:val="000000"/>
          <w:sz w:val="32"/>
          <w:szCs w:val="32"/>
        </w:rPr>
        <w:t>三级乙等</w:t>
      </w:r>
    </w:p>
    <w:p w14:paraId="7BD0C373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1</w:t>
      </w:r>
      <w:r>
        <w:rPr>
          <w:rFonts w:eastAsia="方正仿宋_GBK"/>
          <w:color w:val="000000"/>
          <w:sz w:val="32"/>
          <w:szCs w:val="32"/>
        </w:rPr>
        <w:t xml:space="preserve">1. </w:t>
      </w:r>
      <w:r>
        <w:rPr>
          <w:rFonts w:eastAsia="方正仿宋_GBK" w:hint="eastAsia"/>
          <w:color w:val="000000"/>
          <w:sz w:val="32"/>
          <w:szCs w:val="32"/>
        </w:rPr>
        <w:t>盱眙县中医院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      </w:t>
      </w:r>
      <w:r>
        <w:rPr>
          <w:rFonts w:eastAsia="方正仿宋_GBK" w:hint="eastAsia"/>
          <w:color w:val="000000"/>
          <w:sz w:val="32"/>
          <w:szCs w:val="32"/>
        </w:rPr>
        <w:t>三级乙等</w:t>
      </w:r>
    </w:p>
    <w:p w14:paraId="3C13E31D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1</w:t>
      </w:r>
      <w:r>
        <w:rPr>
          <w:rFonts w:eastAsia="方正仿宋_GBK"/>
          <w:color w:val="000000"/>
          <w:sz w:val="32"/>
          <w:szCs w:val="32"/>
        </w:rPr>
        <w:t xml:space="preserve">2. </w:t>
      </w:r>
      <w:r>
        <w:rPr>
          <w:rFonts w:eastAsia="方正仿宋_GBK" w:hint="eastAsia"/>
          <w:color w:val="000000"/>
          <w:sz w:val="32"/>
          <w:szCs w:val="32"/>
        </w:rPr>
        <w:t>泗阳中医院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        </w:t>
      </w:r>
      <w:r>
        <w:rPr>
          <w:rFonts w:eastAsia="方正仿宋_GBK" w:hint="eastAsia"/>
          <w:color w:val="000000"/>
          <w:sz w:val="32"/>
          <w:szCs w:val="32"/>
        </w:rPr>
        <w:t>三级乙等</w:t>
      </w:r>
    </w:p>
    <w:p w14:paraId="3FAFFEAA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1</w:t>
      </w:r>
      <w:r>
        <w:rPr>
          <w:rFonts w:eastAsia="方正仿宋_GBK"/>
          <w:color w:val="000000"/>
          <w:sz w:val="32"/>
          <w:szCs w:val="32"/>
        </w:rPr>
        <w:t xml:space="preserve">3. </w:t>
      </w:r>
      <w:r>
        <w:rPr>
          <w:rFonts w:eastAsia="方正仿宋_GBK" w:hint="eastAsia"/>
          <w:color w:val="000000"/>
          <w:sz w:val="32"/>
          <w:szCs w:val="32"/>
        </w:rPr>
        <w:t>东海县中医院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      </w:t>
      </w:r>
      <w:r>
        <w:rPr>
          <w:rFonts w:eastAsia="方正仿宋_GBK" w:hint="eastAsia"/>
          <w:color w:val="000000"/>
          <w:sz w:val="32"/>
          <w:szCs w:val="32"/>
        </w:rPr>
        <w:t>三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</w:t>
      </w:r>
      <w:r>
        <w:rPr>
          <w:rFonts w:eastAsia="方正仿宋_GBK" w:hint="eastAsia"/>
          <w:color w:val="000000"/>
          <w:sz w:val="32"/>
          <w:szCs w:val="32"/>
        </w:rPr>
        <w:t>级</w:t>
      </w:r>
    </w:p>
    <w:p w14:paraId="1B5F7368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1</w:t>
      </w:r>
      <w:r>
        <w:rPr>
          <w:rFonts w:eastAsia="方正仿宋_GBK"/>
          <w:color w:val="000000"/>
          <w:sz w:val="32"/>
          <w:szCs w:val="32"/>
        </w:rPr>
        <w:t xml:space="preserve">4. </w:t>
      </w:r>
      <w:r>
        <w:rPr>
          <w:rFonts w:eastAsia="方正仿宋_GBK" w:hint="eastAsia"/>
          <w:color w:val="000000"/>
          <w:sz w:val="32"/>
          <w:szCs w:val="32"/>
        </w:rPr>
        <w:t>南京市高淳中医院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  </w:t>
      </w:r>
      <w:r>
        <w:rPr>
          <w:rFonts w:eastAsia="方正仿宋_GBK" w:hint="eastAsia"/>
          <w:color w:val="000000"/>
          <w:sz w:val="32"/>
          <w:szCs w:val="32"/>
        </w:rPr>
        <w:t>三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</w:t>
      </w:r>
      <w:r>
        <w:rPr>
          <w:rFonts w:eastAsia="方正仿宋_GBK" w:hint="eastAsia"/>
          <w:color w:val="000000"/>
          <w:sz w:val="32"/>
          <w:szCs w:val="32"/>
        </w:rPr>
        <w:t>级</w:t>
      </w:r>
    </w:p>
    <w:p w14:paraId="7C69A439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1</w:t>
      </w:r>
      <w:r>
        <w:rPr>
          <w:rFonts w:eastAsia="方正仿宋_GBK"/>
          <w:color w:val="000000"/>
          <w:sz w:val="32"/>
          <w:szCs w:val="32"/>
        </w:rPr>
        <w:t xml:space="preserve">5. </w:t>
      </w:r>
      <w:r>
        <w:rPr>
          <w:rFonts w:eastAsia="方正仿宋_GBK" w:hint="eastAsia"/>
          <w:color w:val="000000"/>
          <w:sz w:val="32"/>
          <w:szCs w:val="32"/>
        </w:rPr>
        <w:t>丰县中医医院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      </w:t>
      </w:r>
      <w:r>
        <w:rPr>
          <w:rFonts w:eastAsia="方正仿宋_GBK" w:hint="eastAsia"/>
          <w:color w:val="000000"/>
          <w:sz w:val="32"/>
          <w:szCs w:val="32"/>
        </w:rPr>
        <w:t>三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</w:t>
      </w:r>
      <w:r>
        <w:rPr>
          <w:rFonts w:eastAsia="方正仿宋_GBK" w:hint="eastAsia"/>
          <w:color w:val="000000"/>
          <w:sz w:val="32"/>
          <w:szCs w:val="32"/>
        </w:rPr>
        <w:t>级</w:t>
      </w:r>
    </w:p>
    <w:p w14:paraId="6CBED9ED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1</w:t>
      </w:r>
      <w:r>
        <w:rPr>
          <w:rFonts w:eastAsia="方正仿宋_GBK"/>
          <w:color w:val="000000"/>
          <w:sz w:val="32"/>
          <w:szCs w:val="32"/>
        </w:rPr>
        <w:t xml:space="preserve">6. </w:t>
      </w:r>
      <w:r>
        <w:rPr>
          <w:rFonts w:eastAsia="方正仿宋_GBK" w:hint="eastAsia"/>
          <w:color w:val="000000"/>
          <w:sz w:val="32"/>
          <w:szCs w:val="32"/>
        </w:rPr>
        <w:t>涟水县中医院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</w:t>
      </w:r>
      <w:r>
        <w:rPr>
          <w:rFonts w:eastAsia="方正仿宋_GBK" w:hint="eastAsia"/>
          <w:color w:val="000000"/>
          <w:sz w:val="32"/>
          <w:szCs w:val="32"/>
        </w:rPr>
        <w:t xml:space="preserve">  </w:t>
      </w:r>
      <w:r>
        <w:rPr>
          <w:rFonts w:eastAsia="方正仿宋_GBK"/>
          <w:color w:val="000000"/>
          <w:sz w:val="32"/>
          <w:szCs w:val="32"/>
        </w:rPr>
        <w:t xml:space="preserve">        </w:t>
      </w:r>
      <w:r>
        <w:rPr>
          <w:rFonts w:eastAsia="方正仿宋_GBK" w:hint="eastAsia"/>
          <w:color w:val="000000"/>
          <w:sz w:val="32"/>
          <w:szCs w:val="32"/>
        </w:rPr>
        <w:t>三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</w:t>
      </w:r>
      <w:r>
        <w:rPr>
          <w:rFonts w:eastAsia="方正仿宋_GBK" w:hint="eastAsia"/>
          <w:color w:val="000000"/>
          <w:sz w:val="32"/>
          <w:szCs w:val="32"/>
        </w:rPr>
        <w:t>级</w:t>
      </w:r>
    </w:p>
    <w:p w14:paraId="192499FC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1</w:t>
      </w:r>
      <w:r>
        <w:rPr>
          <w:rFonts w:eastAsia="方正仿宋_GBK"/>
          <w:color w:val="000000"/>
          <w:sz w:val="32"/>
          <w:szCs w:val="32"/>
        </w:rPr>
        <w:t>7</w:t>
      </w:r>
      <w:r>
        <w:rPr>
          <w:rFonts w:eastAsia="方正仿宋_GBK" w:hint="eastAsia"/>
          <w:color w:val="000000"/>
          <w:sz w:val="32"/>
          <w:szCs w:val="32"/>
        </w:rPr>
        <w:t>.</w:t>
      </w:r>
      <w:r>
        <w:rPr>
          <w:rFonts w:eastAsia="方正仿宋_GBK"/>
          <w:color w:val="000000"/>
          <w:sz w:val="32"/>
          <w:szCs w:val="32"/>
        </w:rPr>
        <w:t xml:space="preserve"> </w:t>
      </w:r>
      <w:r>
        <w:rPr>
          <w:rFonts w:eastAsia="方正仿宋_GBK" w:hint="eastAsia"/>
          <w:color w:val="000000"/>
          <w:sz w:val="32"/>
          <w:szCs w:val="32"/>
        </w:rPr>
        <w:t>南通市通州区中医院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</w:t>
      </w:r>
      <w:r>
        <w:rPr>
          <w:rFonts w:eastAsia="方正仿宋_GBK" w:hint="eastAsia"/>
          <w:color w:val="000000"/>
          <w:sz w:val="32"/>
          <w:szCs w:val="32"/>
        </w:rPr>
        <w:t>三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</w:t>
      </w:r>
      <w:r>
        <w:rPr>
          <w:rFonts w:eastAsia="方正仿宋_GBK" w:hint="eastAsia"/>
          <w:color w:val="000000"/>
          <w:sz w:val="32"/>
          <w:szCs w:val="32"/>
        </w:rPr>
        <w:t>级</w:t>
      </w:r>
    </w:p>
    <w:p w14:paraId="24D2E476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1</w:t>
      </w:r>
      <w:r>
        <w:rPr>
          <w:rFonts w:eastAsia="方正仿宋_GBK"/>
          <w:color w:val="000000"/>
          <w:sz w:val="32"/>
          <w:szCs w:val="32"/>
        </w:rPr>
        <w:t xml:space="preserve">8. </w:t>
      </w:r>
      <w:r>
        <w:rPr>
          <w:rFonts w:eastAsia="方正仿宋_GBK" w:hint="eastAsia"/>
          <w:color w:val="000000"/>
          <w:sz w:val="32"/>
          <w:szCs w:val="32"/>
        </w:rPr>
        <w:t>射阳县中医院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      </w:t>
      </w:r>
      <w:r>
        <w:rPr>
          <w:rFonts w:eastAsia="方正仿宋_GBK" w:hint="eastAsia"/>
          <w:color w:val="000000"/>
          <w:sz w:val="32"/>
          <w:szCs w:val="32"/>
        </w:rPr>
        <w:t>三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</w:t>
      </w:r>
      <w:r>
        <w:rPr>
          <w:rFonts w:eastAsia="方正仿宋_GBK" w:hint="eastAsia"/>
          <w:color w:val="000000"/>
          <w:sz w:val="32"/>
          <w:szCs w:val="32"/>
        </w:rPr>
        <w:t>级</w:t>
      </w:r>
    </w:p>
    <w:p w14:paraId="2859AA24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1</w:t>
      </w:r>
      <w:r>
        <w:rPr>
          <w:rFonts w:eastAsia="方正仿宋_GBK"/>
          <w:color w:val="000000"/>
          <w:sz w:val="32"/>
          <w:szCs w:val="32"/>
        </w:rPr>
        <w:t xml:space="preserve">9. </w:t>
      </w:r>
      <w:r>
        <w:rPr>
          <w:rFonts w:eastAsia="方正仿宋_GBK" w:hint="eastAsia"/>
          <w:color w:val="000000"/>
          <w:sz w:val="32"/>
          <w:szCs w:val="32"/>
        </w:rPr>
        <w:t>兴化市中医院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      </w:t>
      </w:r>
      <w:r>
        <w:rPr>
          <w:rFonts w:eastAsia="方正仿宋_GBK" w:hint="eastAsia"/>
          <w:color w:val="000000"/>
          <w:sz w:val="32"/>
          <w:szCs w:val="32"/>
        </w:rPr>
        <w:t>三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</w:t>
      </w:r>
      <w:r>
        <w:rPr>
          <w:rFonts w:eastAsia="方正仿宋_GBK" w:hint="eastAsia"/>
          <w:color w:val="000000"/>
          <w:sz w:val="32"/>
          <w:szCs w:val="32"/>
        </w:rPr>
        <w:t>级</w:t>
      </w:r>
    </w:p>
    <w:p w14:paraId="0AE9637A" w14:textId="77777777" w:rsidR="00E178D6" w:rsidRDefault="009C2E5D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2</w:t>
      </w:r>
      <w:r>
        <w:rPr>
          <w:rFonts w:eastAsia="方正仿宋_GBK"/>
          <w:color w:val="000000"/>
          <w:sz w:val="32"/>
          <w:szCs w:val="32"/>
        </w:rPr>
        <w:t xml:space="preserve">0. </w:t>
      </w:r>
      <w:proofErr w:type="gramStart"/>
      <w:r>
        <w:rPr>
          <w:rFonts w:eastAsia="方正仿宋_GBK" w:hint="eastAsia"/>
          <w:color w:val="000000"/>
          <w:sz w:val="32"/>
          <w:szCs w:val="32"/>
        </w:rPr>
        <w:t>淮安市楚州</w:t>
      </w:r>
      <w:proofErr w:type="gramEnd"/>
      <w:r>
        <w:rPr>
          <w:rFonts w:eastAsia="方正仿宋_GBK" w:hint="eastAsia"/>
          <w:color w:val="000000"/>
          <w:sz w:val="32"/>
          <w:szCs w:val="32"/>
        </w:rPr>
        <w:t>中医院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       </w:t>
      </w:r>
      <w:r>
        <w:rPr>
          <w:rFonts w:eastAsia="方正仿宋_GBK" w:hint="eastAsia"/>
          <w:color w:val="000000"/>
          <w:sz w:val="32"/>
          <w:szCs w:val="32"/>
        </w:rPr>
        <w:t>三</w:t>
      </w:r>
      <w:r>
        <w:rPr>
          <w:rFonts w:eastAsia="方正仿宋_GBK" w:hint="eastAsia"/>
          <w:color w:val="000000"/>
          <w:sz w:val="32"/>
          <w:szCs w:val="32"/>
        </w:rPr>
        <w:t xml:space="preserve"> </w:t>
      </w:r>
      <w:r>
        <w:rPr>
          <w:rFonts w:eastAsia="方正仿宋_GBK"/>
          <w:color w:val="000000"/>
          <w:sz w:val="32"/>
          <w:szCs w:val="32"/>
        </w:rPr>
        <w:t xml:space="preserve">   </w:t>
      </w:r>
      <w:r>
        <w:rPr>
          <w:rFonts w:eastAsia="方正仿宋_GBK" w:hint="eastAsia"/>
          <w:color w:val="000000"/>
          <w:sz w:val="32"/>
          <w:szCs w:val="32"/>
        </w:rPr>
        <w:t>级</w:t>
      </w:r>
    </w:p>
    <w:sectPr w:rsidR="00E178D6">
      <w:footerReference w:type="default" r:id="rId9"/>
      <w:pgSz w:w="11906" w:h="16838"/>
      <w:pgMar w:top="1701" w:right="1531" w:bottom="1701" w:left="1531" w:header="851" w:footer="992" w:gutter="0"/>
      <w:pgNumType w:fmt="numberInDash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C88746" w14:textId="77777777" w:rsidR="00000000" w:rsidRDefault="009C2E5D">
      <w:r>
        <w:separator/>
      </w:r>
    </w:p>
  </w:endnote>
  <w:endnote w:type="continuationSeparator" w:id="0">
    <w:p w14:paraId="389C4681" w14:textId="77777777" w:rsidR="00000000" w:rsidRDefault="009C2E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B180D4" w14:textId="77777777" w:rsidR="00E178D6" w:rsidRDefault="00E178D6">
    <w:pPr>
      <w:pStyle w:val="a5"/>
      <w:jc w:val="right"/>
      <w:rPr>
        <w:rFonts w:asciiTheme="minorEastAsia" w:eastAsiaTheme="minorEastAsia" w:hAnsiTheme="minorEastAsia"/>
        <w:sz w:val="28"/>
        <w:szCs w:val="28"/>
      </w:rPr>
    </w:pPr>
  </w:p>
  <w:p w14:paraId="5C939568" w14:textId="77777777" w:rsidR="00E178D6" w:rsidRDefault="00E178D6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60C89C" w14:textId="77777777" w:rsidR="00000000" w:rsidRDefault="009C2E5D">
      <w:r>
        <w:separator/>
      </w:r>
    </w:p>
  </w:footnote>
  <w:footnote w:type="continuationSeparator" w:id="0">
    <w:p w14:paraId="1FA42E0F" w14:textId="77777777" w:rsidR="00000000" w:rsidRDefault="009C2E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5057"/>
    <w:rsid w:val="000061DD"/>
    <w:rsid w:val="0001574D"/>
    <w:rsid w:val="00034A65"/>
    <w:rsid w:val="000702AD"/>
    <w:rsid w:val="0007094C"/>
    <w:rsid w:val="000966F5"/>
    <w:rsid w:val="000A4817"/>
    <w:rsid w:val="000A7571"/>
    <w:rsid w:val="000B738E"/>
    <w:rsid w:val="000D6875"/>
    <w:rsid w:val="000E0110"/>
    <w:rsid w:val="00102F9D"/>
    <w:rsid w:val="00105E81"/>
    <w:rsid w:val="0013034E"/>
    <w:rsid w:val="00133664"/>
    <w:rsid w:val="00172C88"/>
    <w:rsid w:val="001A0F74"/>
    <w:rsid w:val="001A748F"/>
    <w:rsid w:val="001C3558"/>
    <w:rsid w:val="001D7A78"/>
    <w:rsid w:val="001E468D"/>
    <w:rsid w:val="002020C0"/>
    <w:rsid w:val="00211EAF"/>
    <w:rsid w:val="002443D2"/>
    <w:rsid w:val="002600B6"/>
    <w:rsid w:val="00271C11"/>
    <w:rsid w:val="002760BF"/>
    <w:rsid w:val="00293F5C"/>
    <w:rsid w:val="00296B68"/>
    <w:rsid w:val="00297140"/>
    <w:rsid w:val="002A4E48"/>
    <w:rsid w:val="002F568B"/>
    <w:rsid w:val="00307B7A"/>
    <w:rsid w:val="0032039D"/>
    <w:rsid w:val="00321A1C"/>
    <w:rsid w:val="0032219F"/>
    <w:rsid w:val="00331679"/>
    <w:rsid w:val="00345313"/>
    <w:rsid w:val="00345FA3"/>
    <w:rsid w:val="003632A6"/>
    <w:rsid w:val="003735AA"/>
    <w:rsid w:val="0037423A"/>
    <w:rsid w:val="0039141C"/>
    <w:rsid w:val="003A5588"/>
    <w:rsid w:val="003A59F8"/>
    <w:rsid w:val="003B279E"/>
    <w:rsid w:val="0040254E"/>
    <w:rsid w:val="00405ECA"/>
    <w:rsid w:val="0042021F"/>
    <w:rsid w:val="004232A3"/>
    <w:rsid w:val="00432AD7"/>
    <w:rsid w:val="00437263"/>
    <w:rsid w:val="004501C0"/>
    <w:rsid w:val="004518AB"/>
    <w:rsid w:val="0045216C"/>
    <w:rsid w:val="00453C45"/>
    <w:rsid w:val="004727D7"/>
    <w:rsid w:val="004728A0"/>
    <w:rsid w:val="004A351D"/>
    <w:rsid w:val="004D54AC"/>
    <w:rsid w:val="0050419F"/>
    <w:rsid w:val="00527C58"/>
    <w:rsid w:val="00543BA6"/>
    <w:rsid w:val="00554EDA"/>
    <w:rsid w:val="0056135A"/>
    <w:rsid w:val="00561499"/>
    <w:rsid w:val="005706EC"/>
    <w:rsid w:val="00570B00"/>
    <w:rsid w:val="005800AD"/>
    <w:rsid w:val="0058044B"/>
    <w:rsid w:val="00583454"/>
    <w:rsid w:val="0058521C"/>
    <w:rsid w:val="005C60AA"/>
    <w:rsid w:val="0060549B"/>
    <w:rsid w:val="0060746C"/>
    <w:rsid w:val="00614CDC"/>
    <w:rsid w:val="00620F17"/>
    <w:rsid w:val="00625C57"/>
    <w:rsid w:val="00626AE5"/>
    <w:rsid w:val="00634D03"/>
    <w:rsid w:val="006400DA"/>
    <w:rsid w:val="00655CEC"/>
    <w:rsid w:val="00664D49"/>
    <w:rsid w:val="006A4EBD"/>
    <w:rsid w:val="006B2BA7"/>
    <w:rsid w:val="006C74B0"/>
    <w:rsid w:val="006D3565"/>
    <w:rsid w:val="006D502F"/>
    <w:rsid w:val="006D50C8"/>
    <w:rsid w:val="006E16CB"/>
    <w:rsid w:val="006E7C1C"/>
    <w:rsid w:val="00700703"/>
    <w:rsid w:val="0070261C"/>
    <w:rsid w:val="00723F19"/>
    <w:rsid w:val="00730000"/>
    <w:rsid w:val="007372F3"/>
    <w:rsid w:val="00773229"/>
    <w:rsid w:val="007D0A74"/>
    <w:rsid w:val="007E6DE3"/>
    <w:rsid w:val="00801E43"/>
    <w:rsid w:val="00805057"/>
    <w:rsid w:val="00811027"/>
    <w:rsid w:val="00827AE4"/>
    <w:rsid w:val="0083396F"/>
    <w:rsid w:val="00841E7E"/>
    <w:rsid w:val="00846009"/>
    <w:rsid w:val="008460BC"/>
    <w:rsid w:val="0085501D"/>
    <w:rsid w:val="008758F1"/>
    <w:rsid w:val="008924F6"/>
    <w:rsid w:val="008A38EC"/>
    <w:rsid w:val="008B1720"/>
    <w:rsid w:val="008B302E"/>
    <w:rsid w:val="008D585E"/>
    <w:rsid w:val="009161E6"/>
    <w:rsid w:val="00944272"/>
    <w:rsid w:val="00945A80"/>
    <w:rsid w:val="00952CB0"/>
    <w:rsid w:val="009610C1"/>
    <w:rsid w:val="00991A1B"/>
    <w:rsid w:val="009B02C5"/>
    <w:rsid w:val="009C2E5D"/>
    <w:rsid w:val="009C5367"/>
    <w:rsid w:val="009E73C4"/>
    <w:rsid w:val="009F6D9A"/>
    <w:rsid w:val="00A07FF7"/>
    <w:rsid w:val="00A3137A"/>
    <w:rsid w:val="00A50723"/>
    <w:rsid w:val="00A54C41"/>
    <w:rsid w:val="00A561A5"/>
    <w:rsid w:val="00AA57C7"/>
    <w:rsid w:val="00AB1646"/>
    <w:rsid w:val="00AC27B6"/>
    <w:rsid w:val="00AC31EE"/>
    <w:rsid w:val="00AC3EBC"/>
    <w:rsid w:val="00B568D4"/>
    <w:rsid w:val="00B57438"/>
    <w:rsid w:val="00B80EC0"/>
    <w:rsid w:val="00B95AC5"/>
    <w:rsid w:val="00BA107D"/>
    <w:rsid w:val="00BA7609"/>
    <w:rsid w:val="00BB19BC"/>
    <w:rsid w:val="00BE44DA"/>
    <w:rsid w:val="00BF1084"/>
    <w:rsid w:val="00BF3DCF"/>
    <w:rsid w:val="00C129EB"/>
    <w:rsid w:val="00C347BD"/>
    <w:rsid w:val="00C55C3E"/>
    <w:rsid w:val="00C7003E"/>
    <w:rsid w:val="00C86AC5"/>
    <w:rsid w:val="00CB3E6F"/>
    <w:rsid w:val="00CC5153"/>
    <w:rsid w:val="00CD7FCC"/>
    <w:rsid w:val="00CF6CF9"/>
    <w:rsid w:val="00D22EF5"/>
    <w:rsid w:val="00D232A0"/>
    <w:rsid w:val="00D3466D"/>
    <w:rsid w:val="00D402C6"/>
    <w:rsid w:val="00D67419"/>
    <w:rsid w:val="00DD0CC1"/>
    <w:rsid w:val="00DD12F9"/>
    <w:rsid w:val="00DE3F7B"/>
    <w:rsid w:val="00E0150C"/>
    <w:rsid w:val="00E01E5B"/>
    <w:rsid w:val="00E06929"/>
    <w:rsid w:val="00E1749F"/>
    <w:rsid w:val="00E178D6"/>
    <w:rsid w:val="00E20C8D"/>
    <w:rsid w:val="00E27468"/>
    <w:rsid w:val="00E50FD8"/>
    <w:rsid w:val="00E85D4B"/>
    <w:rsid w:val="00E9380D"/>
    <w:rsid w:val="00EB0A18"/>
    <w:rsid w:val="00EC3D23"/>
    <w:rsid w:val="00ED1A06"/>
    <w:rsid w:val="00ED6896"/>
    <w:rsid w:val="00F0444C"/>
    <w:rsid w:val="00F06873"/>
    <w:rsid w:val="00F12686"/>
    <w:rsid w:val="00F44F95"/>
    <w:rsid w:val="00F53D49"/>
    <w:rsid w:val="00F674CD"/>
    <w:rsid w:val="00F67CB2"/>
    <w:rsid w:val="00F8255F"/>
    <w:rsid w:val="00F82CDC"/>
    <w:rsid w:val="00F902FE"/>
    <w:rsid w:val="00FA43B9"/>
    <w:rsid w:val="00FB5062"/>
    <w:rsid w:val="00FC1180"/>
    <w:rsid w:val="00FC7CB8"/>
    <w:rsid w:val="00FE4846"/>
    <w:rsid w:val="00FF4A80"/>
    <w:rsid w:val="04DD58F8"/>
    <w:rsid w:val="084453B5"/>
    <w:rsid w:val="16697188"/>
    <w:rsid w:val="1CC34DF5"/>
    <w:rsid w:val="21F259ED"/>
    <w:rsid w:val="2D0A65F3"/>
    <w:rsid w:val="30B05F05"/>
    <w:rsid w:val="3220530C"/>
    <w:rsid w:val="39D8513B"/>
    <w:rsid w:val="3D781923"/>
    <w:rsid w:val="43F41772"/>
    <w:rsid w:val="44224F14"/>
    <w:rsid w:val="4A7422E3"/>
    <w:rsid w:val="51261C26"/>
    <w:rsid w:val="5317448B"/>
    <w:rsid w:val="5526710E"/>
    <w:rsid w:val="588500FC"/>
    <w:rsid w:val="5A5F462F"/>
    <w:rsid w:val="639760D3"/>
    <w:rsid w:val="6B6D7E50"/>
    <w:rsid w:val="6C1F5711"/>
    <w:rsid w:val="708863B3"/>
    <w:rsid w:val="78817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uiPriority="3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2">
    <w:name w:val="页眉 Char"/>
    <w:basedOn w:val="a0"/>
    <w:link w:val="a6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uiPriority="3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2">
    <w:name w:val="页眉 Char"/>
    <w:basedOn w:val="a0"/>
    <w:link w:val="a6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ntractReview xmlns="http://schemas.wps.cn/vas-ai-hub/contract-review">
  <reviewItems>
    <reviewItem>
      <errorID>b1e4a766-2bcd-47ab-ab64-1c9ea4930ab6</errorID>
      <errorWord>》、《</errorWord>
      <group>L1_Punc</group>
      <groupName>标点问题</groupName>
      <ability>L2_Punc</ability>
      <abilityName>标点符号检查</abilityName>
      <candidateList>
        <item>》《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  55F0DC</paraID>
      <start>11</start>
      <end>14</end>
      <status>unmodified</status>
      <modifiedWord/>
      <trackRevisions>false</trackRevisions>
    </reviewItem>
    <reviewItem>
      <errorID>6e4a5bfd-9f8d-4dad-9026-dc3998a142e7</errorID>
      <errorWord>》</errorWord>
      <group>L1_Word</group>
      <groupName>字词问题</groupName>
      <ability>L2_Typo</ability>
      <abilityName>字词错误</abilityName>
      <candidateList>
        <item>》等</item>
      </candidateList>
      <explain/>
      <paraID>  55F0DC</paraID>
      <start>38</start>
      <end>39</end>
      <status>unmodified</status>
      <modifiedWord/>
      <trackRevisions>false</trackRevisions>
    </reviewItem>
  </reviewItems>
  <config/>
</contractReview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0FDECF-D56C-4BA6-8D92-4FA8EC1AFF60}">
  <ds:schemaRefs/>
</ds:datastoreItem>
</file>

<file path=customXml/itemProps2.xml><?xml version="1.0" encoding="utf-8"?>
<ds:datastoreItem xmlns:ds="http://schemas.openxmlformats.org/officeDocument/2006/customXml" ds:itemID="{63412E3F-1CF9-4883-B148-C5E46FDCF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511</Characters>
  <Application>Microsoft Office Word</Application>
  <DocSecurity>0</DocSecurity>
  <Lines>4</Lines>
  <Paragraphs>1</Paragraphs>
  <ScaleCrop>false</ScaleCrop>
  <Company>china</Company>
  <LinksUpToDate>false</LinksUpToDate>
  <CharactersWithSpaces>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1209</dc:creator>
  <cp:lastModifiedBy>陈前</cp:lastModifiedBy>
  <cp:revision>2</cp:revision>
  <cp:lastPrinted>2021-05-17T00:56:00Z</cp:lastPrinted>
  <dcterms:created xsi:type="dcterms:W3CDTF">2025-12-19T06:14:00Z</dcterms:created>
  <dcterms:modified xsi:type="dcterms:W3CDTF">2025-12-19T06:14:00Z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eyJoZGlkIjoiZTgzNjcwMmJmMTYxY2FkODcyNWMxMjgzMzgyNzVjOGUiLCJ1c2VySWQiOiIxMTQ4OTMyMDgxIn0=</vt:lpwstr>
  </property>
  <property fmtid="{D5CDD505-2E9C-101B-9397-08002B2CF9AE}" pid="4" name="ICV">
    <vt:lpwstr>D81780A59AD04BECA6C72CD5EAFD9268_12</vt:lpwstr>
  </property>
</Properties>
</file>