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67DE" w:rsidRPr="003967DE" w:rsidRDefault="003967DE" w:rsidP="003967DE">
      <w:pPr>
        <w:spacing w:line="560" w:lineRule="exact"/>
        <w:jc w:val="center"/>
        <w:rPr>
          <w:rFonts w:ascii="方正小标宋_GBK" w:eastAsia="方正小标宋_GBK"/>
          <w:sz w:val="36"/>
          <w:szCs w:val="36"/>
        </w:rPr>
      </w:pPr>
      <w:r w:rsidRPr="003967DE">
        <w:rPr>
          <w:rFonts w:ascii="方正小标宋_GBK" w:eastAsia="方正小标宋_GBK" w:hint="eastAsia"/>
          <w:sz w:val="36"/>
          <w:szCs w:val="36"/>
        </w:rPr>
        <w:t>江苏省职业健康检查机构管理办法</w:t>
      </w:r>
    </w:p>
    <w:p w:rsidR="003967DE" w:rsidRPr="003967DE" w:rsidRDefault="003967DE" w:rsidP="003967DE">
      <w:pPr>
        <w:spacing w:line="560" w:lineRule="exact"/>
        <w:ind w:firstLineChars="200" w:firstLine="600"/>
        <w:rPr>
          <w:rFonts w:ascii="方正仿宋_GBK" w:eastAsia="方正仿宋_GBK"/>
          <w:sz w:val="30"/>
          <w:szCs w:val="30"/>
        </w:rPr>
      </w:pP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第一条</w:t>
      </w:r>
      <w:r w:rsidRPr="003967DE">
        <w:rPr>
          <w:rFonts w:ascii="方正仿宋_GBK" w:eastAsia="方正仿宋_GBK" w:hint="eastAsia"/>
          <w:sz w:val="30"/>
          <w:szCs w:val="30"/>
        </w:rPr>
        <w:t xml:space="preserve">  为了加强职业健康检查机构管理，规范职业健康检查服务行为，根据《中华人民共和国职业病防治法》《职业健康检查管理办法》《江苏省职业病防治条例》等规定，结合本省实际，制定本办法。</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第二条</w:t>
      </w:r>
      <w:r w:rsidRPr="003967DE">
        <w:rPr>
          <w:rFonts w:ascii="方正仿宋_GBK" w:eastAsia="方正仿宋_GBK" w:hint="eastAsia"/>
          <w:sz w:val="30"/>
          <w:szCs w:val="30"/>
        </w:rPr>
        <w:t xml:space="preserve">  本办法适用于本省行政区域内职业健康检查机构管理活动。</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本办法所称职业健康检查机构是指在本省行政区域内依法取得《医疗机构执业许可证》并备案开展职业健康检查工作的医疗卫生机构。</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第三条</w:t>
      </w:r>
      <w:r w:rsidRPr="003967DE">
        <w:rPr>
          <w:rFonts w:ascii="方正仿宋_GBK" w:eastAsia="方正仿宋_GBK" w:hint="eastAsia"/>
          <w:sz w:val="30"/>
          <w:szCs w:val="30"/>
        </w:rPr>
        <w:t xml:space="preserve">  本省各级卫生健康主管部门负责本辖区内职业健康检查机构监督管理工作。</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设区的市和县（市、区）卫生健康主管部门配合江苏省卫生健康委员会（以下简称省卫生健康委）做好职业健康检查机构备案、质量控制和信用管理等工作。</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第四条</w:t>
      </w:r>
      <w:r w:rsidRPr="003967DE">
        <w:rPr>
          <w:rFonts w:ascii="方正仿宋_GBK" w:eastAsia="方正仿宋_GBK" w:hint="eastAsia"/>
          <w:sz w:val="30"/>
          <w:szCs w:val="30"/>
        </w:rPr>
        <w:t xml:space="preserve">  省卫生健康委负责建立健全江苏省职业病防治监督管理信息平台，完善职业健康检查机构、医疗卫生人员信用管理模块，建立劳动者职业健康检查数据库，为劳动者提供职业健康检查信息查询服务。</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职业健康检查机构应当具备信息报告条件，按照规定上报职业健康检查信息，依托江苏省职业病防治监督管理信息平台，加强职业健康检查统计分析，实现信息互联互通和共享。</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lastRenderedPageBreak/>
        <w:t>第五条</w:t>
      </w:r>
      <w:r w:rsidRPr="003967DE">
        <w:rPr>
          <w:rFonts w:ascii="方正仿宋_GBK" w:eastAsia="方正仿宋_GBK" w:hint="eastAsia"/>
          <w:sz w:val="30"/>
          <w:szCs w:val="30"/>
        </w:rPr>
        <w:t xml:space="preserve">  省卫生健康委及时向社会公布备案职业健康检查机构名称、地址、职业健康检查类别等信息。</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第六条</w:t>
      </w:r>
      <w:r w:rsidRPr="003967DE">
        <w:rPr>
          <w:rFonts w:ascii="方正仿宋_GBK" w:eastAsia="方正仿宋_GBK" w:hint="eastAsia"/>
          <w:sz w:val="30"/>
          <w:szCs w:val="30"/>
        </w:rPr>
        <w:t xml:space="preserve">  职业健康检查类别分为以下七类：</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（一）接触粉尘类；</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（二）接触化学因素类；</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（三）接触物理因素类；</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（四）接触生物因素类；</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（五）接触放射因素类；</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（六）职业性肌肉骨骼疾病；</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（七）其他类（特殊作业等）。</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第七条</w:t>
      </w:r>
      <w:r w:rsidRPr="003967DE">
        <w:rPr>
          <w:rFonts w:ascii="方正仿宋_GBK" w:eastAsia="方正仿宋_GBK" w:hint="eastAsia"/>
          <w:sz w:val="30"/>
          <w:szCs w:val="30"/>
        </w:rPr>
        <w:t xml:space="preserve">  开展职业健康检查的医疗卫生机构应当具备以下条件（附件1）：</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（一）持有《医疗机构执业许可证》，涉及放射检查项目的还应当持有《放射诊疗许可证》；</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（二）具有相应的职业健康检查场所、候检场所和检验室，建筑总面积不少于400平方米，每个独立的检查室使用面积不少于6平方米；</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（三）具有与备案开展的职业健康检查类别和项目相适应的执业医师、护士等医疗卫生技术人员；</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（四）至少具有1名取得职业病诊断资格的执业医师；</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（五）具有与备案开展的职业健康检查类别和项目相适应的仪器、设备，具有相应职业卫生生物监测能力；开展外出职业健康检查，应当具有相应的职业健康检查仪器、设备、专用车辆等条件；</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（六）建立职业健康检查质量管理制度；</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（七）具有与职业健康检查信息报告相应的条件。</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第八条</w:t>
      </w:r>
      <w:r w:rsidRPr="003967DE">
        <w:rPr>
          <w:rFonts w:ascii="方正仿宋_GBK" w:eastAsia="方正仿宋_GBK" w:hint="eastAsia"/>
          <w:sz w:val="30"/>
          <w:szCs w:val="30"/>
        </w:rPr>
        <w:t xml:space="preserve">  拟开展职业健康检查的医疗卫生机构应当向省卫生健康委提交以下备案材料：</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（一）《江苏省职业健康检查机构备案表》（附件2），如果开展外出职业健康检查，还应当提交《江苏省职业健康检查机构外出职业健康检查备案表》；</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（二）备案职业健康检查类别中不开展的检查项目清单；</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（三）医疗卫生机构法定代表人身份证（复印件）；</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（四）本办法第七条所列的各项材料。</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第九条</w:t>
      </w:r>
      <w:r w:rsidRPr="003967DE">
        <w:rPr>
          <w:rFonts w:ascii="方正仿宋_GBK" w:eastAsia="方正仿宋_GBK" w:hint="eastAsia"/>
          <w:sz w:val="30"/>
          <w:szCs w:val="30"/>
        </w:rPr>
        <w:t xml:space="preserve">  对于申请材料不齐全或者不符合法定形式的，省卫生健康委在五个工作日内一次性告知申请人需要补正的全部内容；对于申请材料齐全、符合法定形式，或者按照要求提交全部补正申请材料的，接收备案申请。</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第十条</w:t>
      </w:r>
      <w:r w:rsidRPr="003967DE">
        <w:rPr>
          <w:rFonts w:ascii="方正仿宋_GBK" w:eastAsia="方正仿宋_GBK" w:hint="eastAsia"/>
          <w:sz w:val="30"/>
          <w:szCs w:val="30"/>
        </w:rPr>
        <w:t xml:space="preserve">  省卫生健康委在接收备案申请材料十个工作日内完成审核工作，出具《江苏省职业健康检查机构备案回执》。</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第十一条</w:t>
      </w:r>
      <w:r w:rsidRPr="003967DE">
        <w:rPr>
          <w:rFonts w:ascii="方正仿宋_GBK" w:eastAsia="方正仿宋_GBK" w:hint="eastAsia"/>
          <w:sz w:val="30"/>
          <w:szCs w:val="30"/>
        </w:rPr>
        <w:t xml:space="preserve">  执业登记机关应当在职业健康检查机构《医疗机构执业许可证》副本备注栏注明职业健康检查类别等信息。</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第十二条</w:t>
      </w:r>
      <w:r w:rsidRPr="003967DE">
        <w:rPr>
          <w:rFonts w:ascii="方正仿宋_GBK" w:eastAsia="方正仿宋_GBK" w:hint="eastAsia"/>
          <w:sz w:val="30"/>
          <w:szCs w:val="30"/>
        </w:rPr>
        <w:t xml:space="preserve">  机构名称、地址、法定代表人和职业健康检查类别发生变更的，职业健康检查机构应当向省卫生健康委提出备案变更，提交《江苏省职业健康检查机构备案变更表》（附件3）及相应材料。</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新增职业健康检查类别的职业健康检查机构应当按照首次备案要求提交相应材料。</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第十三条</w:t>
      </w:r>
      <w:r w:rsidRPr="003967DE">
        <w:rPr>
          <w:rFonts w:ascii="方正仿宋_GBK" w:eastAsia="方正仿宋_GBK" w:hint="eastAsia"/>
          <w:sz w:val="30"/>
          <w:szCs w:val="30"/>
        </w:rPr>
        <w:t xml:space="preserve">  设区的市和县（市、区）卫生健康主管部门应当做好辖区内职业健康检查机构备案信息现场核查工作，按照规定向省卫生健康委报告不符合备案条件信息。</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第十四条</w:t>
      </w:r>
      <w:r w:rsidRPr="003967DE">
        <w:rPr>
          <w:rFonts w:ascii="方正仿宋_GBK" w:eastAsia="方正仿宋_GBK" w:hint="eastAsia"/>
          <w:sz w:val="30"/>
          <w:szCs w:val="30"/>
        </w:rPr>
        <w:t xml:space="preserve">  江苏省疾病预防控制中心（以下简称</w:t>
      </w:r>
      <w:proofErr w:type="gramStart"/>
      <w:r w:rsidRPr="003967DE">
        <w:rPr>
          <w:rFonts w:ascii="方正仿宋_GBK" w:eastAsia="方正仿宋_GBK" w:hint="eastAsia"/>
          <w:sz w:val="30"/>
          <w:szCs w:val="30"/>
        </w:rPr>
        <w:t>省疾控中心</w:t>
      </w:r>
      <w:proofErr w:type="gramEnd"/>
      <w:r w:rsidRPr="003967DE">
        <w:rPr>
          <w:rFonts w:ascii="方正仿宋_GBK" w:eastAsia="方正仿宋_GBK" w:hint="eastAsia"/>
          <w:sz w:val="30"/>
          <w:szCs w:val="30"/>
        </w:rPr>
        <w:t>）负责全省职业健康检查机构质量控制工作，设区的市职业健康检查质量控制机构配合做好相关工作。</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第十五条</w:t>
      </w:r>
      <w:r w:rsidRPr="003967DE">
        <w:rPr>
          <w:rFonts w:ascii="方正仿宋_GBK" w:eastAsia="方正仿宋_GBK" w:hint="eastAsia"/>
          <w:sz w:val="30"/>
          <w:szCs w:val="30"/>
        </w:rPr>
        <w:t xml:space="preserve">  </w:t>
      </w:r>
      <w:proofErr w:type="gramStart"/>
      <w:r w:rsidRPr="003967DE">
        <w:rPr>
          <w:rFonts w:ascii="方正仿宋_GBK" w:eastAsia="方正仿宋_GBK" w:hint="eastAsia"/>
          <w:sz w:val="30"/>
          <w:szCs w:val="30"/>
        </w:rPr>
        <w:t>省疾控中心</w:t>
      </w:r>
      <w:proofErr w:type="gramEnd"/>
      <w:r w:rsidRPr="003967DE">
        <w:rPr>
          <w:rFonts w:ascii="方正仿宋_GBK" w:eastAsia="方正仿宋_GBK" w:hint="eastAsia"/>
          <w:sz w:val="30"/>
          <w:szCs w:val="30"/>
        </w:rPr>
        <w:t>应当制定职业健康检查机构质量控制评估指标体系，组织开展现场质量控制评估和实验室间比对，分析评估全省职业健康检查质量，指导职业健康检查机构规范开展服务，提高全省职业健康检查服务水平。</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第十六条</w:t>
      </w:r>
      <w:r w:rsidRPr="003967DE">
        <w:rPr>
          <w:rFonts w:ascii="方正仿宋_GBK" w:eastAsia="方正仿宋_GBK" w:hint="eastAsia"/>
          <w:sz w:val="30"/>
          <w:szCs w:val="30"/>
        </w:rPr>
        <w:t xml:space="preserve">  职业健康检查机构应当建立健全职业健康检查质量管理体系和规章制度，定期开展内部质量管理活动，按照规定参加实验室间比对，接受职业健康检查质量控制评估。</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第十七条</w:t>
      </w:r>
      <w:r w:rsidRPr="003967DE">
        <w:rPr>
          <w:rFonts w:ascii="方正仿宋_GBK" w:eastAsia="方正仿宋_GBK" w:hint="eastAsia"/>
          <w:sz w:val="30"/>
          <w:szCs w:val="30"/>
        </w:rPr>
        <w:t xml:space="preserve">  省卫生健康委及时向社会公布职业健康检查机构质量控制评估结果，实行风险管理。</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第十八条</w:t>
      </w:r>
      <w:r w:rsidRPr="003967DE">
        <w:rPr>
          <w:rFonts w:ascii="方正仿宋_GBK" w:eastAsia="方正仿宋_GBK" w:hint="eastAsia"/>
          <w:sz w:val="30"/>
          <w:szCs w:val="30"/>
        </w:rPr>
        <w:t xml:space="preserve">  </w:t>
      </w:r>
      <w:proofErr w:type="gramStart"/>
      <w:r w:rsidRPr="003967DE">
        <w:rPr>
          <w:rFonts w:ascii="方正仿宋_GBK" w:eastAsia="方正仿宋_GBK" w:hint="eastAsia"/>
          <w:sz w:val="30"/>
          <w:szCs w:val="30"/>
        </w:rPr>
        <w:t>省疾控中心</w:t>
      </w:r>
      <w:proofErr w:type="gramEnd"/>
      <w:r w:rsidRPr="003967DE">
        <w:rPr>
          <w:rFonts w:ascii="方正仿宋_GBK" w:eastAsia="方正仿宋_GBK" w:hint="eastAsia"/>
          <w:sz w:val="30"/>
          <w:szCs w:val="30"/>
        </w:rPr>
        <w:t>和设区的市职业健康检查质量控制机构应当将质量控制中发现的违法违规线索报告同级卫生健康主管部门，并及时跟踪相关机构整改情况。</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第十九条</w:t>
      </w:r>
      <w:r w:rsidRPr="003967DE">
        <w:rPr>
          <w:rFonts w:ascii="方正仿宋_GBK" w:eastAsia="方正仿宋_GBK" w:hint="eastAsia"/>
          <w:sz w:val="30"/>
          <w:szCs w:val="30"/>
        </w:rPr>
        <w:t xml:space="preserve">  职业健康检查机构应当在备案时</w:t>
      </w:r>
      <w:proofErr w:type="gramStart"/>
      <w:r w:rsidRPr="003967DE">
        <w:rPr>
          <w:rFonts w:ascii="方正仿宋_GBK" w:eastAsia="方正仿宋_GBK" w:hint="eastAsia"/>
          <w:sz w:val="30"/>
          <w:szCs w:val="30"/>
        </w:rPr>
        <w:t>作出</w:t>
      </w:r>
      <w:proofErr w:type="gramEnd"/>
      <w:r w:rsidRPr="003967DE">
        <w:rPr>
          <w:rFonts w:ascii="方正仿宋_GBK" w:eastAsia="方正仿宋_GBK" w:hint="eastAsia"/>
          <w:sz w:val="30"/>
          <w:szCs w:val="30"/>
        </w:rPr>
        <w:t>信用承诺（附件4），在经营场所、门户网站等显著位置公示信用承诺内容，接受社会监督。</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第二十条</w:t>
      </w:r>
      <w:r w:rsidRPr="003967DE">
        <w:rPr>
          <w:rFonts w:ascii="方正仿宋_GBK" w:eastAsia="方正仿宋_GBK" w:hint="eastAsia"/>
          <w:sz w:val="30"/>
          <w:szCs w:val="30"/>
        </w:rPr>
        <w:t xml:space="preserve">  省卫生健康委负责收集职业健康检查机构信用承诺以及出具虚假报告等失信信息，建立健全职业健康检查机构及其医疗卫生人员信用档案，依法实施守信激励、失信惩戒，引导诚信服务。</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县级以上卫生健康主管部门应当将职业健康检查机构信用承诺落实情况纳入监管内容，依法归集并报告职业健康检查机构、医疗卫生人员正面增信、负面失信等信息，指导督促失信机构和人员进行信用修复。</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第二十一条</w:t>
      </w:r>
      <w:r w:rsidRPr="003967DE">
        <w:rPr>
          <w:rFonts w:ascii="方正仿宋_GBK" w:eastAsia="方正仿宋_GBK" w:hint="eastAsia"/>
          <w:sz w:val="30"/>
          <w:szCs w:val="30"/>
        </w:rPr>
        <w:t xml:space="preserve">  职业健康检查机构可以在执业登记机关管辖区域内或者执业所在的设区市行政区域内开展外出职业健康检查。</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职业健康检查机构应当在外出职业健康检查前向设区的市卫生健康主管部门报告，接受属地卫生健康部门监督管理。</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第二十二条</w:t>
      </w:r>
      <w:r w:rsidRPr="003967DE">
        <w:rPr>
          <w:rFonts w:ascii="方正仿宋_GBK" w:eastAsia="方正仿宋_GBK" w:hint="eastAsia"/>
          <w:sz w:val="30"/>
          <w:szCs w:val="30"/>
        </w:rPr>
        <w:t xml:space="preserve">  职业健康检查机构应当遵守医疗安全和实验室管理有关规定，规范存放、保管和销毁生物样本。</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第二十三条</w:t>
      </w:r>
      <w:r w:rsidRPr="003967DE">
        <w:rPr>
          <w:rFonts w:ascii="方正仿宋_GBK" w:eastAsia="方正仿宋_GBK" w:hint="eastAsia"/>
          <w:sz w:val="30"/>
          <w:szCs w:val="30"/>
        </w:rPr>
        <w:t xml:space="preserve">  职业健康检查机构应当按规定报告疑似职业病等职业健康检查相关信息，持续强化信息化建设，</w:t>
      </w:r>
      <w:proofErr w:type="gramStart"/>
      <w:r w:rsidRPr="003967DE">
        <w:rPr>
          <w:rFonts w:ascii="方正仿宋_GBK" w:eastAsia="方正仿宋_GBK" w:hint="eastAsia"/>
          <w:sz w:val="30"/>
          <w:szCs w:val="30"/>
        </w:rPr>
        <w:t>实现线</w:t>
      </w:r>
      <w:proofErr w:type="gramEnd"/>
      <w:r w:rsidRPr="003967DE">
        <w:rPr>
          <w:rFonts w:ascii="方正仿宋_GBK" w:eastAsia="方正仿宋_GBK" w:hint="eastAsia"/>
          <w:sz w:val="30"/>
          <w:szCs w:val="30"/>
        </w:rPr>
        <w:t>上报告查询或直接向被检者推送检查报告等功能。</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职业健康检查机构应当加强信息安全管理，依法保护用人单位商业秘密和劳动者个人信息。</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第二十四条</w:t>
      </w:r>
      <w:r w:rsidRPr="003967DE">
        <w:rPr>
          <w:rFonts w:ascii="方正仿宋_GBK" w:eastAsia="方正仿宋_GBK" w:hint="eastAsia"/>
          <w:sz w:val="30"/>
          <w:szCs w:val="30"/>
        </w:rPr>
        <w:t xml:space="preserve">  省卫生健康委对辖区内职业健康检查机构进行定期或者不定期抽查。设区的市卫生健康主管部门应当每年至少组织一次对本辖区内职业健康检查机构监督检查。县（市、区）卫生健康主管部门负责日常监督检查。</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第二十五条</w:t>
      </w:r>
      <w:r w:rsidRPr="003967DE">
        <w:rPr>
          <w:rFonts w:ascii="方正仿宋_GBK" w:eastAsia="方正仿宋_GBK" w:hint="eastAsia"/>
          <w:sz w:val="30"/>
          <w:szCs w:val="30"/>
        </w:rPr>
        <w:t xml:space="preserve">  职业健康检查机构监督检查包括以下内容：</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（一）相关法律法规、标准执行情况；</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（二）按照备案类别和项目开展职业健康检查工作情况；</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（三）外出职业健康检查报告情况；</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（四）职业健康检查质量控制情况；</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（五）职业健康检查结果、疑似职业病报告与告知以及职业健康检查信息报告情况；</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（六）职业健康检查档案管理情况；</w:t>
      </w: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（七）信用承诺履行情况。</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第二十六条</w:t>
      </w:r>
      <w:r w:rsidRPr="003967DE">
        <w:rPr>
          <w:rFonts w:ascii="方正仿宋_GBK" w:eastAsia="方正仿宋_GBK" w:hint="eastAsia"/>
          <w:sz w:val="30"/>
          <w:szCs w:val="30"/>
        </w:rPr>
        <w:t xml:space="preserve">  职业健康检查机构应当保证其持续符合备案条件。不符合备案条件的，应当向省卫生健康委申请取消备案；未申请取消的，由省卫生健康</w:t>
      </w:r>
      <w:proofErr w:type="gramStart"/>
      <w:r w:rsidRPr="003967DE">
        <w:rPr>
          <w:rFonts w:ascii="方正仿宋_GBK" w:eastAsia="方正仿宋_GBK" w:hint="eastAsia"/>
          <w:sz w:val="30"/>
          <w:szCs w:val="30"/>
        </w:rPr>
        <w:t>委依法</w:t>
      </w:r>
      <w:proofErr w:type="gramEnd"/>
      <w:r w:rsidRPr="003967DE">
        <w:rPr>
          <w:rFonts w:ascii="方正仿宋_GBK" w:eastAsia="方正仿宋_GBK" w:hint="eastAsia"/>
          <w:sz w:val="30"/>
          <w:szCs w:val="30"/>
        </w:rPr>
        <w:t>责令暂停提供职业健康检查服务，限期改正；逾期不改正的，责令停止提供职业健康检查服务，并向社会公布。</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第二十七条</w:t>
      </w:r>
      <w:r w:rsidRPr="003967DE">
        <w:rPr>
          <w:rFonts w:ascii="方正仿宋_GBK" w:eastAsia="方正仿宋_GBK" w:hint="eastAsia"/>
          <w:sz w:val="30"/>
          <w:szCs w:val="30"/>
        </w:rPr>
        <w:t xml:space="preserve">  本办法由江苏省卫生健康委员会负责解释。</w:t>
      </w:r>
    </w:p>
    <w:p w:rsidR="003967DE" w:rsidRPr="003967DE" w:rsidRDefault="003967DE" w:rsidP="003967DE">
      <w:pPr>
        <w:spacing w:line="560" w:lineRule="exact"/>
        <w:ind w:firstLineChars="200" w:firstLine="600"/>
        <w:rPr>
          <w:rFonts w:ascii="方正仿宋_GBK" w:eastAsia="方正仿宋_GBK"/>
          <w:sz w:val="30"/>
          <w:szCs w:val="30"/>
        </w:rPr>
      </w:pPr>
      <w:r w:rsidRPr="00625BB1">
        <w:rPr>
          <w:rFonts w:ascii="方正黑体_GBK" w:eastAsia="方正黑体_GBK" w:hint="eastAsia"/>
          <w:sz w:val="30"/>
          <w:szCs w:val="30"/>
        </w:rPr>
        <w:t>第二十八条</w:t>
      </w:r>
      <w:r w:rsidRPr="003967DE">
        <w:rPr>
          <w:rFonts w:ascii="方正仿宋_GBK" w:eastAsia="方正仿宋_GBK" w:hint="eastAsia"/>
          <w:sz w:val="30"/>
          <w:szCs w:val="30"/>
        </w:rPr>
        <w:t xml:space="preserve">  本办法自2026年3月1日起施行，有效期至2031年2月28日。本办法施行后，《江苏省职业健康检查机构备案管理办法》（苏卫</w:t>
      </w:r>
      <w:proofErr w:type="gramStart"/>
      <w:r w:rsidRPr="003967DE">
        <w:rPr>
          <w:rFonts w:ascii="方正仿宋_GBK" w:eastAsia="方正仿宋_GBK" w:hint="eastAsia"/>
          <w:sz w:val="30"/>
          <w:szCs w:val="30"/>
        </w:rPr>
        <w:t>规</w:t>
      </w:r>
      <w:proofErr w:type="gramEnd"/>
      <w:r w:rsidRPr="003967DE">
        <w:rPr>
          <w:rFonts w:ascii="方正仿宋_GBK" w:eastAsia="方正仿宋_GBK" w:hint="eastAsia"/>
          <w:sz w:val="30"/>
          <w:szCs w:val="30"/>
        </w:rPr>
        <w:t>（职健）〔2019〕3号）废止。</w:t>
      </w:r>
    </w:p>
    <w:p w:rsidR="003967DE" w:rsidRPr="003967DE" w:rsidRDefault="003967DE" w:rsidP="003967DE">
      <w:pPr>
        <w:spacing w:line="560" w:lineRule="exact"/>
        <w:ind w:firstLineChars="200" w:firstLine="600"/>
        <w:rPr>
          <w:rFonts w:ascii="方正仿宋_GBK" w:eastAsia="方正仿宋_GBK"/>
          <w:sz w:val="30"/>
          <w:szCs w:val="30"/>
        </w:rPr>
      </w:pPr>
    </w:p>
    <w:p w:rsidR="003967DE" w:rsidRPr="003967DE" w:rsidRDefault="003967DE" w:rsidP="003967DE">
      <w:pPr>
        <w:spacing w:line="560" w:lineRule="exact"/>
        <w:ind w:firstLineChars="200" w:firstLine="600"/>
        <w:rPr>
          <w:rFonts w:ascii="方正仿宋_GBK" w:eastAsia="方正仿宋_GBK"/>
          <w:sz w:val="30"/>
          <w:szCs w:val="30"/>
        </w:rPr>
      </w:pPr>
      <w:r w:rsidRPr="003967DE">
        <w:rPr>
          <w:rFonts w:ascii="方正仿宋_GBK" w:eastAsia="方正仿宋_GBK" w:hint="eastAsia"/>
          <w:sz w:val="30"/>
          <w:szCs w:val="30"/>
        </w:rPr>
        <w:t>附件：1</w:t>
      </w:r>
      <w:r w:rsidR="00782FB6">
        <w:rPr>
          <w:rFonts w:ascii="方正仿宋_GBK" w:eastAsia="方正仿宋_GBK" w:hint="eastAsia"/>
          <w:sz w:val="30"/>
          <w:szCs w:val="30"/>
        </w:rPr>
        <w:t>．</w:t>
      </w:r>
      <w:r w:rsidRPr="003967DE">
        <w:rPr>
          <w:rFonts w:ascii="方正仿宋_GBK" w:eastAsia="方正仿宋_GBK" w:hint="eastAsia"/>
          <w:sz w:val="30"/>
          <w:szCs w:val="30"/>
        </w:rPr>
        <w:t>江苏省职业健康检查机构设置基本标准</w:t>
      </w:r>
    </w:p>
    <w:p w:rsidR="003967DE" w:rsidRPr="003967DE" w:rsidRDefault="003967DE" w:rsidP="00782FB6">
      <w:pPr>
        <w:spacing w:line="560" w:lineRule="exact"/>
        <w:ind w:firstLineChars="500" w:firstLine="1500"/>
        <w:rPr>
          <w:rFonts w:ascii="方正仿宋_GBK" w:eastAsia="方正仿宋_GBK"/>
          <w:sz w:val="30"/>
          <w:szCs w:val="30"/>
        </w:rPr>
      </w:pPr>
      <w:r w:rsidRPr="003967DE">
        <w:rPr>
          <w:rFonts w:ascii="方正仿宋_GBK" w:eastAsia="方正仿宋_GBK" w:hint="eastAsia"/>
          <w:sz w:val="30"/>
          <w:szCs w:val="30"/>
        </w:rPr>
        <w:t>2</w:t>
      </w:r>
      <w:r w:rsidR="00782FB6">
        <w:rPr>
          <w:rFonts w:ascii="方正仿宋_GBK" w:eastAsia="方正仿宋_GBK" w:hint="eastAsia"/>
          <w:sz w:val="30"/>
          <w:szCs w:val="30"/>
        </w:rPr>
        <w:t>．</w:t>
      </w:r>
      <w:r w:rsidRPr="003967DE">
        <w:rPr>
          <w:rFonts w:ascii="方正仿宋_GBK" w:eastAsia="方正仿宋_GBK" w:hint="eastAsia"/>
          <w:sz w:val="30"/>
          <w:szCs w:val="30"/>
        </w:rPr>
        <w:t>江苏省职业健康检查机构备案表</w:t>
      </w:r>
    </w:p>
    <w:p w:rsidR="003967DE" w:rsidRPr="003967DE" w:rsidRDefault="003967DE" w:rsidP="00782FB6">
      <w:pPr>
        <w:spacing w:line="560" w:lineRule="exact"/>
        <w:ind w:firstLineChars="500" w:firstLine="1500"/>
        <w:rPr>
          <w:rFonts w:ascii="方正仿宋_GBK" w:eastAsia="方正仿宋_GBK"/>
          <w:sz w:val="30"/>
          <w:szCs w:val="30"/>
        </w:rPr>
      </w:pPr>
      <w:r w:rsidRPr="003967DE">
        <w:rPr>
          <w:rFonts w:ascii="方正仿宋_GBK" w:eastAsia="方正仿宋_GBK" w:hint="eastAsia"/>
          <w:sz w:val="30"/>
          <w:szCs w:val="30"/>
        </w:rPr>
        <w:t>3</w:t>
      </w:r>
      <w:r w:rsidR="00782FB6">
        <w:rPr>
          <w:rFonts w:ascii="方正仿宋_GBK" w:eastAsia="方正仿宋_GBK" w:hint="eastAsia"/>
          <w:sz w:val="30"/>
          <w:szCs w:val="30"/>
        </w:rPr>
        <w:t>．</w:t>
      </w:r>
      <w:r w:rsidRPr="003967DE">
        <w:rPr>
          <w:rFonts w:ascii="方正仿宋_GBK" w:eastAsia="方正仿宋_GBK" w:hint="eastAsia"/>
          <w:sz w:val="30"/>
          <w:szCs w:val="30"/>
        </w:rPr>
        <w:t>江苏省职业健康检查机构备案变更表</w:t>
      </w:r>
    </w:p>
    <w:p w:rsidR="00333A0C" w:rsidRDefault="003967DE" w:rsidP="00782FB6">
      <w:pPr>
        <w:spacing w:line="560" w:lineRule="exact"/>
        <w:ind w:firstLineChars="500" w:firstLine="1500"/>
        <w:rPr>
          <w:rFonts w:ascii="方正仿宋_GBK" w:eastAsia="方正仿宋_GBK"/>
          <w:sz w:val="30"/>
          <w:szCs w:val="30"/>
        </w:rPr>
      </w:pPr>
      <w:r w:rsidRPr="003967DE">
        <w:rPr>
          <w:rFonts w:ascii="方正仿宋_GBK" w:eastAsia="方正仿宋_GBK" w:hint="eastAsia"/>
          <w:sz w:val="30"/>
          <w:szCs w:val="30"/>
        </w:rPr>
        <w:t>4</w:t>
      </w:r>
      <w:r w:rsidR="00782FB6">
        <w:rPr>
          <w:rFonts w:ascii="方正仿宋_GBK" w:eastAsia="方正仿宋_GBK" w:hint="eastAsia"/>
          <w:sz w:val="30"/>
          <w:szCs w:val="30"/>
        </w:rPr>
        <w:t>．</w:t>
      </w:r>
      <w:r w:rsidRPr="003967DE">
        <w:rPr>
          <w:rFonts w:ascii="方正仿宋_GBK" w:eastAsia="方正仿宋_GBK" w:hint="eastAsia"/>
          <w:sz w:val="30"/>
          <w:szCs w:val="30"/>
        </w:rPr>
        <w:t>江苏省职业健康检查机构信用承诺书（模板）</w:t>
      </w:r>
    </w:p>
    <w:p w:rsidR="00782FB6" w:rsidRDefault="00782FB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782FB6" w:rsidRPr="00470328" w:rsidRDefault="00782FB6" w:rsidP="00782FB6">
      <w:pPr>
        <w:spacing w:line="560" w:lineRule="exact"/>
        <w:rPr>
          <w:rFonts w:ascii="方正黑体_GBK" w:eastAsia="方正黑体_GBK"/>
          <w:sz w:val="30"/>
          <w:szCs w:val="30"/>
        </w:rPr>
      </w:pPr>
      <w:r w:rsidRPr="00470328">
        <w:rPr>
          <w:rFonts w:ascii="方正黑体_GBK" w:eastAsia="方正黑体_GBK" w:hint="eastAsia"/>
          <w:sz w:val="30"/>
          <w:szCs w:val="30"/>
        </w:rPr>
        <w:t>附件1</w:t>
      </w:r>
    </w:p>
    <w:p w:rsidR="00782FB6" w:rsidRPr="00367F1C" w:rsidRDefault="00782FB6" w:rsidP="00367F1C">
      <w:pPr>
        <w:spacing w:line="560" w:lineRule="exact"/>
        <w:jc w:val="center"/>
        <w:rPr>
          <w:rFonts w:ascii="方正小标宋_GBK" w:eastAsia="方正小标宋_GBK"/>
          <w:sz w:val="36"/>
          <w:szCs w:val="36"/>
        </w:rPr>
      </w:pPr>
      <w:r w:rsidRPr="00367F1C">
        <w:rPr>
          <w:rFonts w:ascii="方正小标宋_GBK" w:eastAsia="方正小标宋_GBK" w:hint="eastAsia"/>
          <w:sz w:val="36"/>
          <w:szCs w:val="36"/>
        </w:rPr>
        <w:t>江苏省职业健康检查机构设置基本标准</w:t>
      </w:r>
    </w:p>
    <w:p w:rsidR="00782FB6" w:rsidRDefault="00782FB6" w:rsidP="00782FB6">
      <w:pPr>
        <w:spacing w:line="560" w:lineRule="exact"/>
        <w:rPr>
          <w:rFonts w:ascii="方正仿宋_GBK" w:eastAsia="方正仿宋_GBK"/>
          <w:sz w:val="30"/>
          <w:szCs w:val="30"/>
        </w:rPr>
      </w:pPr>
    </w:p>
    <w:p w:rsidR="00384C34" w:rsidRPr="00367F1C" w:rsidRDefault="00384C34" w:rsidP="00B62840">
      <w:pPr>
        <w:spacing w:line="560" w:lineRule="exact"/>
        <w:ind w:firstLineChars="200" w:firstLine="600"/>
        <w:rPr>
          <w:rFonts w:ascii="方正黑体_GBK" w:eastAsia="方正黑体_GBK"/>
          <w:sz w:val="30"/>
          <w:szCs w:val="30"/>
        </w:rPr>
      </w:pPr>
      <w:r w:rsidRPr="00367F1C">
        <w:rPr>
          <w:rFonts w:ascii="方正黑体_GBK" w:eastAsia="方正黑体_GBK" w:hint="eastAsia"/>
          <w:sz w:val="30"/>
          <w:szCs w:val="30"/>
        </w:rPr>
        <w:t>一、工作场所基本标准</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（一）具有相应职业健康检查场所、候检场所和检验室，建筑总面积不少于400平方米，每个独立的检查室使用面积不少于6平方米。工作场所应当设置职业病防治知识宣传栏。</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（二）职业健康检查场所、实验室布局和环境条件满足要求；实验室内设施符合生物安全要求，医疗废物处理符合国家规定要求。</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（三）X光摄片读片室及</w:t>
      </w:r>
      <w:proofErr w:type="gramStart"/>
      <w:r w:rsidRPr="00384C34">
        <w:rPr>
          <w:rFonts w:ascii="方正仿宋_GBK" w:eastAsia="方正仿宋_GBK" w:hint="eastAsia"/>
          <w:sz w:val="30"/>
          <w:szCs w:val="30"/>
        </w:rPr>
        <w:t>读片灯等</w:t>
      </w:r>
      <w:proofErr w:type="gramEnd"/>
      <w:r w:rsidRPr="00384C34">
        <w:rPr>
          <w:rFonts w:ascii="方正仿宋_GBK" w:eastAsia="方正仿宋_GBK" w:hint="eastAsia"/>
          <w:sz w:val="30"/>
          <w:szCs w:val="30"/>
        </w:rPr>
        <w:t>符合《尘肺病诊断标准》（GBZ70）附录中有关“尘肺诊断读片要求”的规定。</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（四）纯音听阈测试工作场所环境条件符合《声学 测听方法 第1部分：纯音气导和骨导测听法》（GB/T 16296.1-2018）的规定。</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（五）具备职业健康检查信息报告条件。</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（六）开展外出职业健康检查的，应当配备专用车辆、移动设备，符合职业健康检查场所要求，同时满足放射防护和生物安全管理要求。</w:t>
      </w:r>
    </w:p>
    <w:p w:rsidR="00384C34" w:rsidRPr="00367F1C" w:rsidRDefault="00384C34" w:rsidP="00B62840">
      <w:pPr>
        <w:spacing w:line="560" w:lineRule="exact"/>
        <w:ind w:firstLineChars="200" w:firstLine="600"/>
        <w:rPr>
          <w:rFonts w:ascii="方正黑体_GBK" w:eastAsia="方正黑体_GBK"/>
          <w:sz w:val="30"/>
          <w:szCs w:val="30"/>
        </w:rPr>
      </w:pPr>
      <w:r w:rsidRPr="00367F1C">
        <w:rPr>
          <w:rFonts w:ascii="方正黑体_GBK" w:eastAsia="方正黑体_GBK" w:hint="eastAsia"/>
          <w:sz w:val="30"/>
          <w:szCs w:val="30"/>
        </w:rPr>
        <w:t>二、人员配备基本标准</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具有与备案开展的职业健康检查类别和项目相应</w:t>
      </w:r>
      <w:r w:rsidR="00E15223">
        <w:rPr>
          <w:rFonts w:ascii="方正仿宋_GBK" w:eastAsia="方正仿宋_GBK" w:hint="eastAsia"/>
          <w:sz w:val="30"/>
          <w:szCs w:val="30"/>
        </w:rPr>
        <w:t>的</w:t>
      </w:r>
      <w:r w:rsidRPr="00384C34">
        <w:rPr>
          <w:rFonts w:ascii="方正仿宋_GBK" w:eastAsia="方正仿宋_GBK" w:hint="eastAsia"/>
          <w:sz w:val="30"/>
          <w:szCs w:val="30"/>
        </w:rPr>
        <w:t>医疗卫生技术人员（包括职业健康检查主检医师、检查医师，检验、护理专业技术人员等）和技术负责人、质量负责人，以及信息报告、档案管理和计算机专业人员（见表1）。</w:t>
      </w:r>
    </w:p>
    <w:p w:rsidR="00384C34" w:rsidRPr="00367F1C" w:rsidRDefault="00384C34" w:rsidP="00B62840">
      <w:pPr>
        <w:spacing w:line="560" w:lineRule="exact"/>
        <w:ind w:firstLineChars="200" w:firstLine="600"/>
        <w:rPr>
          <w:rFonts w:ascii="方正楷体_GBK" w:eastAsia="方正楷体_GBK"/>
          <w:sz w:val="30"/>
          <w:szCs w:val="30"/>
        </w:rPr>
      </w:pPr>
      <w:r w:rsidRPr="00367F1C">
        <w:rPr>
          <w:rFonts w:ascii="方正楷体_GBK" w:eastAsia="方正楷体_GBK" w:hint="eastAsia"/>
          <w:sz w:val="30"/>
          <w:szCs w:val="30"/>
        </w:rPr>
        <w:t>（一）职业健康检查主检医师</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1</w:t>
      </w:r>
      <w:r w:rsidR="00367F1C">
        <w:rPr>
          <w:rFonts w:ascii="方正仿宋_GBK" w:eastAsia="方正仿宋_GBK" w:hint="eastAsia"/>
          <w:sz w:val="30"/>
          <w:szCs w:val="30"/>
        </w:rPr>
        <w:t>．</w:t>
      </w:r>
      <w:r w:rsidRPr="00384C34">
        <w:rPr>
          <w:rFonts w:ascii="方正仿宋_GBK" w:eastAsia="方正仿宋_GBK" w:hint="eastAsia"/>
          <w:sz w:val="30"/>
          <w:szCs w:val="30"/>
        </w:rPr>
        <w:t>持有《医师执业证书》，最近一年第一执业地点注册在</w:t>
      </w:r>
      <w:proofErr w:type="gramStart"/>
      <w:r w:rsidRPr="00384C34">
        <w:rPr>
          <w:rFonts w:ascii="方正仿宋_GBK" w:eastAsia="方正仿宋_GBK" w:hint="eastAsia"/>
          <w:sz w:val="30"/>
          <w:szCs w:val="30"/>
        </w:rPr>
        <w:t>本医疗</w:t>
      </w:r>
      <w:proofErr w:type="gramEnd"/>
      <w:r w:rsidRPr="00384C34">
        <w:rPr>
          <w:rFonts w:ascii="方正仿宋_GBK" w:eastAsia="方正仿宋_GBK" w:hint="eastAsia"/>
          <w:sz w:val="30"/>
          <w:szCs w:val="30"/>
        </w:rPr>
        <w:t>机构。</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2</w:t>
      </w:r>
      <w:r w:rsidR="00367F1C">
        <w:rPr>
          <w:rFonts w:ascii="方正仿宋_GBK" w:eastAsia="方正仿宋_GBK" w:hint="eastAsia"/>
          <w:sz w:val="30"/>
          <w:szCs w:val="30"/>
        </w:rPr>
        <w:t>．</w:t>
      </w:r>
      <w:r w:rsidRPr="00384C34">
        <w:rPr>
          <w:rFonts w:ascii="方正仿宋_GBK" w:eastAsia="方正仿宋_GBK" w:hint="eastAsia"/>
          <w:sz w:val="30"/>
          <w:szCs w:val="30"/>
        </w:rPr>
        <w:t>具有中级以上专业技术职称任职资格，取得与备案职业健康检查类别相应《职业病诊断医师资格证书》，按规定参加职业病诊断医师培训并通过考核。</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3</w:t>
      </w:r>
      <w:r w:rsidR="00367F1C">
        <w:rPr>
          <w:rFonts w:ascii="方正仿宋_GBK" w:eastAsia="方正仿宋_GBK" w:hint="eastAsia"/>
          <w:sz w:val="30"/>
          <w:szCs w:val="30"/>
        </w:rPr>
        <w:t>．</w:t>
      </w:r>
      <w:r w:rsidRPr="00384C34">
        <w:rPr>
          <w:rFonts w:ascii="方正仿宋_GBK" w:eastAsia="方正仿宋_GBK" w:hint="eastAsia"/>
          <w:sz w:val="30"/>
          <w:szCs w:val="30"/>
        </w:rPr>
        <w:t>从事职业健康检查相关工作三年以上，熟练掌握职业健康检查和职业病诊断相关标准，具备相应专业技能。</w:t>
      </w:r>
    </w:p>
    <w:p w:rsidR="00384C34" w:rsidRPr="00367F1C" w:rsidRDefault="00384C34" w:rsidP="00B62840">
      <w:pPr>
        <w:spacing w:line="560" w:lineRule="exact"/>
        <w:ind w:firstLineChars="200" w:firstLine="600"/>
        <w:rPr>
          <w:rFonts w:ascii="方正楷体_GBK" w:eastAsia="方正楷体_GBK"/>
          <w:sz w:val="30"/>
          <w:szCs w:val="30"/>
        </w:rPr>
      </w:pPr>
      <w:r w:rsidRPr="00367F1C">
        <w:rPr>
          <w:rFonts w:ascii="方正楷体_GBK" w:eastAsia="方正楷体_GBK" w:hint="eastAsia"/>
          <w:sz w:val="30"/>
          <w:szCs w:val="30"/>
        </w:rPr>
        <w:t>（二）职业健康检查医师</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1</w:t>
      </w:r>
      <w:r w:rsidR="00367F1C">
        <w:rPr>
          <w:rFonts w:ascii="方正仿宋_GBK" w:eastAsia="方正仿宋_GBK" w:hint="eastAsia"/>
          <w:sz w:val="30"/>
          <w:szCs w:val="30"/>
        </w:rPr>
        <w:t>．</w:t>
      </w:r>
      <w:r w:rsidRPr="00384C34">
        <w:rPr>
          <w:rFonts w:ascii="方正仿宋_GBK" w:eastAsia="方正仿宋_GBK" w:hint="eastAsia"/>
          <w:sz w:val="30"/>
          <w:szCs w:val="30"/>
        </w:rPr>
        <w:t>持有《医师执业证书》。</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2</w:t>
      </w:r>
      <w:r w:rsidR="00367F1C">
        <w:rPr>
          <w:rFonts w:ascii="方正仿宋_GBK" w:eastAsia="方正仿宋_GBK" w:hint="eastAsia"/>
          <w:sz w:val="30"/>
          <w:szCs w:val="30"/>
        </w:rPr>
        <w:t>．</w:t>
      </w:r>
      <w:r w:rsidRPr="00384C34">
        <w:rPr>
          <w:rFonts w:ascii="方正仿宋_GBK" w:eastAsia="方正仿宋_GBK" w:hint="eastAsia"/>
          <w:sz w:val="30"/>
          <w:szCs w:val="30"/>
        </w:rPr>
        <w:t>承担岗位与其医师执业证书执业范围相对应。</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3</w:t>
      </w:r>
      <w:r w:rsidR="00367F1C">
        <w:rPr>
          <w:rFonts w:ascii="方正仿宋_GBK" w:eastAsia="方正仿宋_GBK" w:hint="eastAsia"/>
          <w:sz w:val="30"/>
          <w:szCs w:val="30"/>
        </w:rPr>
        <w:t>．</w:t>
      </w:r>
      <w:r w:rsidRPr="00384C34">
        <w:rPr>
          <w:rFonts w:ascii="方正仿宋_GBK" w:eastAsia="方正仿宋_GBK" w:hint="eastAsia"/>
          <w:sz w:val="30"/>
          <w:szCs w:val="30"/>
        </w:rPr>
        <w:t>了解职业健康检查和职业病诊断专业知识。</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4</w:t>
      </w:r>
      <w:r w:rsidR="00367F1C">
        <w:rPr>
          <w:rFonts w:ascii="方正仿宋_GBK" w:eastAsia="方正仿宋_GBK" w:hint="eastAsia"/>
          <w:sz w:val="30"/>
          <w:szCs w:val="30"/>
        </w:rPr>
        <w:t>．</w:t>
      </w:r>
      <w:r w:rsidRPr="00384C34">
        <w:rPr>
          <w:rFonts w:ascii="方正仿宋_GBK" w:eastAsia="方正仿宋_GBK" w:hint="eastAsia"/>
          <w:sz w:val="30"/>
          <w:szCs w:val="30"/>
        </w:rPr>
        <w:t>承担粉尘作业劳动者胸部</w:t>
      </w:r>
      <w:r w:rsidR="00E15223">
        <w:rPr>
          <w:rFonts w:ascii="方正仿宋_GBK" w:eastAsia="方正仿宋_GBK"/>
          <w:sz w:val="30"/>
          <w:szCs w:val="30"/>
        </w:rPr>
        <w:t>X</w:t>
      </w:r>
      <w:r w:rsidRPr="00384C34">
        <w:rPr>
          <w:rFonts w:ascii="方正仿宋_GBK" w:eastAsia="方正仿宋_GBK" w:hint="eastAsia"/>
          <w:sz w:val="30"/>
          <w:szCs w:val="30"/>
        </w:rPr>
        <w:t>射线检查工作的放射科医师应当掌握数字化胸片的质量标准，出具粉尘作业劳动者胸部</w:t>
      </w:r>
      <w:r w:rsidR="00E15223">
        <w:rPr>
          <w:rFonts w:ascii="方正仿宋_GBK" w:eastAsia="方正仿宋_GBK"/>
          <w:sz w:val="30"/>
          <w:szCs w:val="30"/>
        </w:rPr>
        <w:t>X</w:t>
      </w:r>
      <w:r w:rsidRPr="00384C34">
        <w:rPr>
          <w:rFonts w:ascii="方正仿宋_GBK" w:eastAsia="方正仿宋_GBK" w:hint="eastAsia"/>
          <w:sz w:val="30"/>
          <w:szCs w:val="30"/>
        </w:rPr>
        <w:t>射线检查结论的放射科医师应为职业性尘肺病诊断医师。</w:t>
      </w:r>
    </w:p>
    <w:p w:rsidR="00384C34" w:rsidRPr="00367F1C" w:rsidRDefault="00384C34" w:rsidP="00B62840">
      <w:pPr>
        <w:spacing w:line="560" w:lineRule="exact"/>
        <w:ind w:firstLineChars="200" w:firstLine="600"/>
        <w:rPr>
          <w:rFonts w:ascii="方正楷体_GBK" w:eastAsia="方正楷体_GBK"/>
          <w:sz w:val="30"/>
          <w:szCs w:val="30"/>
        </w:rPr>
      </w:pPr>
      <w:r w:rsidRPr="00367F1C">
        <w:rPr>
          <w:rFonts w:ascii="方正楷体_GBK" w:eastAsia="方正楷体_GBK" w:hint="eastAsia"/>
          <w:sz w:val="30"/>
          <w:szCs w:val="30"/>
        </w:rPr>
        <w:t>（三）公共卫生专业执业医师</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1. 持有《医师执业证书》。</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2. 具有中级以上专业技术职称任职资格，取得《职业病诊断医师资格证书》按规定参加职业病诊断医师培训并通过考核。</w:t>
      </w:r>
    </w:p>
    <w:p w:rsidR="00384C34" w:rsidRPr="00367F1C" w:rsidRDefault="00384C34" w:rsidP="00B62840">
      <w:pPr>
        <w:spacing w:line="560" w:lineRule="exact"/>
        <w:ind w:firstLineChars="200" w:firstLine="600"/>
        <w:rPr>
          <w:rFonts w:ascii="方正楷体_GBK" w:eastAsia="方正楷体_GBK"/>
          <w:sz w:val="30"/>
          <w:szCs w:val="30"/>
        </w:rPr>
      </w:pPr>
      <w:r w:rsidRPr="00367F1C">
        <w:rPr>
          <w:rFonts w:ascii="方正楷体_GBK" w:eastAsia="方正楷体_GBK" w:hint="eastAsia"/>
          <w:sz w:val="30"/>
          <w:szCs w:val="30"/>
        </w:rPr>
        <w:t>（四）检验、护理等专业技术人员</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1．取得相应专业技术职务任职资格，其中：护士须持有《护士执业证书》。</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2. 承担岗位须与其任职资格相对应。</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3．毒物化学检验技术人员须通过相应专业技术培训，并持续保持相应能力。</w:t>
      </w:r>
    </w:p>
    <w:p w:rsidR="00384C34" w:rsidRPr="00367F1C" w:rsidRDefault="00384C34" w:rsidP="00B62840">
      <w:pPr>
        <w:spacing w:line="560" w:lineRule="exact"/>
        <w:ind w:firstLineChars="200" w:firstLine="600"/>
        <w:rPr>
          <w:rFonts w:ascii="方正楷体_GBK" w:eastAsia="方正楷体_GBK"/>
          <w:sz w:val="30"/>
          <w:szCs w:val="30"/>
        </w:rPr>
      </w:pPr>
      <w:r w:rsidRPr="00367F1C">
        <w:rPr>
          <w:rFonts w:ascii="方正楷体_GBK" w:eastAsia="方正楷体_GBK" w:hint="eastAsia"/>
          <w:sz w:val="30"/>
          <w:szCs w:val="30"/>
        </w:rPr>
        <w:t>（五）技术负责人和质量负责人</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1．持有《医师执业证书》，最近一年唯一注册地点在</w:t>
      </w:r>
      <w:proofErr w:type="gramStart"/>
      <w:r w:rsidRPr="00384C34">
        <w:rPr>
          <w:rFonts w:ascii="方正仿宋_GBK" w:eastAsia="方正仿宋_GBK" w:hint="eastAsia"/>
          <w:sz w:val="30"/>
          <w:szCs w:val="30"/>
        </w:rPr>
        <w:t>本医疗</w:t>
      </w:r>
      <w:proofErr w:type="gramEnd"/>
      <w:r w:rsidRPr="00384C34">
        <w:rPr>
          <w:rFonts w:ascii="方正仿宋_GBK" w:eastAsia="方正仿宋_GBK" w:hint="eastAsia"/>
          <w:sz w:val="30"/>
          <w:szCs w:val="30"/>
        </w:rPr>
        <w:t>机构。</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2．具有副高级及以上卫生专业技术职务任职资格。技术负责人应当取得《职业病诊断医师资格证书》。</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3．有从事职业健康检查相关工作经历，参加相应专业技术培训，并持续保持相应当能力。熟悉职业病诊断相关法律法规、标准、技术规范和本机构质量控制体系。</w:t>
      </w:r>
    </w:p>
    <w:p w:rsidR="00384C34" w:rsidRPr="00367F1C" w:rsidRDefault="00384C34" w:rsidP="00B62840">
      <w:pPr>
        <w:spacing w:line="560" w:lineRule="exact"/>
        <w:ind w:firstLineChars="200" w:firstLine="600"/>
        <w:rPr>
          <w:rFonts w:ascii="方正楷体_GBK" w:eastAsia="方正楷体_GBK"/>
          <w:sz w:val="30"/>
          <w:szCs w:val="30"/>
        </w:rPr>
      </w:pPr>
      <w:r w:rsidRPr="00367F1C">
        <w:rPr>
          <w:rFonts w:ascii="方正楷体_GBK" w:eastAsia="方正楷体_GBK" w:hint="eastAsia"/>
          <w:sz w:val="30"/>
          <w:szCs w:val="30"/>
        </w:rPr>
        <w:t>（六）信息报告、档案管理和计算机专业人员</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1．取得相应专业技术职务任职资格，其中：计算机专业人员为计算机技术相关专业毕业。</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2．熟悉与岗位相关法律法规、标准和信息报告、档案管理要求。</w:t>
      </w:r>
    </w:p>
    <w:p w:rsidR="00384C34" w:rsidRPr="00384C34" w:rsidRDefault="00384C34" w:rsidP="00B62840">
      <w:pPr>
        <w:spacing w:line="560" w:lineRule="exact"/>
        <w:ind w:firstLineChars="200" w:firstLine="600"/>
        <w:rPr>
          <w:rFonts w:ascii="方正仿宋_GBK" w:eastAsia="方正仿宋_GBK"/>
          <w:sz w:val="30"/>
          <w:szCs w:val="30"/>
        </w:rPr>
      </w:pPr>
      <w:r w:rsidRPr="00384C34">
        <w:rPr>
          <w:rFonts w:ascii="方正仿宋_GBK" w:eastAsia="方正仿宋_GBK" w:hint="eastAsia"/>
          <w:sz w:val="30"/>
          <w:szCs w:val="30"/>
        </w:rPr>
        <w:t>3．信息报告人员须按照要求参加相应培训，持续保持相应能力。</w:t>
      </w:r>
    </w:p>
    <w:p w:rsidR="00782FB6" w:rsidRPr="00F13925" w:rsidRDefault="00384C34" w:rsidP="00367F1C">
      <w:pPr>
        <w:spacing w:line="560" w:lineRule="exact"/>
        <w:jc w:val="center"/>
        <w:rPr>
          <w:rFonts w:ascii="方正黑体_GBK" w:eastAsia="方正黑体_GBK"/>
          <w:sz w:val="28"/>
          <w:szCs w:val="28"/>
        </w:rPr>
      </w:pPr>
      <w:r w:rsidRPr="00F13925">
        <w:rPr>
          <w:rFonts w:ascii="方正黑体_GBK" w:eastAsia="方正黑体_GBK" w:hint="eastAsia"/>
          <w:sz w:val="28"/>
          <w:szCs w:val="28"/>
        </w:rPr>
        <w:t>表1　职业健康检查类别与专业技术人员配置对应表</w:t>
      </w:r>
    </w:p>
    <w:tbl>
      <w:tblPr>
        <w:tblW w:w="8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685"/>
        <w:gridCol w:w="2708"/>
      </w:tblGrid>
      <w:tr w:rsidR="00854592" w:rsidRPr="00854592" w:rsidTr="00AA44B5">
        <w:trPr>
          <w:trHeight w:hRule="exact" w:val="454"/>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b/>
                <w:bCs/>
                <w:color w:val="000000"/>
                <w:kern w:val="0"/>
                <w:szCs w:val="21"/>
              </w:rPr>
            </w:pPr>
            <w:r w:rsidRPr="00854592">
              <w:rPr>
                <w:rFonts w:ascii="方正仿宋_GBK" w:eastAsia="方正仿宋_GBK" w:hAnsi="宋体" w:cs="宋体" w:hint="eastAsia"/>
                <w:b/>
                <w:bCs/>
                <w:color w:val="000000"/>
                <w:kern w:val="0"/>
                <w:szCs w:val="21"/>
              </w:rPr>
              <w:t>职业健康检查类别</w:t>
            </w:r>
          </w:p>
        </w:tc>
        <w:tc>
          <w:tcPr>
            <w:tcW w:w="6393" w:type="dxa"/>
            <w:gridSpan w:val="2"/>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b/>
                <w:bCs/>
                <w:color w:val="000000"/>
                <w:kern w:val="0"/>
                <w:szCs w:val="21"/>
              </w:rPr>
            </w:pPr>
            <w:r w:rsidRPr="00854592">
              <w:rPr>
                <w:rFonts w:ascii="方正仿宋_GBK" w:eastAsia="方正仿宋_GBK" w:hAnsi="宋体" w:cs="宋体" w:hint="eastAsia"/>
                <w:b/>
                <w:bCs/>
                <w:color w:val="000000"/>
                <w:kern w:val="0"/>
                <w:szCs w:val="21"/>
              </w:rPr>
              <w:t>职业健康检查人员配置标准</w:t>
            </w:r>
          </w:p>
        </w:tc>
      </w:tr>
      <w:tr w:rsidR="005554F8" w:rsidRPr="00854592" w:rsidTr="0063621C">
        <w:trPr>
          <w:trHeight w:hRule="exact" w:val="1985"/>
          <w:jc w:val="center"/>
        </w:trPr>
        <w:tc>
          <w:tcPr>
            <w:tcW w:w="2547" w:type="dxa"/>
            <w:shd w:val="clear" w:color="auto" w:fill="auto"/>
            <w:vAlign w:val="center"/>
            <w:hideMark/>
          </w:tcPr>
          <w:p w:rsidR="005554F8" w:rsidRPr="00854592" w:rsidRDefault="005554F8"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所有类别</w:t>
            </w:r>
          </w:p>
        </w:tc>
        <w:tc>
          <w:tcPr>
            <w:tcW w:w="6393" w:type="dxa"/>
            <w:gridSpan w:val="2"/>
            <w:shd w:val="clear" w:color="auto" w:fill="auto"/>
            <w:vAlign w:val="center"/>
            <w:hideMark/>
          </w:tcPr>
          <w:p w:rsidR="005554F8" w:rsidRPr="00854592" w:rsidRDefault="005554F8"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1.内、外、耳鼻喉及公共卫生专业执业医师至少各1名。医学影像专业执业医师至少3名（包括</w:t>
            </w:r>
            <w:r w:rsidR="00C93DDE">
              <w:rPr>
                <w:rFonts w:ascii="方正仿宋_GBK" w:eastAsia="方正仿宋_GBK" w:hAnsi="宋体" w:cs="宋体" w:hint="eastAsia"/>
                <w:color w:val="000000"/>
                <w:kern w:val="0"/>
                <w:szCs w:val="21"/>
              </w:rPr>
              <w:t>X</w:t>
            </w:r>
            <w:r w:rsidRPr="00854592">
              <w:rPr>
                <w:rFonts w:ascii="方正仿宋_GBK" w:eastAsia="方正仿宋_GBK" w:hAnsi="宋体" w:cs="宋体" w:hint="eastAsia"/>
                <w:color w:val="000000"/>
                <w:kern w:val="0"/>
                <w:szCs w:val="21"/>
              </w:rPr>
              <w:t>线影像、B超和心电图各1名）。执业护士至少2名。临床实验室技术人员至少2名（包括中级职称1名，毒物化学检测技术人员1名）。</w:t>
            </w:r>
          </w:p>
          <w:p w:rsidR="005554F8" w:rsidRPr="00854592" w:rsidRDefault="005554F8" w:rsidP="00854592">
            <w:pPr>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2.技术负责人、质量负责人各1名。</w:t>
            </w:r>
          </w:p>
          <w:p w:rsidR="005554F8" w:rsidRPr="00854592" w:rsidRDefault="005554F8" w:rsidP="00854592">
            <w:pPr>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3.职业病网络信息报告、计算机专业技术、档案管理人员各1名。</w:t>
            </w:r>
          </w:p>
        </w:tc>
      </w:tr>
      <w:tr w:rsidR="00854592" w:rsidRPr="00854592" w:rsidTr="00AA44B5">
        <w:trPr>
          <w:trHeight w:hRule="exact" w:val="454"/>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w:t>
            </w:r>
          </w:p>
        </w:tc>
        <w:tc>
          <w:tcPr>
            <w:tcW w:w="3685"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b/>
                <w:bCs/>
                <w:color w:val="000000"/>
                <w:kern w:val="0"/>
                <w:szCs w:val="21"/>
              </w:rPr>
            </w:pPr>
            <w:r w:rsidRPr="00854592">
              <w:rPr>
                <w:rFonts w:ascii="方正仿宋_GBK" w:eastAsia="方正仿宋_GBK" w:hAnsi="宋体" w:cs="宋体" w:hint="eastAsia"/>
                <w:b/>
                <w:bCs/>
                <w:color w:val="000000"/>
                <w:kern w:val="0"/>
                <w:szCs w:val="21"/>
              </w:rPr>
              <w:t>主检医师职业病诊断医师资质类别</w:t>
            </w:r>
          </w:p>
        </w:tc>
        <w:tc>
          <w:tcPr>
            <w:tcW w:w="2708"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b/>
                <w:bCs/>
                <w:color w:val="000000"/>
                <w:kern w:val="0"/>
                <w:szCs w:val="21"/>
              </w:rPr>
            </w:pPr>
            <w:r w:rsidRPr="00854592">
              <w:rPr>
                <w:rFonts w:ascii="方正仿宋_GBK" w:eastAsia="方正仿宋_GBK" w:hAnsi="宋体" w:cs="宋体" w:hint="eastAsia"/>
                <w:b/>
                <w:bCs/>
                <w:color w:val="000000"/>
                <w:kern w:val="0"/>
                <w:szCs w:val="21"/>
              </w:rPr>
              <w:t>职业健康检查医师类别</w:t>
            </w:r>
          </w:p>
        </w:tc>
      </w:tr>
      <w:tr w:rsidR="00854592" w:rsidRPr="00854592" w:rsidTr="00AA44B5">
        <w:trPr>
          <w:trHeight w:hRule="exact" w:val="454"/>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接触粉尘类</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职业性尘肺病及其他呼吸系统疾病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肺功能</w:t>
            </w:r>
          </w:p>
        </w:tc>
      </w:tr>
      <w:tr w:rsidR="00854592" w:rsidRPr="00854592" w:rsidTr="00AA44B5">
        <w:trPr>
          <w:trHeight w:hRule="exact" w:val="737"/>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接触化学因素类</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职业性皮肤病、职业性化学中毒、职业性肿瘤、其他职业病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眼科、皮肤科、肺功能</w:t>
            </w:r>
          </w:p>
        </w:tc>
      </w:tr>
      <w:tr w:rsidR="00854592" w:rsidRPr="00854592" w:rsidTr="00930923">
        <w:trPr>
          <w:trHeight w:hRule="exact" w:val="737"/>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接触物理因素类</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职业性眼病、职业性耳鼻喉口</w:t>
            </w:r>
            <w:proofErr w:type="gramStart"/>
            <w:r w:rsidRPr="00854592">
              <w:rPr>
                <w:rFonts w:ascii="方正仿宋_GBK" w:eastAsia="方正仿宋_GBK" w:hAnsi="宋体" w:cs="宋体" w:hint="eastAsia"/>
                <w:color w:val="000000"/>
                <w:kern w:val="0"/>
                <w:szCs w:val="21"/>
              </w:rPr>
              <w:t>腔</w:t>
            </w:r>
            <w:proofErr w:type="gramEnd"/>
            <w:r w:rsidRPr="00854592">
              <w:rPr>
                <w:rFonts w:ascii="方正仿宋_GBK" w:eastAsia="方正仿宋_GBK" w:hAnsi="宋体" w:cs="宋体" w:hint="eastAsia"/>
                <w:color w:val="000000"/>
                <w:kern w:val="0"/>
                <w:szCs w:val="21"/>
              </w:rPr>
              <w:t>疾病、物理因素所致职业病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眼科、电测听</w:t>
            </w:r>
          </w:p>
        </w:tc>
      </w:tr>
      <w:tr w:rsidR="00854592" w:rsidRPr="00854592" w:rsidTr="00930923">
        <w:trPr>
          <w:trHeight w:hRule="exact" w:val="454"/>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接触生物因素类</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职业性传染病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肺功能</w:t>
            </w:r>
          </w:p>
        </w:tc>
      </w:tr>
      <w:tr w:rsidR="00854592" w:rsidRPr="00854592" w:rsidTr="00930923">
        <w:trPr>
          <w:trHeight w:hRule="exact" w:val="454"/>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接触放射因素类</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职业性放射性疾病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眼科</w:t>
            </w:r>
          </w:p>
        </w:tc>
      </w:tr>
      <w:tr w:rsidR="00854592" w:rsidRPr="00854592" w:rsidTr="00930923">
        <w:trPr>
          <w:trHeight w:hRule="exact" w:val="454"/>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职业性肌肉骨骼疾病</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职业性肌肉骨骼疾病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 xml:space="preserve">　</w:t>
            </w:r>
          </w:p>
        </w:tc>
      </w:tr>
      <w:tr w:rsidR="00854592" w:rsidRPr="00854592" w:rsidTr="00930923">
        <w:trPr>
          <w:trHeight w:hRule="exact" w:val="737"/>
          <w:jc w:val="center"/>
        </w:trPr>
        <w:tc>
          <w:tcPr>
            <w:tcW w:w="2547" w:type="dxa"/>
            <w:shd w:val="clear" w:color="auto" w:fill="auto"/>
            <w:vAlign w:val="center"/>
            <w:hideMark/>
          </w:tcPr>
          <w:p w:rsidR="00854592" w:rsidRPr="00854592" w:rsidRDefault="00854592" w:rsidP="00854592">
            <w:pPr>
              <w:widowControl/>
              <w:spacing w:line="300" w:lineRule="exact"/>
              <w:jc w:val="center"/>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其他类（特殊作业等）</w:t>
            </w:r>
          </w:p>
        </w:tc>
        <w:tc>
          <w:tcPr>
            <w:tcW w:w="3685"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职业性皮肤病、职业性化学中毒、职业性肿瘤、其他职业病</w:t>
            </w:r>
          </w:p>
        </w:tc>
        <w:tc>
          <w:tcPr>
            <w:tcW w:w="2708" w:type="dxa"/>
            <w:shd w:val="clear" w:color="auto" w:fill="auto"/>
            <w:vAlign w:val="center"/>
            <w:hideMark/>
          </w:tcPr>
          <w:p w:rsidR="00854592" w:rsidRPr="00854592" w:rsidRDefault="00854592"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神经科、电测听、影像科、肺功能</w:t>
            </w:r>
          </w:p>
        </w:tc>
      </w:tr>
      <w:tr w:rsidR="004E215D" w:rsidRPr="00854592" w:rsidTr="00930923">
        <w:trPr>
          <w:trHeight w:hRule="exact" w:val="1304"/>
          <w:jc w:val="center"/>
        </w:trPr>
        <w:tc>
          <w:tcPr>
            <w:tcW w:w="8940" w:type="dxa"/>
            <w:gridSpan w:val="3"/>
            <w:shd w:val="clear" w:color="auto" w:fill="auto"/>
            <w:vAlign w:val="center"/>
            <w:hideMark/>
          </w:tcPr>
          <w:p w:rsidR="004E215D" w:rsidRPr="00854592" w:rsidRDefault="004E215D" w:rsidP="00854592">
            <w:pPr>
              <w:widowControl/>
              <w:spacing w:line="300" w:lineRule="exact"/>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注：1、职业健康检查所需专业技术人员为“所有类别”中的基本人员加上各职业健康检查类别中的主检医师和检查医师。主检医师、检查医师至少各1名，各类别所需岗位如有重叠，相同岗位的职业健康检查医师可通用。</w:t>
            </w:r>
          </w:p>
          <w:p w:rsidR="004E215D" w:rsidRPr="00854592" w:rsidRDefault="004E215D" w:rsidP="0063621C">
            <w:pPr>
              <w:spacing w:line="300" w:lineRule="exact"/>
              <w:ind w:firstLineChars="200" w:firstLine="420"/>
              <w:rPr>
                <w:rFonts w:ascii="方正仿宋_GBK" w:eastAsia="方正仿宋_GBK" w:hAnsi="宋体" w:cs="宋体"/>
                <w:color w:val="000000"/>
                <w:kern w:val="0"/>
                <w:szCs w:val="21"/>
              </w:rPr>
            </w:pPr>
            <w:r w:rsidRPr="00854592">
              <w:rPr>
                <w:rFonts w:ascii="方正仿宋_GBK" w:eastAsia="方正仿宋_GBK" w:hAnsi="宋体" w:cs="宋体" w:hint="eastAsia"/>
                <w:color w:val="000000"/>
                <w:kern w:val="0"/>
                <w:szCs w:val="21"/>
              </w:rPr>
              <w:t>2、职业健康检查所需专业技术人员配置根据相关规定调整。</w:t>
            </w:r>
          </w:p>
        </w:tc>
      </w:tr>
    </w:tbl>
    <w:p w:rsidR="00FC6B74" w:rsidRPr="00FC6B74" w:rsidRDefault="00FC6B74" w:rsidP="00FC6B74">
      <w:pPr>
        <w:spacing w:line="560" w:lineRule="exact"/>
        <w:ind w:firstLineChars="200" w:firstLine="600"/>
        <w:rPr>
          <w:rFonts w:ascii="方正黑体_GBK" w:eastAsia="方正黑体_GBK"/>
          <w:sz w:val="30"/>
          <w:szCs w:val="30"/>
        </w:rPr>
      </w:pPr>
      <w:r w:rsidRPr="00FC6B74">
        <w:rPr>
          <w:rFonts w:ascii="方正黑体_GBK" w:eastAsia="方正黑体_GBK" w:hint="eastAsia"/>
          <w:sz w:val="30"/>
          <w:szCs w:val="30"/>
        </w:rPr>
        <w:t>三、仪器、设备设置基本标准</w:t>
      </w:r>
    </w:p>
    <w:p w:rsidR="00FC6B74" w:rsidRPr="00FC6B74" w:rsidRDefault="00FC6B74" w:rsidP="00FC6B74">
      <w:pPr>
        <w:spacing w:line="560" w:lineRule="exact"/>
        <w:ind w:firstLineChars="200" w:firstLine="600"/>
        <w:rPr>
          <w:rFonts w:ascii="方正仿宋_GBK" w:eastAsia="方正仿宋_GBK"/>
          <w:sz w:val="30"/>
          <w:szCs w:val="30"/>
        </w:rPr>
      </w:pPr>
      <w:r w:rsidRPr="00FC6B74">
        <w:rPr>
          <w:rFonts w:ascii="方正仿宋_GBK" w:eastAsia="方正仿宋_GBK" w:hint="eastAsia"/>
          <w:sz w:val="30"/>
          <w:szCs w:val="30"/>
        </w:rPr>
        <w:t>（一）具有与备案职业健康检查类别和项目相应仪器、设备（见表2）。</w:t>
      </w:r>
    </w:p>
    <w:p w:rsidR="00FC6B74" w:rsidRPr="00FC6B74" w:rsidRDefault="00FC6B74" w:rsidP="00FC6B74">
      <w:pPr>
        <w:spacing w:line="560" w:lineRule="exact"/>
        <w:ind w:firstLineChars="200" w:firstLine="600"/>
        <w:rPr>
          <w:rFonts w:ascii="方正仿宋_GBK" w:eastAsia="方正仿宋_GBK"/>
          <w:sz w:val="30"/>
          <w:szCs w:val="30"/>
        </w:rPr>
      </w:pPr>
      <w:r w:rsidRPr="00FC6B74">
        <w:rPr>
          <w:rFonts w:ascii="方正仿宋_GBK" w:eastAsia="方正仿宋_GBK" w:hint="eastAsia"/>
          <w:sz w:val="30"/>
          <w:szCs w:val="30"/>
        </w:rPr>
        <w:t>（二）仪器、设备的种类、数量、性能、量程、精确度等技术指标能满足工作需要、正常运行。</w:t>
      </w:r>
    </w:p>
    <w:p w:rsidR="00FC6B74" w:rsidRPr="00FC6B74" w:rsidRDefault="00FC6B74" w:rsidP="00FC6B74">
      <w:pPr>
        <w:spacing w:line="560" w:lineRule="exact"/>
        <w:ind w:firstLineChars="200" w:firstLine="600"/>
        <w:rPr>
          <w:rFonts w:ascii="方正仿宋_GBK" w:eastAsia="方正仿宋_GBK"/>
          <w:sz w:val="30"/>
          <w:szCs w:val="30"/>
        </w:rPr>
      </w:pPr>
      <w:r w:rsidRPr="00FC6B74">
        <w:rPr>
          <w:rFonts w:ascii="方正仿宋_GBK" w:eastAsia="方正仿宋_GBK" w:hint="eastAsia"/>
          <w:sz w:val="30"/>
          <w:szCs w:val="30"/>
        </w:rPr>
        <w:t>（三）有完整有序的仪器、设备档案，包括仪器、设备名称、生产厂家、型号、出厂编号、购置验收记录、检定校准记录、安装和使用说明书、使用、维护和维修记录等。</w:t>
      </w:r>
    </w:p>
    <w:p w:rsidR="00782FB6" w:rsidRPr="00F13925" w:rsidRDefault="00FC6B74" w:rsidP="00FC6B74">
      <w:pPr>
        <w:spacing w:line="560" w:lineRule="exact"/>
        <w:jc w:val="center"/>
        <w:rPr>
          <w:rFonts w:ascii="方正黑体_GBK" w:eastAsia="方正黑体_GBK"/>
          <w:sz w:val="28"/>
          <w:szCs w:val="28"/>
        </w:rPr>
      </w:pPr>
      <w:r w:rsidRPr="00F13925">
        <w:rPr>
          <w:rFonts w:ascii="方正黑体_GBK" w:eastAsia="方正黑体_GBK" w:hint="eastAsia"/>
          <w:sz w:val="28"/>
          <w:szCs w:val="28"/>
        </w:rPr>
        <w:t>表2　职业健康检查类别与仪器设备配置对应表</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835"/>
        <w:gridCol w:w="2993"/>
        <w:gridCol w:w="1543"/>
      </w:tblGrid>
      <w:tr w:rsidR="0069141A" w:rsidRPr="0069141A" w:rsidTr="00AA44B5">
        <w:trPr>
          <w:trHeight w:hRule="exact" w:val="397"/>
          <w:jc w:val="center"/>
        </w:trPr>
        <w:tc>
          <w:tcPr>
            <w:tcW w:w="1696" w:type="dxa"/>
            <w:vMerge w:val="restart"/>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b/>
                <w:bCs/>
                <w:color w:val="000000"/>
                <w:kern w:val="0"/>
                <w:szCs w:val="21"/>
              </w:rPr>
            </w:pPr>
            <w:r w:rsidRPr="0069141A">
              <w:rPr>
                <w:rFonts w:ascii="方正仿宋_GBK" w:eastAsia="方正仿宋_GBK" w:hAnsi="宋体" w:cs="宋体" w:hint="eastAsia"/>
                <w:b/>
                <w:bCs/>
                <w:color w:val="000000"/>
                <w:kern w:val="0"/>
                <w:szCs w:val="21"/>
              </w:rPr>
              <w:t>职业健康检查类别</w:t>
            </w:r>
          </w:p>
        </w:tc>
        <w:tc>
          <w:tcPr>
            <w:tcW w:w="7371" w:type="dxa"/>
            <w:gridSpan w:val="3"/>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b/>
                <w:bCs/>
                <w:color w:val="000000"/>
                <w:kern w:val="0"/>
                <w:szCs w:val="21"/>
              </w:rPr>
            </w:pPr>
            <w:r w:rsidRPr="0069141A">
              <w:rPr>
                <w:rFonts w:ascii="方正仿宋_GBK" w:eastAsia="方正仿宋_GBK" w:hAnsi="宋体" w:cs="宋体" w:hint="eastAsia"/>
                <w:b/>
                <w:bCs/>
                <w:color w:val="000000"/>
                <w:kern w:val="0"/>
                <w:szCs w:val="21"/>
              </w:rPr>
              <w:t>职业健康检查仪器设备配置标准</w:t>
            </w:r>
          </w:p>
        </w:tc>
      </w:tr>
      <w:tr w:rsidR="00AA44B5" w:rsidRPr="0069141A" w:rsidTr="00453288">
        <w:trPr>
          <w:trHeight w:hRule="exact" w:val="397"/>
          <w:jc w:val="center"/>
        </w:trPr>
        <w:tc>
          <w:tcPr>
            <w:tcW w:w="1696" w:type="dxa"/>
            <w:vMerge/>
            <w:vAlign w:val="center"/>
            <w:hideMark/>
          </w:tcPr>
          <w:p w:rsidR="0069141A" w:rsidRPr="0069141A" w:rsidRDefault="0069141A" w:rsidP="0069141A">
            <w:pPr>
              <w:widowControl/>
              <w:spacing w:line="300" w:lineRule="exact"/>
              <w:jc w:val="left"/>
              <w:rPr>
                <w:rFonts w:ascii="方正仿宋_GBK" w:eastAsia="方正仿宋_GBK" w:hAnsi="宋体" w:cs="宋体"/>
                <w:b/>
                <w:bCs/>
                <w:color w:val="000000"/>
                <w:kern w:val="0"/>
                <w:szCs w:val="21"/>
              </w:rPr>
            </w:pPr>
          </w:p>
        </w:tc>
        <w:tc>
          <w:tcPr>
            <w:tcW w:w="2835"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b/>
                <w:bCs/>
                <w:color w:val="000000"/>
                <w:kern w:val="0"/>
                <w:szCs w:val="21"/>
              </w:rPr>
            </w:pPr>
            <w:r w:rsidRPr="0069141A">
              <w:rPr>
                <w:rFonts w:ascii="方正仿宋_GBK" w:eastAsia="方正仿宋_GBK" w:hAnsi="宋体" w:cs="宋体" w:hint="eastAsia"/>
                <w:b/>
                <w:bCs/>
                <w:color w:val="000000"/>
                <w:kern w:val="0"/>
                <w:szCs w:val="21"/>
              </w:rPr>
              <w:t>功能检查</w:t>
            </w:r>
          </w:p>
        </w:tc>
        <w:tc>
          <w:tcPr>
            <w:tcW w:w="2993"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b/>
                <w:bCs/>
                <w:color w:val="000000"/>
                <w:kern w:val="0"/>
                <w:szCs w:val="21"/>
              </w:rPr>
            </w:pPr>
            <w:r w:rsidRPr="0069141A">
              <w:rPr>
                <w:rFonts w:ascii="方正仿宋_GBK" w:eastAsia="方正仿宋_GBK" w:hAnsi="宋体" w:cs="宋体" w:hint="eastAsia"/>
                <w:b/>
                <w:bCs/>
                <w:color w:val="000000"/>
                <w:kern w:val="0"/>
                <w:szCs w:val="21"/>
              </w:rPr>
              <w:t>实验室检查</w:t>
            </w:r>
          </w:p>
        </w:tc>
        <w:tc>
          <w:tcPr>
            <w:tcW w:w="1543" w:type="dxa"/>
            <w:shd w:val="clear" w:color="auto" w:fill="auto"/>
            <w:noWrap/>
            <w:vAlign w:val="center"/>
            <w:hideMark/>
          </w:tcPr>
          <w:p w:rsidR="0069141A" w:rsidRPr="0069141A" w:rsidRDefault="0069141A" w:rsidP="0069141A">
            <w:pPr>
              <w:widowControl/>
              <w:spacing w:line="300" w:lineRule="exact"/>
              <w:jc w:val="center"/>
              <w:rPr>
                <w:rFonts w:ascii="方正仿宋_GBK" w:eastAsia="方正仿宋_GBK" w:hAnsi="宋体" w:cs="宋体"/>
                <w:b/>
                <w:bCs/>
                <w:color w:val="000000"/>
                <w:kern w:val="0"/>
                <w:szCs w:val="21"/>
              </w:rPr>
            </w:pPr>
            <w:r w:rsidRPr="0069141A">
              <w:rPr>
                <w:rFonts w:ascii="方正仿宋_GBK" w:eastAsia="方正仿宋_GBK" w:hAnsi="宋体" w:cs="宋体" w:hint="eastAsia"/>
                <w:b/>
                <w:bCs/>
                <w:color w:val="000000"/>
                <w:kern w:val="0"/>
                <w:szCs w:val="21"/>
              </w:rPr>
              <w:t>其他</w:t>
            </w:r>
          </w:p>
        </w:tc>
      </w:tr>
      <w:tr w:rsidR="00AA44B5" w:rsidRPr="0069141A" w:rsidTr="00453288">
        <w:trPr>
          <w:trHeight w:hRule="exact" w:val="3062"/>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所有类别</w:t>
            </w:r>
          </w:p>
        </w:tc>
        <w:tc>
          <w:tcPr>
            <w:tcW w:w="2835" w:type="dxa"/>
            <w:shd w:val="clear" w:color="auto" w:fill="auto"/>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额镜、视力表、色盲表、电测听仪、心电图仪、肺功能仪、B超、</w:t>
            </w:r>
            <w:r w:rsidR="00C93DDE">
              <w:rPr>
                <w:rFonts w:ascii="方正仿宋_GBK" w:eastAsia="方正仿宋_GBK" w:hAnsi="宋体" w:cs="宋体" w:hint="eastAsia"/>
                <w:color w:val="000000"/>
                <w:kern w:val="0"/>
                <w:szCs w:val="21"/>
              </w:rPr>
              <w:t>X</w:t>
            </w:r>
            <w:r w:rsidRPr="0069141A">
              <w:rPr>
                <w:rFonts w:ascii="方正仿宋_GBK" w:eastAsia="方正仿宋_GBK" w:hAnsi="宋体" w:cs="宋体" w:hint="eastAsia"/>
                <w:color w:val="000000"/>
                <w:kern w:val="0"/>
                <w:szCs w:val="21"/>
              </w:rPr>
              <w:t>光机或DR机、血压计、听诊器、叩诊锤、身高体重仪</w:t>
            </w:r>
          </w:p>
        </w:tc>
        <w:tc>
          <w:tcPr>
            <w:tcW w:w="2993" w:type="dxa"/>
            <w:shd w:val="clear" w:color="auto" w:fill="auto"/>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光学显微镜、分光光度计（紫外及荧光）血氧饱和度测定仪、五分类血球分析仪、生化分析仪（半自动或全自动）、尿液分析仪、分析天平(1/1000）、分析天平(1/10000)、普通冰箱、低温冰箱(-20℃)、酶标仪/全自动酶免仪、洗板机、电解质分析仪、去湿机、恒温水浴箱、离心机、高温炉、干燥箱、生物显微镜</w:t>
            </w:r>
          </w:p>
        </w:tc>
        <w:tc>
          <w:tcPr>
            <w:tcW w:w="1543" w:type="dxa"/>
            <w:shd w:val="clear" w:color="auto" w:fill="auto"/>
            <w:noWrap/>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 xml:space="preserve">　</w:t>
            </w:r>
          </w:p>
        </w:tc>
      </w:tr>
      <w:tr w:rsidR="00AA44B5" w:rsidRPr="0069141A" w:rsidTr="00453288">
        <w:trPr>
          <w:trHeight w:hRule="exact" w:val="1304"/>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接触粉尘类</w:t>
            </w:r>
          </w:p>
        </w:tc>
        <w:tc>
          <w:tcPr>
            <w:tcW w:w="2835" w:type="dxa"/>
            <w:shd w:val="clear" w:color="auto" w:fill="auto"/>
            <w:noWrap/>
            <w:vAlign w:val="center"/>
            <w:hideMark/>
          </w:tcPr>
          <w:p w:rsidR="0069141A" w:rsidRPr="0069141A" w:rsidRDefault="0069141A" w:rsidP="00B447F3">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肺功能仪、高仟伏</w:t>
            </w:r>
            <w:r w:rsidR="00C93DDE">
              <w:rPr>
                <w:rFonts w:ascii="方正仿宋_GBK" w:eastAsia="方正仿宋_GBK" w:hAnsi="宋体" w:cs="宋体" w:hint="eastAsia"/>
                <w:color w:val="000000"/>
                <w:kern w:val="0"/>
                <w:szCs w:val="21"/>
              </w:rPr>
              <w:t>X</w:t>
            </w:r>
            <w:r w:rsidRPr="0069141A">
              <w:rPr>
                <w:rFonts w:ascii="方正仿宋_GBK" w:eastAsia="方正仿宋_GBK" w:hAnsi="宋体" w:cs="宋体" w:hint="eastAsia"/>
                <w:color w:val="000000"/>
                <w:kern w:val="0"/>
                <w:szCs w:val="21"/>
              </w:rPr>
              <w:t>光机或DR机、胸部CT</w:t>
            </w:r>
          </w:p>
        </w:tc>
        <w:tc>
          <w:tcPr>
            <w:tcW w:w="2993"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w:t>
            </w:r>
          </w:p>
        </w:tc>
        <w:tc>
          <w:tcPr>
            <w:tcW w:w="1543" w:type="dxa"/>
            <w:shd w:val="clear" w:color="auto" w:fill="auto"/>
            <w:noWrap/>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电脑及打印设备、网络及服务器、身份识别系统</w:t>
            </w:r>
          </w:p>
        </w:tc>
      </w:tr>
      <w:tr w:rsidR="00AA44B5" w:rsidRPr="0069141A" w:rsidTr="005B2976">
        <w:trPr>
          <w:trHeight w:hRule="exact" w:val="3119"/>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接触化学因素类</w:t>
            </w:r>
          </w:p>
        </w:tc>
        <w:tc>
          <w:tcPr>
            <w:tcW w:w="2835" w:type="dxa"/>
            <w:shd w:val="clear" w:color="auto" w:fill="auto"/>
            <w:noWrap/>
            <w:vAlign w:val="center"/>
            <w:hideMark/>
          </w:tcPr>
          <w:p w:rsidR="0069141A" w:rsidRPr="00B447F3" w:rsidRDefault="0069141A" w:rsidP="00B447F3">
            <w:pPr>
              <w:widowControl/>
              <w:spacing w:line="300" w:lineRule="exact"/>
              <w:rPr>
                <w:rFonts w:ascii="方正仿宋_GBK" w:eastAsia="方正仿宋_GBK" w:hAnsi="宋体" w:cs="宋体"/>
                <w:color w:val="000000"/>
                <w:kern w:val="0"/>
                <w:szCs w:val="21"/>
              </w:rPr>
            </w:pPr>
            <w:r w:rsidRPr="00B447F3">
              <w:rPr>
                <w:rFonts w:ascii="方正仿宋_GBK" w:eastAsia="方正仿宋_GBK" w:hAnsi="宋体" w:cs="宋体" w:hint="eastAsia"/>
                <w:color w:val="000000"/>
                <w:kern w:val="0"/>
                <w:szCs w:val="21"/>
              </w:rPr>
              <w:t>双能</w:t>
            </w:r>
            <w:r w:rsidR="00C93DDE" w:rsidRPr="00B447F3">
              <w:rPr>
                <w:rFonts w:ascii="方正仿宋_GBK" w:eastAsia="方正仿宋_GBK" w:hAnsi="宋体" w:cs="宋体" w:hint="eastAsia"/>
                <w:color w:val="000000"/>
                <w:kern w:val="0"/>
                <w:szCs w:val="21"/>
              </w:rPr>
              <w:t>X</w:t>
            </w:r>
            <w:proofErr w:type="gramStart"/>
            <w:r w:rsidRPr="00B447F3">
              <w:rPr>
                <w:rFonts w:ascii="方正仿宋_GBK" w:eastAsia="方正仿宋_GBK" w:hAnsi="宋体" w:cs="宋体" w:hint="eastAsia"/>
                <w:color w:val="000000"/>
                <w:kern w:val="0"/>
                <w:szCs w:val="21"/>
              </w:rPr>
              <w:t>线骨密度计</w:t>
            </w:r>
            <w:proofErr w:type="gramEnd"/>
            <w:r w:rsidRPr="00B447F3">
              <w:rPr>
                <w:rFonts w:ascii="方正仿宋_GBK" w:eastAsia="方正仿宋_GBK" w:hAnsi="宋体" w:cs="宋体" w:hint="eastAsia"/>
                <w:color w:val="000000"/>
                <w:kern w:val="0"/>
                <w:szCs w:val="21"/>
              </w:rPr>
              <w:t>（DXA）、神经-肌电图仪、胸部CT</w:t>
            </w:r>
          </w:p>
        </w:tc>
        <w:tc>
          <w:tcPr>
            <w:tcW w:w="2993" w:type="dxa"/>
            <w:shd w:val="clear" w:color="auto" w:fill="auto"/>
            <w:vAlign w:val="center"/>
            <w:hideMark/>
          </w:tcPr>
          <w:p w:rsidR="0069141A" w:rsidRPr="0069141A" w:rsidRDefault="0069141A" w:rsidP="00C93DDE">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原子吸收分光光度计（配置石墨炉及火焰）、氢化物发生-原子荧光分光光度计、高效液相色谱仪、气相色谱仪、液相色谱-质谱联用仪、气相色谱-质谱联用仪、电感耦合等离子体质谱仪、离子计（</w:t>
            </w:r>
            <w:proofErr w:type="gramStart"/>
            <w:r w:rsidRPr="0069141A">
              <w:rPr>
                <w:rFonts w:ascii="方正仿宋_GBK" w:eastAsia="方正仿宋_GBK" w:hAnsi="宋体" w:cs="宋体" w:hint="eastAsia"/>
                <w:color w:val="000000"/>
                <w:kern w:val="0"/>
                <w:szCs w:val="21"/>
              </w:rPr>
              <w:t>配氟电极</w:t>
            </w:r>
            <w:proofErr w:type="gramEnd"/>
            <w:r w:rsidRPr="0069141A">
              <w:rPr>
                <w:rFonts w:ascii="方正仿宋_GBK" w:eastAsia="方正仿宋_GBK" w:hAnsi="宋体" w:cs="宋体" w:hint="eastAsia"/>
                <w:color w:val="000000"/>
                <w:kern w:val="0"/>
                <w:szCs w:val="21"/>
              </w:rPr>
              <w:t>）、测汞仪、锌原卟啉测定仪、酶联免疫检测仪、化学发光仪、磁力搅拌器、超声波清洗器</w:t>
            </w:r>
          </w:p>
        </w:tc>
        <w:tc>
          <w:tcPr>
            <w:tcW w:w="1543" w:type="dxa"/>
            <w:shd w:val="clear" w:color="auto" w:fill="auto"/>
            <w:noWrap/>
            <w:vAlign w:val="center"/>
            <w:hideMark/>
          </w:tcPr>
          <w:p w:rsidR="0069141A" w:rsidRPr="0069141A" w:rsidRDefault="0069141A" w:rsidP="0069141A">
            <w:pPr>
              <w:widowControl/>
              <w:spacing w:line="300" w:lineRule="exact"/>
              <w:jc w:val="lef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 xml:space="preserve">　</w:t>
            </w:r>
          </w:p>
        </w:tc>
      </w:tr>
      <w:tr w:rsidR="00AA44B5" w:rsidRPr="0069141A" w:rsidTr="00453288">
        <w:trPr>
          <w:trHeight w:val="737"/>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接触物理因素类</w:t>
            </w:r>
          </w:p>
        </w:tc>
        <w:tc>
          <w:tcPr>
            <w:tcW w:w="2835" w:type="dxa"/>
            <w:shd w:val="clear" w:color="auto" w:fill="auto"/>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电测听室+电测听仪、眼底镜、裂隙灯</w:t>
            </w:r>
          </w:p>
        </w:tc>
        <w:tc>
          <w:tcPr>
            <w:tcW w:w="2993"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w:t>
            </w:r>
          </w:p>
        </w:tc>
        <w:tc>
          <w:tcPr>
            <w:tcW w:w="1543" w:type="dxa"/>
            <w:shd w:val="clear" w:color="auto" w:fill="auto"/>
            <w:noWrap/>
            <w:vAlign w:val="center"/>
            <w:hideMark/>
          </w:tcPr>
          <w:p w:rsidR="0069141A" w:rsidRPr="0069141A" w:rsidRDefault="0069141A" w:rsidP="0069141A">
            <w:pPr>
              <w:widowControl/>
              <w:spacing w:line="300" w:lineRule="exact"/>
              <w:jc w:val="left"/>
              <w:rPr>
                <w:rFonts w:ascii="宋体" w:eastAsia="宋体" w:hAnsi="宋体" w:cs="宋体"/>
                <w:color w:val="000000"/>
                <w:kern w:val="0"/>
                <w:sz w:val="22"/>
              </w:rPr>
            </w:pPr>
            <w:r w:rsidRPr="0069141A">
              <w:rPr>
                <w:rFonts w:ascii="宋体" w:eastAsia="宋体" w:hAnsi="宋体" w:cs="宋体" w:hint="eastAsia"/>
                <w:color w:val="000000"/>
                <w:kern w:val="0"/>
                <w:sz w:val="22"/>
              </w:rPr>
              <w:t xml:space="preserve">　</w:t>
            </w:r>
          </w:p>
        </w:tc>
      </w:tr>
      <w:tr w:rsidR="00AA44B5" w:rsidRPr="0069141A" w:rsidTr="00453288">
        <w:trPr>
          <w:trHeight w:val="737"/>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接触生物因素类</w:t>
            </w:r>
          </w:p>
        </w:tc>
        <w:tc>
          <w:tcPr>
            <w:tcW w:w="2835" w:type="dxa"/>
            <w:shd w:val="clear" w:color="auto" w:fill="auto"/>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彩色多普勒超声检查仪、脑电图仪、头颅CT</w:t>
            </w:r>
          </w:p>
        </w:tc>
        <w:tc>
          <w:tcPr>
            <w:tcW w:w="2993" w:type="dxa"/>
            <w:shd w:val="clear" w:color="auto" w:fill="auto"/>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P2实验室或P3实验室</w:t>
            </w:r>
          </w:p>
        </w:tc>
        <w:tc>
          <w:tcPr>
            <w:tcW w:w="1543" w:type="dxa"/>
            <w:shd w:val="clear" w:color="auto" w:fill="auto"/>
            <w:noWrap/>
            <w:vAlign w:val="center"/>
            <w:hideMark/>
          </w:tcPr>
          <w:p w:rsidR="0069141A" w:rsidRPr="0069141A" w:rsidRDefault="0069141A" w:rsidP="0069141A">
            <w:pPr>
              <w:widowControl/>
              <w:spacing w:line="300" w:lineRule="exact"/>
              <w:jc w:val="left"/>
              <w:rPr>
                <w:rFonts w:ascii="宋体" w:eastAsia="宋体" w:hAnsi="宋体" w:cs="宋体"/>
                <w:color w:val="000000"/>
                <w:kern w:val="0"/>
                <w:sz w:val="22"/>
              </w:rPr>
            </w:pPr>
            <w:r w:rsidRPr="0069141A">
              <w:rPr>
                <w:rFonts w:ascii="宋体" w:eastAsia="宋体" w:hAnsi="宋体" w:cs="宋体" w:hint="eastAsia"/>
                <w:color w:val="000000"/>
                <w:kern w:val="0"/>
                <w:sz w:val="22"/>
              </w:rPr>
              <w:t xml:space="preserve">　</w:t>
            </w:r>
          </w:p>
        </w:tc>
      </w:tr>
      <w:tr w:rsidR="00AA44B5" w:rsidRPr="0069141A" w:rsidTr="00453288">
        <w:trPr>
          <w:trHeight w:val="737"/>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接触放射因素类</w:t>
            </w:r>
          </w:p>
        </w:tc>
        <w:tc>
          <w:tcPr>
            <w:tcW w:w="2835" w:type="dxa"/>
            <w:shd w:val="clear" w:color="auto" w:fill="auto"/>
            <w:vAlign w:val="center"/>
            <w:hideMark/>
          </w:tcPr>
          <w:p w:rsidR="0069141A" w:rsidRPr="0069141A" w:rsidRDefault="0069141A" w:rsidP="00B447F3">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 xml:space="preserve">视野检查仪、眼底镜、具有拍照功能的裂隙灯 </w:t>
            </w:r>
          </w:p>
        </w:tc>
        <w:tc>
          <w:tcPr>
            <w:tcW w:w="2993" w:type="dxa"/>
            <w:shd w:val="clear" w:color="auto" w:fill="auto"/>
            <w:vAlign w:val="center"/>
            <w:hideMark/>
          </w:tcPr>
          <w:p w:rsidR="0069141A" w:rsidRPr="0069141A" w:rsidRDefault="0069141A"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染色体分析系统、化学发光仪</w:t>
            </w:r>
          </w:p>
        </w:tc>
        <w:tc>
          <w:tcPr>
            <w:tcW w:w="1543" w:type="dxa"/>
            <w:shd w:val="clear" w:color="auto" w:fill="auto"/>
            <w:noWrap/>
            <w:vAlign w:val="center"/>
            <w:hideMark/>
          </w:tcPr>
          <w:p w:rsidR="0069141A" w:rsidRPr="0069141A" w:rsidRDefault="0069141A" w:rsidP="0069141A">
            <w:pPr>
              <w:widowControl/>
              <w:spacing w:line="300" w:lineRule="exact"/>
              <w:jc w:val="left"/>
              <w:rPr>
                <w:rFonts w:ascii="宋体" w:eastAsia="宋体" w:hAnsi="宋体" w:cs="宋体"/>
                <w:color w:val="000000"/>
                <w:kern w:val="0"/>
                <w:sz w:val="22"/>
              </w:rPr>
            </w:pPr>
            <w:r w:rsidRPr="0069141A">
              <w:rPr>
                <w:rFonts w:ascii="宋体" w:eastAsia="宋体" w:hAnsi="宋体" w:cs="宋体" w:hint="eastAsia"/>
                <w:color w:val="000000"/>
                <w:kern w:val="0"/>
                <w:sz w:val="22"/>
              </w:rPr>
              <w:t xml:space="preserve">　</w:t>
            </w:r>
          </w:p>
        </w:tc>
      </w:tr>
      <w:tr w:rsidR="00AA44B5" w:rsidRPr="0069141A" w:rsidTr="00453288">
        <w:trPr>
          <w:trHeight w:hRule="exact" w:val="737"/>
          <w:jc w:val="center"/>
        </w:trPr>
        <w:tc>
          <w:tcPr>
            <w:tcW w:w="1696"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职业性肌肉骨骼疾病</w:t>
            </w:r>
          </w:p>
        </w:tc>
        <w:tc>
          <w:tcPr>
            <w:tcW w:w="2835" w:type="dxa"/>
            <w:shd w:val="clear" w:color="auto" w:fill="auto"/>
            <w:vAlign w:val="center"/>
            <w:hideMark/>
          </w:tcPr>
          <w:p w:rsidR="0069141A" w:rsidRPr="0069141A" w:rsidRDefault="0069141A" w:rsidP="00B447F3">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 xml:space="preserve">神经-肌电图仪、腕部高频彩色多普勒超声检查仪 </w:t>
            </w:r>
          </w:p>
        </w:tc>
        <w:tc>
          <w:tcPr>
            <w:tcW w:w="2993" w:type="dxa"/>
            <w:shd w:val="clear" w:color="auto" w:fill="auto"/>
            <w:vAlign w:val="center"/>
            <w:hideMark/>
          </w:tcPr>
          <w:p w:rsidR="0069141A" w:rsidRPr="0069141A" w:rsidRDefault="0069141A"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w:t>
            </w:r>
          </w:p>
        </w:tc>
        <w:tc>
          <w:tcPr>
            <w:tcW w:w="1543" w:type="dxa"/>
            <w:shd w:val="clear" w:color="auto" w:fill="auto"/>
            <w:noWrap/>
            <w:vAlign w:val="center"/>
            <w:hideMark/>
          </w:tcPr>
          <w:p w:rsidR="0069141A" w:rsidRPr="0069141A" w:rsidRDefault="0069141A" w:rsidP="0069141A">
            <w:pPr>
              <w:widowControl/>
              <w:spacing w:line="300" w:lineRule="exact"/>
              <w:jc w:val="left"/>
              <w:rPr>
                <w:rFonts w:ascii="宋体" w:eastAsia="宋体" w:hAnsi="宋体" w:cs="宋体"/>
                <w:color w:val="000000"/>
                <w:kern w:val="0"/>
                <w:sz w:val="22"/>
              </w:rPr>
            </w:pPr>
            <w:r w:rsidRPr="0069141A">
              <w:rPr>
                <w:rFonts w:ascii="宋体" w:eastAsia="宋体" w:hAnsi="宋体" w:cs="宋体" w:hint="eastAsia"/>
                <w:color w:val="000000"/>
                <w:kern w:val="0"/>
                <w:sz w:val="22"/>
              </w:rPr>
              <w:t xml:space="preserve">　</w:t>
            </w:r>
          </w:p>
        </w:tc>
      </w:tr>
      <w:tr w:rsidR="00B00578" w:rsidRPr="0069141A" w:rsidTr="00B00578">
        <w:trPr>
          <w:trHeight w:hRule="exact" w:val="2608"/>
          <w:jc w:val="center"/>
        </w:trPr>
        <w:tc>
          <w:tcPr>
            <w:tcW w:w="1696" w:type="dxa"/>
            <w:shd w:val="clear" w:color="auto" w:fill="auto"/>
            <w:vAlign w:val="center"/>
            <w:hideMark/>
          </w:tcPr>
          <w:p w:rsidR="00B00578" w:rsidRPr="0069141A" w:rsidRDefault="00B00578"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其他类</w:t>
            </w:r>
          </w:p>
          <w:p w:rsidR="00B00578" w:rsidRPr="0069141A" w:rsidRDefault="00B00578" w:rsidP="0069141A">
            <w:pPr>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（特殊作业等）</w:t>
            </w:r>
          </w:p>
        </w:tc>
        <w:tc>
          <w:tcPr>
            <w:tcW w:w="2835" w:type="dxa"/>
            <w:shd w:val="clear" w:color="auto" w:fill="auto"/>
            <w:vAlign w:val="center"/>
            <w:hideMark/>
          </w:tcPr>
          <w:p w:rsidR="00B00578" w:rsidRPr="0069141A" w:rsidRDefault="00B00578" w:rsidP="0069141A">
            <w:pPr>
              <w:widowControl/>
              <w:spacing w:line="300" w:lineRule="exac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电测听室+电测听仪、脑电图仪、神经-肌电图仪、肺功能仪、超声心动图仪、彩色多普勒超声检查仪、高仟伏X光机或DR机、声阻抗声反射</w:t>
            </w:r>
            <w:proofErr w:type="gramStart"/>
            <w:r w:rsidRPr="0069141A">
              <w:rPr>
                <w:rFonts w:ascii="方正仿宋_GBK" w:eastAsia="方正仿宋_GBK" w:hAnsi="宋体" w:cs="宋体" w:hint="eastAsia"/>
                <w:color w:val="000000"/>
                <w:kern w:val="0"/>
                <w:szCs w:val="21"/>
              </w:rPr>
              <w:t>阈</w:t>
            </w:r>
            <w:proofErr w:type="gramEnd"/>
            <w:r w:rsidRPr="0069141A">
              <w:rPr>
                <w:rFonts w:ascii="方正仿宋_GBK" w:eastAsia="方正仿宋_GBK" w:hAnsi="宋体" w:cs="宋体" w:hint="eastAsia"/>
                <w:color w:val="000000"/>
                <w:kern w:val="0"/>
                <w:szCs w:val="21"/>
              </w:rPr>
              <w:t>测试仪、</w:t>
            </w:r>
            <w:proofErr w:type="gramStart"/>
            <w:r w:rsidRPr="0069141A">
              <w:rPr>
                <w:rFonts w:ascii="方正仿宋_GBK" w:eastAsia="方正仿宋_GBK" w:hAnsi="宋体" w:cs="宋体" w:hint="eastAsia"/>
                <w:color w:val="000000"/>
                <w:kern w:val="0"/>
                <w:szCs w:val="21"/>
              </w:rPr>
              <w:t>耳声发射</w:t>
            </w:r>
            <w:proofErr w:type="gramEnd"/>
            <w:r w:rsidRPr="0069141A">
              <w:rPr>
                <w:rFonts w:ascii="方正仿宋_GBK" w:eastAsia="方正仿宋_GBK" w:hAnsi="宋体" w:cs="宋体" w:hint="eastAsia"/>
                <w:color w:val="000000"/>
                <w:kern w:val="0"/>
                <w:szCs w:val="21"/>
              </w:rPr>
              <w:t>仪、听觉脑干诱发电位仪、多频稳态听觉电位仪</w:t>
            </w:r>
          </w:p>
        </w:tc>
        <w:tc>
          <w:tcPr>
            <w:tcW w:w="2993" w:type="dxa"/>
            <w:shd w:val="clear" w:color="auto" w:fill="auto"/>
            <w:noWrap/>
            <w:vAlign w:val="center"/>
            <w:hideMark/>
          </w:tcPr>
          <w:p w:rsidR="00B00578" w:rsidRPr="0069141A" w:rsidRDefault="00B00578" w:rsidP="0069141A">
            <w:pPr>
              <w:widowControl/>
              <w:spacing w:line="300" w:lineRule="exact"/>
              <w:jc w:val="center"/>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w:t>
            </w:r>
          </w:p>
        </w:tc>
        <w:tc>
          <w:tcPr>
            <w:tcW w:w="1543" w:type="dxa"/>
            <w:shd w:val="clear" w:color="auto" w:fill="auto"/>
            <w:noWrap/>
            <w:vAlign w:val="center"/>
            <w:hideMark/>
          </w:tcPr>
          <w:p w:rsidR="00B00578" w:rsidRPr="0069141A" w:rsidRDefault="00B00578" w:rsidP="00B00578">
            <w:pPr>
              <w:widowControl/>
              <w:spacing w:line="300" w:lineRule="exact"/>
              <w:jc w:val="left"/>
              <w:rPr>
                <w:rFonts w:ascii="宋体" w:eastAsia="宋体" w:hAnsi="宋体" w:cs="宋体"/>
                <w:color w:val="000000"/>
                <w:kern w:val="0"/>
                <w:sz w:val="22"/>
              </w:rPr>
            </w:pPr>
            <w:r w:rsidRPr="0069141A">
              <w:rPr>
                <w:rFonts w:ascii="宋体" w:eastAsia="宋体" w:hAnsi="宋体" w:cs="宋体" w:hint="eastAsia"/>
                <w:color w:val="000000"/>
                <w:kern w:val="0"/>
                <w:sz w:val="22"/>
              </w:rPr>
              <w:t xml:space="preserve">　</w:t>
            </w:r>
          </w:p>
        </w:tc>
      </w:tr>
      <w:tr w:rsidR="0069141A" w:rsidRPr="0069141A" w:rsidTr="00B00578">
        <w:trPr>
          <w:trHeight w:hRule="exact" w:val="851"/>
          <w:jc w:val="center"/>
        </w:trPr>
        <w:tc>
          <w:tcPr>
            <w:tcW w:w="9067" w:type="dxa"/>
            <w:gridSpan w:val="4"/>
            <w:shd w:val="clear" w:color="auto" w:fill="auto"/>
            <w:vAlign w:val="center"/>
            <w:hideMark/>
          </w:tcPr>
          <w:p w:rsidR="0069141A" w:rsidRPr="0069141A" w:rsidRDefault="0069141A" w:rsidP="0069141A">
            <w:pPr>
              <w:widowControl/>
              <w:spacing w:line="300" w:lineRule="exact"/>
              <w:jc w:val="left"/>
              <w:rPr>
                <w:rFonts w:ascii="方正仿宋_GBK" w:eastAsia="方正仿宋_GBK" w:hAnsi="宋体" w:cs="宋体"/>
                <w:color w:val="000000"/>
                <w:kern w:val="0"/>
                <w:szCs w:val="21"/>
              </w:rPr>
            </w:pPr>
            <w:r w:rsidRPr="0069141A">
              <w:rPr>
                <w:rFonts w:ascii="方正仿宋_GBK" w:eastAsia="方正仿宋_GBK" w:hAnsi="宋体" w:cs="宋体" w:hint="eastAsia"/>
                <w:color w:val="000000"/>
                <w:kern w:val="0"/>
                <w:szCs w:val="21"/>
              </w:rPr>
              <w:t>注：职业健康检查所需仪器设备为“所有类别”中的基本仪器设备加上各职业健康检查类别中的特殊仪器设备。各类别所需仪器设备如有重叠，可通用。</w:t>
            </w:r>
          </w:p>
        </w:tc>
      </w:tr>
    </w:tbl>
    <w:p w:rsidR="00681AE6" w:rsidRPr="00681AE6" w:rsidRDefault="00681AE6" w:rsidP="00681AE6">
      <w:pPr>
        <w:spacing w:line="560" w:lineRule="exact"/>
        <w:ind w:firstLineChars="200" w:firstLine="600"/>
        <w:rPr>
          <w:rFonts w:ascii="方正黑体_GBK" w:eastAsia="方正黑体_GBK"/>
          <w:sz w:val="30"/>
          <w:szCs w:val="30"/>
        </w:rPr>
      </w:pPr>
      <w:r w:rsidRPr="00681AE6">
        <w:rPr>
          <w:rFonts w:ascii="方正黑体_GBK" w:eastAsia="方正黑体_GBK" w:hint="eastAsia"/>
          <w:sz w:val="30"/>
          <w:szCs w:val="30"/>
        </w:rPr>
        <w:t>四、检验/检测能力项目基本标准</w:t>
      </w:r>
    </w:p>
    <w:p w:rsidR="00681AE6" w:rsidRDefault="00681AE6" w:rsidP="00681AE6">
      <w:pPr>
        <w:spacing w:line="560" w:lineRule="exact"/>
        <w:ind w:firstLineChars="200" w:firstLine="600"/>
        <w:rPr>
          <w:rFonts w:ascii="方正仿宋_GBK" w:eastAsia="方正仿宋_GBK"/>
          <w:sz w:val="30"/>
          <w:szCs w:val="30"/>
        </w:rPr>
      </w:pPr>
      <w:r w:rsidRPr="00681AE6">
        <w:rPr>
          <w:rFonts w:ascii="方正仿宋_GBK" w:eastAsia="方正仿宋_GBK" w:hint="eastAsia"/>
          <w:sz w:val="30"/>
          <w:szCs w:val="30"/>
        </w:rPr>
        <w:t>具有与备案职业健康检查类别和项目相应职业卫生生物检验/检测能力（见表3）。</w:t>
      </w:r>
    </w:p>
    <w:p w:rsidR="005B2976" w:rsidRPr="00681AE6" w:rsidRDefault="005B2976" w:rsidP="00681AE6">
      <w:pPr>
        <w:spacing w:line="560" w:lineRule="exact"/>
        <w:ind w:firstLineChars="200" w:firstLine="600"/>
        <w:rPr>
          <w:rFonts w:ascii="方正仿宋_GBK" w:eastAsia="方正仿宋_GBK"/>
          <w:sz w:val="30"/>
          <w:szCs w:val="30"/>
        </w:rPr>
      </w:pPr>
    </w:p>
    <w:p w:rsidR="00782FB6" w:rsidRPr="00C976A9" w:rsidRDefault="00681AE6" w:rsidP="00C976A9">
      <w:pPr>
        <w:spacing w:line="560" w:lineRule="exact"/>
        <w:jc w:val="center"/>
        <w:rPr>
          <w:rFonts w:ascii="方正黑体_GBK" w:eastAsia="方正黑体_GBK"/>
          <w:sz w:val="28"/>
          <w:szCs w:val="28"/>
        </w:rPr>
      </w:pPr>
      <w:r w:rsidRPr="00C976A9">
        <w:rPr>
          <w:rFonts w:ascii="方正黑体_GBK" w:eastAsia="方正黑体_GBK" w:hint="eastAsia"/>
          <w:sz w:val="28"/>
          <w:szCs w:val="28"/>
        </w:rPr>
        <w:t>表3　职业健康检查检验/检测能力项目</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0"/>
        <w:gridCol w:w="6431"/>
      </w:tblGrid>
      <w:tr w:rsidR="000F04C9" w:rsidRPr="000F04C9" w:rsidTr="000F04C9">
        <w:trPr>
          <w:trHeight w:hRule="exact" w:val="454"/>
          <w:jc w:val="center"/>
        </w:trPr>
        <w:tc>
          <w:tcPr>
            <w:tcW w:w="2920" w:type="dxa"/>
            <w:shd w:val="clear" w:color="auto" w:fill="auto"/>
            <w:vAlign w:val="center"/>
            <w:hideMark/>
          </w:tcPr>
          <w:p w:rsidR="000F04C9" w:rsidRPr="000F04C9" w:rsidRDefault="000F04C9" w:rsidP="000F04C9">
            <w:pPr>
              <w:widowControl/>
              <w:spacing w:line="300" w:lineRule="exact"/>
              <w:jc w:val="center"/>
              <w:rPr>
                <w:rFonts w:ascii="方正仿宋_GBK" w:eastAsia="方正仿宋_GBK" w:hAnsi="宋体" w:cs="宋体"/>
                <w:b/>
                <w:bCs/>
                <w:color w:val="000000"/>
                <w:kern w:val="0"/>
                <w:szCs w:val="21"/>
              </w:rPr>
            </w:pPr>
            <w:r w:rsidRPr="000F04C9">
              <w:rPr>
                <w:rFonts w:ascii="方正仿宋_GBK" w:eastAsia="方正仿宋_GBK" w:hAnsi="宋体" w:cs="宋体" w:hint="eastAsia"/>
                <w:b/>
                <w:bCs/>
                <w:color w:val="000000"/>
                <w:kern w:val="0"/>
                <w:szCs w:val="21"/>
              </w:rPr>
              <w:t>类别</w:t>
            </w:r>
          </w:p>
        </w:tc>
        <w:tc>
          <w:tcPr>
            <w:tcW w:w="6431" w:type="dxa"/>
            <w:shd w:val="clear" w:color="auto" w:fill="auto"/>
            <w:vAlign w:val="center"/>
            <w:hideMark/>
          </w:tcPr>
          <w:p w:rsidR="000F04C9" w:rsidRPr="000F04C9" w:rsidRDefault="000F04C9" w:rsidP="000F04C9">
            <w:pPr>
              <w:widowControl/>
              <w:spacing w:line="300" w:lineRule="exact"/>
              <w:jc w:val="center"/>
              <w:rPr>
                <w:rFonts w:ascii="方正仿宋_GBK" w:eastAsia="方正仿宋_GBK" w:hAnsi="宋体" w:cs="宋体"/>
                <w:b/>
                <w:bCs/>
                <w:color w:val="000000"/>
                <w:kern w:val="0"/>
                <w:szCs w:val="21"/>
              </w:rPr>
            </w:pPr>
            <w:r w:rsidRPr="000F04C9">
              <w:rPr>
                <w:rFonts w:ascii="方正仿宋_GBK" w:eastAsia="方正仿宋_GBK" w:hAnsi="宋体" w:cs="宋体" w:hint="eastAsia"/>
                <w:b/>
                <w:bCs/>
                <w:color w:val="000000"/>
                <w:kern w:val="0"/>
                <w:szCs w:val="21"/>
              </w:rPr>
              <w:t>检验/检测能力配置项目名称</w:t>
            </w:r>
          </w:p>
        </w:tc>
      </w:tr>
      <w:tr w:rsidR="000F04C9" w:rsidRPr="000F04C9" w:rsidTr="000F04C9">
        <w:trPr>
          <w:trHeight w:hRule="exact" w:val="1701"/>
          <w:jc w:val="center"/>
        </w:trPr>
        <w:tc>
          <w:tcPr>
            <w:tcW w:w="2920" w:type="dxa"/>
            <w:shd w:val="clear" w:color="auto" w:fill="auto"/>
            <w:vAlign w:val="center"/>
            <w:hideMark/>
          </w:tcPr>
          <w:p w:rsidR="000F04C9" w:rsidRPr="000F04C9" w:rsidRDefault="000F04C9" w:rsidP="000F04C9">
            <w:pPr>
              <w:widowControl/>
              <w:spacing w:line="300" w:lineRule="exact"/>
              <w:jc w:val="center"/>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功能检查</w:t>
            </w:r>
          </w:p>
        </w:tc>
        <w:tc>
          <w:tcPr>
            <w:tcW w:w="6431" w:type="dxa"/>
            <w:shd w:val="clear" w:color="auto" w:fill="auto"/>
            <w:vAlign w:val="center"/>
            <w:hideMark/>
          </w:tcPr>
          <w:p w:rsidR="000F04C9" w:rsidRPr="000F04C9" w:rsidRDefault="000F04C9" w:rsidP="00C07CE9">
            <w:pPr>
              <w:widowControl/>
              <w:spacing w:line="300" w:lineRule="exact"/>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肝胆</w:t>
            </w:r>
            <w:proofErr w:type="gramStart"/>
            <w:r w:rsidRPr="000F04C9">
              <w:rPr>
                <w:rFonts w:ascii="方正仿宋_GBK" w:eastAsia="方正仿宋_GBK" w:hAnsi="宋体" w:cs="宋体" w:hint="eastAsia"/>
                <w:color w:val="000000"/>
                <w:kern w:val="0"/>
                <w:szCs w:val="21"/>
              </w:rPr>
              <w:t>脾</w:t>
            </w:r>
            <w:proofErr w:type="gramEnd"/>
            <w:r w:rsidRPr="000F04C9">
              <w:rPr>
                <w:rFonts w:ascii="方正仿宋_GBK" w:eastAsia="方正仿宋_GBK" w:hAnsi="宋体" w:cs="宋体" w:hint="eastAsia"/>
                <w:color w:val="000000"/>
                <w:kern w:val="0"/>
                <w:szCs w:val="21"/>
              </w:rPr>
              <w:t>双肾B超、心电图、肺通气功能、肺弥散功能、纯音听阈测定、晶状体、眼底检查、胸部高仟伏</w:t>
            </w:r>
            <w:r w:rsidR="00C07CE9">
              <w:rPr>
                <w:rFonts w:ascii="方正仿宋_GBK" w:eastAsia="方正仿宋_GBK" w:hAnsi="宋体" w:cs="宋体"/>
                <w:color w:val="000000"/>
                <w:kern w:val="0"/>
                <w:szCs w:val="21"/>
              </w:rPr>
              <w:t>X</w:t>
            </w:r>
            <w:r w:rsidRPr="000F04C9">
              <w:rPr>
                <w:rFonts w:ascii="方正仿宋_GBK" w:eastAsia="方正仿宋_GBK" w:hAnsi="宋体" w:cs="宋体" w:hint="eastAsia"/>
                <w:color w:val="000000"/>
                <w:kern w:val="0"/>
                <w:szCs w:val="21"/>
              </w:rPr>
              <w:t>线摄片或DR摄片、骨骼X线摄片、神经传导速度、超声心动图、下肢动静脉彩色多普勒超声、腕部高频彩色多普勒超声、声阻抗声反射</w:t>
            </w:r>
            <w:proofErr w:type="gramStart"/>
            <w:r w:rsidRPr="000F04C9">
              <w:rPr>
                <w:rFonts w:ascii="方正仿宋_GBK" w:eastAsia="方正仿宋_GBK" w:hAnsi="宋体" w:cs="宋体" w:hint="eastAsia"/>
                <w:color w:val="000000"/>
                <w:kern w:val="0"/>
                <w:szCs w:val="21"/>
              </w:rPr>
              <w:t>阈</w:t>
            </w:r>
            <w:proofErr w:type="gramEnd"/>
            <w:r w:rsidRPr="000F04C9">
              <w:rPr>
                <w:rFonts w:ascii="方正仿宋_GBK" w:eastAsia="方正仿宋_GBK" w:hAnsi="宋体" w:cs="宋体" w:hint="eastAsia"/>
                <w:color w:val="000000"/>
                <w:kern w:val="0"/>
                <w:szCs w:val="21"/>
              </w:rPr>
              <w:t>测试、</w:t>
            </w:r>
            <w:proofErr w:type="gramStart"/>
            <w:r w:rsidRPr="000F04C9">
              <w:rPr>
                <w:rFonts w:ascii="方正仿宋_GBK" w:eastAsia="方正仿宋_GBK" w:hAnsi="宋体" w:cs="宋体" w:hint="eastAsia"/>
                <w:color w:val="000000"/>
                <w:kern w:val="0"/>
                <w:szCs w:val="21"/>
              </w:rPr>
              <w:t>耳声发射</w:t>
            </w:r>
            <w:proofErr w:type="gramEnd"/>
            <w:r w:rsidRPr="000F04C9">
              <w:rPr>
                <w:rFonts w:ascii="方正仿宋_GBK" w:eastAsia="方正仿宋_GBK" w:hAnsi="宋体" w:cs="宋体" w:hint="eastAsia"/>
                <w:color w:val="000000"/>
                <w:kern w:val="0"/>
                <w:szCs w:val="21"/>
              </w:rPr>
              <w:t>、听觉脑干诱发电位、多频稳态听觉电位、胸部与头颅CT</w:t>
            </w:r>
          </w:p>
        </w:tc>
      </w:tr>
      <w:tr w:rsidR="000F04C9" w:rsidRPr="000F04C9" w:rsidTr="000F04C9">
        <w:trPr>
          <w:trHeight w:hRule="exact" w:val="4536"/>
          <w:jc w:val="center"/>
        </w:trPr>
        <w:tc>
          <w:tcPr>
            <w:tcW w:w="2920" w:type="dxa"/>
            <w:shd w:val="clear" w:color="auto" w:fill="auto"/>
            <w:vAlign w:val="center"/>
            <w:hideMark/>
          </w:tcPr>
          <w:p w:rsidR="000F04C9" w:rsidRPr="000F04C9" w:rsidRDefault="000F04C9" w:rsidP="000F04C9">
            <w:pPr>
              <w:widowControl/>
              <w:spacing w:line="300" w:lineRule="exact"/>
              <w:jc w:val="center"/>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临床检验类别</w:t>
            </w:r>
          </w:p>
        </w:tc>
        <w:tc>
          <w:tcPr>
            <w:tcW w:w="6431" w:type="dxa"/>
            <w:shd w:val="clear" w:color="auto" w:fill="auto"/>
            <w:vAlign w:val="center"/>
            <w:hideMark/>
          </w:tcPr>
          <w:p w:rsidR="000F04C9" w:rsidRPr="000F04C9" w:rsidRDefault="000F04C9" w:rsidP="000F04C9">
            <w:pPr>
              <w:widowControl/>
              <w:spacing w:line="300" w:lineRule="exact"/>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全血细胞分析（五分类）、网织RBC计数、血沉、血型、异形淋巴细胞计数、嗜酸细胞计数、血红蛋白测定、血小板计数、尿液分析（尿11项指标）、大便常规、血清丙氨酸转移酶、血清天冬氨酸氨基转移酶、血清总蛋白、血清白蛋白、血清球蛋白、血清白蛋白与球蛋白比值、血清碱性磷酸酶、血清γ-谷氨酰氨基转移酶、血清总胆红素、血清直接胆红素、</w:t>
            </w:r>
            <w:r w:rsidRPr="000F04C9">
              <w:rPr>
                <w:rFonts w:ascii="方正仿宋_GB2312" w:eastAsia="方正仿宋_GB2312" w:hAnsi="方正仿宋_GB2312" w:cs="宋体" w:hint="eastAsia"/>
                <w:color w:val="000000"/>
                <w:kern w:val="0"/>
                <w:szCs w:val="21"/>
              </w:rPr>
              <w:t>血气分析、</w:t>
            </w:r>
            <w:r w:rsidRPr="000F04C9">
              <w:rPr>
                <w:rFonts w:ascii="方正仿宋_GBK" w:eastAsia="方正仿宋_GBK" w:hAnsi="宋体" w:cs="宋体" w:hint="eastAsia"/>
                <w:color w:val="000000"/>
                <w:kern w:val="0"/>
                <w:szCs w:val="21"/>
              </w:rPr>
              <w:t>高铁血红蛋白定量、血中碳氧血红蛋白、全血或红细胞胆碱酯酶活性、血清甘油三酯、血清总胆固醇、血清高密度脂蛋白、血清低密度脂蛋白、血清载脂蛋白B、肌钙蛋白、乳酸脱氢酶、血清肌酸激酶、血清肌酸激酶同工酶、血清α-羟丁酸脱氢酶、血清葡萄糖、血清尿素、血清肌</w:t>
            </w:r>
            <w:proofErr w:type="gramStart"/>
            <w:r w:rsidRPr="000F04C9">
              <w:rPr>
                <w:rFonts w:ascii="方正仿宋_GBK" w:eastAsia="方正仿宋_GBK" w:hAnsi="宋体" w:cs="宋体" w:hint="eastAsia"/>
                <w:color w:val="000000"/>
                <w:kern w:val="0"/>
                <w:szCs w:val="21"/>
              </w:rPr>
              <w:t>酐</w:t>
            </w:r>
            <w:proofErr w:type="gramEnd"/>
            <w:r w:rsidRPr="000F04C9">
              <w:rPr>
                <w:rFonts w:ascii="方正仿宋_GBK" w:eastAsia="方正仿宋_GBK" w:hAnsi="宋体" w:cs="宋体" w:hint="eastAsia"/>
                <w:color w:val="000000"/>
                <w:kern w:val="0"/>
                <w:szCs w:val="21"/>
              </w:rPr>
              <w:t>、血钾、血钠、血氯、血钙、血磷、血尿酸、血清β</w:t>
            </w:r>
            <w:r w:rsidRPr="000F04C9">
              <w:rPr>
                <w:rFonts w:ascii="方正仿宋_GBK" w:eastAsia="方正仿宋_GBK" w:hAnsi="宋体" w:cs="宋体" w:hint="eastAsia"/>
                <w:color w:val="000000"/>
                <w:kern w:val="0"/>
                <w:szCs w:val="21"/>
                <w:vertAlign w:val="subscript"/>
              </w:rPr>
              <w:t>2</w:t>
            </w:r>
            <w:r w:rsidRPr="000F04C9">
              <w:rPr>
                <w:rFonts w:ascii="方正仿宋_GBK" w:eastAsia="方正仿宋_GBK" w:hAnsi="宋体" w:cs="宋体" w:hint="eastAsia"/>
                <w:color w:val="000000"/>
                <w:kern w:val="0"/>
                <w:szCs w:val="21"/>
              </w:rPr>
              <w:t>微球蛋白、尿β</w:t>
            </w:r>
            <w:r w:rsidRPr="000F04C9">
              <w:rPr>
                <w:rFonts w:ascii="方正仿宋_GBK" w:eastAsia="方正仿宋_GBK" w:hAnsi="宋体" w:cs="宋体" w:hint="eastAsia"/>
                <w:color w:val="000000"/>
                <w:kern w:val="0"/>
                <w:szCs w:val="21"/>
                <w:vertAlign w:val="subscript"/>
              </w:rPr>
              <w:t>2</w:t>
            </w:r>
            <w:r w:rsidRPr="000F04C9">
              <w:rPr>
                <w:rFonts w:ascii="方正仿宋_GBK" w:eastAsia="方正仿宋_GBK" w:hAnsi="宋体" w:cs="宋体" w:hint="eastAsia"/>
                <w:color w:val="000000"/>
                <w:kern w:val="0"/>
                <w:szCs w:val="21"/>
              </w:rPr>
              <w:t>微球蛋白、尿α</w:t>
            </w:r>
            <w:r w:rsidRPr="000F04C9">
              <w:rPr>
                <w:rFonts w:ascii="方正仿宋_GBK" w:eastAsia="方正仿宋_GBK" w:hAnsi="宋体" w:cs="宋体" w:hint="eastAsia"/>
                <w:color w:val="000000"/>
                <w:kern w:val="0"/>
                <w:szCs w:val="21"/>
                <w:vertAlign w:val="subscript"/>
              </w:rPr>
              <w:t>1</w:t>
            </w:r>
            <w:r w:rsidRPr="000F04C9">
              <w:rPr>
                <w:rFonts w:ascii="方正仿宋_GBK" w:eastAsia="方正仿宋_GBK" w:hAnsi="宋体" w:cs="宋体" w:hint="eastAsia"/>
                <w:color w:val="000000"/>
                <w:kern w:val="0"/>
                <w:szCs w:val="21"/>
              </w:rPr>
              <w:t>微球蛋白、</w:t>
            </w:r>
            <w:proofErr w:type="gramStart"/>
            <w:r w:rsidRPr="000F04C9">
              <w:rPr>
                <w:rFonts w:ascii="方正仿宋_GBK" w:eastAsia="方正仿宋_GBK" w:hAnsi="宋体" w:cs="宋体" w:hint="eastAsia"/>
                <w:color w:val="000000"/>
                <w:kern w:val="0"/>
                <w:szCs w:val="21"/>
              </w:rPr>
              <w:t>尿视黄</w:t>
            </w:r>
            <w:proofErr w:type="gramEnd"/>
            <w:r w:rsidRPr="000F04C9">
              <w:rPr>
                <w:rFonts w:ascii="方正仿宋_GBK" w:eastAsia="方正仿宋_GBK" w:hAnsi="宋体" w:cs="宋体" w:hint="eastAsia"/>
                <w:color w:val="000000"/>
                <w:kern w:val="0"/>
                <w:szCs w:val="21"/>
              </w:rPr>
              <w:t>醇结合蛋白、免疫球蛋白总量测定、</w:t>
            </w:r>
            <w:proofErr w:type="gramStart"/>
            <w:r w:rsidRPr="000F04C9">
              <w:rPr>
                <w:rFonts w:ascii="方正仿宋_GBK" w:eastAsia="方正仿宋_GBK" w:hAnsi="宋体" w:cs="宋体" w:hint="eastAsia"/>
                <w:color w:val="000000"/>
                <w:kern w:val="0"/>
                <w:szCs w:val="21"/>
              </w:rPr>
              <w:t>虎红缓冲</w:t>
            </w:r>
            <w:proofErr w:type="gramEnd"/>
            <w:r w:rsidRPr="000F04C9">
              <w:rPr>
                <w:rFonts w:ascii="方正仿宋_GBK" w:eastAsia="方正仿宋_GBK" w:hAnsi="宋体" w:cs="宋体" w:hint="eastAsia"/>
                <w:color w:val="000000"/>
                <w:kern w:val="0"/>
                <w:szCs w:val="21"/>
              </w:rPr>
              <w:t>液</w:t>
            </w:r>
            <w:proofErr w:type="gramStart"/>
            <w:r w:rsidRPr="000F04C9">
              <w:rPr>
                <w:rFonts w:ascii="方正仿宋_GBK" w:eastAsia="方正仿宋_GBK" w:hAnsi="宋体" w:cs="宋体" w:hint="eastAsia"/>
                <w:color w:val="000000"/>
                <w:kern w:val="0"/>
                <w:szCs w:val="21"/>
              </w:rPr>
              <w:t>玻</w:t>
            </w:r>
            <w:proofErr w:type="gramEnd"/>
            <w:r w:rsidRPr="000F04C9">
              <w:rPr>
                <w:rFonts w:ascii="方正仿宋_GBK" w:eastAsia="方正仿宋_GBK" w:hAnsi="宋体" w:cs="宋体" w:hint="eastAsia"/>
                <w:color w:val="000000"/>
                <w:kern w:val="0"/>
                <w:szCs w:val="21"/>
              </w:rPr>
              <w:t>片凝集试验、酶联免疫吸附试验、淋巴细胞微核试验、外周血淋巴细胞染色体畸变试验、血氧饱和度、类风湿因子、血浆乳酸浓度</w:t>
            </w:r>
          </w:p>
        </w:tc>
      </w:tr>
      <w:tr w:rsidR="000F04C9" w:rsidRPr="000F04C9" w:rsidTr="000F04C9">
        <w:trPr>
          <w:trHeight w:hRule="exact" w:val="3686"/>
          <w:jc w:val="center"/>
        </w:trPr>
        <w:tc>
          <w:tcPr>
            <w:tcW w:w="2920" w:type="dxa"/>
            <w:shd w:val="clear" w:color="auto" w:fill="auto"/>
            <w:vAlign w:val="center"/>
            <w:hideMark/>
          </w:tcPr>
          <w:p w:rsidR="000F04C9" w:rsidRPr="000F04C9" w:rsidRDefault="000F04C9" w:rsidP="000F04C9">
            <w:pPr>
              <w:widowControl/>
              <w:spacing w:line="300" w:lineRule="exact"/>
              <w:jc w:val="center"/>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毒物化学检测</w:t>
            </w:r>
          </w:p>
        </w:tc>
        <w:tc>
          <w:tcPr>
            <w:tcW w:w="6431" w:type="dxa"/>
            <w:shd w:val="clear" w:color="auto" w:fill="auto"/>
            <w:vAlign w:val="center"/>
            <w:hideMark/>
          </w:tcPr>
          <w:p w:rsidR="000F04C9" w:rsidRPr="000F04C9" w:rsidRDefault="000F04C9" w:rsidP="000F04C9">
            <w:pPr>
              <w:widowControl/>
              <w:spacing w:line="300" w:lineRule="exact"/>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血铅、尿铅、尿汞、血镉、尿镉、尿铬、尿氟、尿锑、尿铊、尿锰、尿铍、尿砷、发砷、血砷、尿锡、血镍、尿镍、血氟、血溴、尿溴、红细胞</w:t>
            </w:r>
            <w:proofErr w:type="gramStart"/>
            <w:r w:rsidRPr="000F04C9">
              <w:rPr>
                <w:rFonts w:ascii="方正仿宋_GBK" w:eastAsia="方正仿宋_GBK" w:hAnsi="宋体" w:cs="宋体" w:hint="eastAsia"/>
                <w:color w:val="000000"/>
                <w:kern w:val="0"/>
                <w:szCs w:val="21"/>
              </w:rPr>
              <w:t>锌</w:t>
            </w:r>
            <w:proofErr w:type="gramEnd"/>
            <w:r w:rsidRPr="000F04C9">
              <w:rPr>
                <w:rFonts w:ascii="方正仿宋_GBK" w:eastAsia="方正仿宋_GBK" w:hAnsi="宋体" w:cs="宋体" w:hint="eastAsia"/>
                <w:color w:val="000000"/>
                <w:kern w:val="0"/>
                <w:szCs w:val="21"/>
              </w:rPr>
              <w:t>原卟啉、红细胞游离原卟啉、尿δ-氨基乙酰丙酸、血N-甲基氨甲酰血红蛋白加合物、血4-氨基-2,6</w:t>
            </w:r>
            <w:proofErr w:type="gramStart"/>
            <w:r w:rsidRPr="000F04C9">
              <w:rPr>
                <w:rFonts w:ascii="方正仿宋_GBK" w:eastAsia="方正仿宋_GBK" w:hAnsi="宋体" w:cs="宋体" w:hint="eastAsia"/>
                <w:color w:val="000000"/>
                <w:kern w:val="0"/>
                <w:szCs w:val="21"/>
              </w:rPr>
              <w:t>二</w:t>
            </w:r>
            <w:proofErr w:type="gramEnd"/>
            <w:r w:rsidRPr="000F04C9">
              <w:rPr>
                <w:rFonts w:ascii="方正仿宋_GBK" w:eastAsia="方正仿宋_GBK" w:hAnsi="宋体" w:cs="宋体" w:hint="eastAsia"/>
                <w:color w:val="000000"/>
                <w:kern w:val="0"/>
                <w:szCs w:val="21"/>
              </w:rPr>
              <w:t>硝基甲苯-血红蛋白加合物</w:t>
            </w:r>
            <w:r w:rsidRPr="000F04C9">
              <w:rPr>
                <w:rFonts w:ascii="宋体" w:eastAsia="宋体" w:hAnsi="宋体" w:cs="宋体" w:hint="eastAsia"/>
                <w:color w:val="000000"/>
                <w:kern w:val="0"/>
                <w:szCs w:val="21"/>
              </w:rPr>
              <w:t>、</w:t>
            </w:r>
            <w:r w:rsidRPr="000F04C9">
              <w:rPr>
                <w:rFonts w:ascii="方正仿宋_GBK" w:eastAsia="方正仿宋_GBK" w:hAnsi="宋体" w:cs="宋体" w:hint="eastAsia"/>
                <w:color w:val="000000"/>
                <w:kern w:val="0"/>
                <w:szCs w:val="21"/>
              </w:rPr>
              <w:t>血甲醇、血甲酸、血1,2-二氯乙烷、尿1,2-二氯乙烷、</w:t>
            </w:r>
            <w:proofErr w:type="gramStart"/>
            <w:r w:rsidRPr="000F04C9">
              <w:rPr>
                <w:rFonts w:ascii="方正仿宋_GBK" w:eastAsia="方正仿宋_GBK" w:hAnsi="宋体" w:cs="宋体" w:hint="eastAsia"/>
                <w:color w:val="000000"/>
                <w:kern w:val="0"/>
                <w:szCs w:val="21"/>
              </w:rPr>
              <w:t>尿苯巯基</w:t>
            </w:r>
            <w:proofErr w:type="gramEnd"/>
            <w:r w:rsidRPr="000F04C9">
              <w:rPr>
                <w:rFonts w:ascii="方正仿宋_GBK" w:eastAsia="方正仿宋_GBK" w:hAnsi="宋体" w:cs="宋体" w:hint="eastAsia"/>
                <w:color w:val="000000"/>
                <w:kern w:val="0"/>
                <w:szCs w:val="21"/>
              </w:rPr>
              <w:t>尿酸、</w:t>
            </w:r>
            <w:proofErr w:type="gramStart"/>
            <w:r w:rsidRPr="000F04C9">
              <w:rPr>
                <w:rFonts w:ascii="方正仿宋_GBK" w:eastAsia="方正仿宋_GBK" w:hAnsi="宋体" w:cs="宋体" w:hint="eastAsia"/>
                <w:color w:val="000000"/>
                <w:kern w:val="0"/>
                <w:szCs w:val="21"/>
              </w:rPr>
              <w:t>尿苯乙</w:t>
            </w:r>
            <w:proofErr w:type="gramEnd"/>
            <w:r w:rsidRPr="000F04C9">
              <w:rPr>
                <w:rFonts w:ascii="方正仿宋_GBK" w:eastAsia="方正仿宋_GBK" w:hAnsi="宋体" w:cs="宋体" w:hint="eastAsia"/>
                <w:color w:val="000000"/>
                <w:kern w:val="0"/>
                <w:szCs w:val="21"/>
              </w:rPr>
              <w:t>醛酸和苯乙醇酸、尿丙酮、</w:t>
            </w:r>
            <w:proofErr w:type="gramStart"/>
            <w:r w:rsidRPr="000F04C9">
              <w:rPr>
                <w:rFonts w:ascii="方正仿宋_GBK" w:eastAsia="方正仿宋_GBK" w:hAnsi="宋体" w:cs="宋体" w:hint="eastAsia"/>
                <w:color w:val="000000"/>
                <w:kern w:val="0"/>
                <w:szCs w:val="21"/>
              </w:rPr>
              <w:t>尿草甘膦</w:t>
            </w:r>
            <w:proofErr w:type="gramEnd"/>
            <w:r w:rsidRPr="000F04C9">
              <w:rPr>
                <w:rFonts w:ascii="方正仿宋_GBK" w:eastAsia="方正仿宋_GBK" w:hAnsi="宋体" w:cs="宋体" w:hint="eastAsia"/>
                <w:color w:val="000000"/>
                <w:kern w:val="0"/>
                <w:szCs w:val="21"/>
              </w:rPr>
              <w:t>、尿1,2-双羟基-4-(N-乙酰半胱氨酸)-丁烷、尿N-甲基乙酰胺、</w:t>
            </w:r>
            <w:proofErr w:type="gramStart"/>
            <w:r w:rsidRPr="000F04C9">
              <w:rPr>
                <w:rFonts w:ascii="方正仿宋_GBK" w:eastAsia="方正仿宋_GBK" w:hAnsi="宋体" w:cs="宋体" w:hint="eastAsia"/>
                <w:color w:val="000000"/>
                <w:kern w:val="0"/>
                <w:szCs w:val="21"/>
              </w:rPr>
              <w:t>尿二氯</w:t>
            </w:r>
            <w:proofErr w:type="gramEnd"/>
            <w:r w:rsidRPr="000F04C9">
              <w:rPr>
                <w:rFonts w:ascii="方正仿宋_GBK" w:eastAsia="方正仿宋_GBK" w:hAnsi="宋体" w:cs="宋体" w:hint="eastAsia"/>
                <w:color w:val="000000"/>
                <w:kern w:val="0"/>
                <w:szCs w:val="21"/>
              </w:rPr>
              <w:t>甲烷、终末呼吸气甲苯、尿甲苯二胺、血四氯乙烯尿、反-</w:t>
            </w:r>
            <w:proofErr w:type="gramStart"/>
            <w:r w:rsidRPr="000F04C9">
              <w:rPr>
                <w:rFonts w:ascii="方正仿宋_GBK" w:eastAsia="方正仿宋_GBK" w:hAnsi="宋体" w:cs="宋体" w:hint="eastAsia"/>
                <w:color w:val="000000"/>
                <w:kern w:val="0"/>
                <w:szCs w:val="21"/>
              </w:rPr>
              <w:t>反粘糠</w:t>
            </w:r>
            <w:proofErr w:type="gramEnd"/>
            <w:r w:rsidRPr="000F04C9">
              <w:rPr>
                <w:rFonts w:ascii="方正仿宋_GBK" w:eastAsia="方正仿宋_GBK" w:hAnsi="宋体" w:cs="宋体" w:hint="eastAsia"/>
                <w:color w:val="000000"/>
                <w:kern w:val="0"/>
                <w:szCs w:val="21"/>
              </w:rPr>
              <w:t>酸、尿马尿酸、尿甲基马尿酸、尿２-硫代噻唑烷-４-羧酸、尿三氯乙酸、</w:t>
            </w:r>
            <w:proofErr w:type="gramStart"/>
            <w:r w:rsidRPr="000F04C9">
              <w:rPr>
                <w:rFonts w:ascii="方正仿宋_GBK" w:eastAsia="方正仿宋_GBK" w:hAnsi="宋体" w:cs="宋体" w:hint="eastAsia"/>
                <w:color w:val="000000"/>
                <w:kern w:val="0"/>
                <w:szCs w:val="21"/>
              </w:rPr>
              <w:t>尿五氯酚</w:t>
            </w:r>
            <w:proofErr w:type="gramEnd"/>
            <w:r w:rsidRPr="000F04C9">
              <w:rPr>
                <w:rFonts w:ascii="方正仿宋_GBK" w:eastAsia="方正仿宋_GBK" w:hAnsi="宋体" w:cs="宋体" w:hint="eastAsia"/>
                <w:color w:val="000000"/>
                <w:kern w:val="0"/>
                <w:szCs w:val="21"/>
              </w:rPr>
              <w:t>、尿1-溴丙烷、尿2,5-己二酮、尿对氨基</w:t>
            </w:r>
            <w:proofErr w:type="gramStart"/>
            <w:r w:rsidRPr="000F04C9">
              <w:rPr>
                <w:rFonts w:ascii="方正仿宋_GBK" w:eastAsia="方正仿宋_GBK" w:hAnsi="宋体" w:cs="宋体" w:hint="eastAsia"/>
                <w:color w:val="000000"/>
                <w:kern w:val="0"/>
                <w:szCs w:val="21"/>
              </w:rPr>
              <w:t>酚</w:t>
            </w:r>
            <w:proofErr w:type="gramEnd"/>
            <w:r w:rsidRPr="000F04C9">
              <w:rPr>
                <w:rFonts w:ascii="方正仿宋_GBK" w:eastAsia="方正仿宋_GBK" w:hAnsi="宋体" w:cs="宋体" w:hint="eastAsia"/>
                <w:color w:val="000000"/>
                <w:kern w:val="0"/>
                <w:szCs w:val="21"/>
              </w:rPr>
              <w:t>、尿对硝基</w:t>
            </w:r>
            <w:proofErr w:type="gramStart"/>
            <w:r w:rsidRPr="000F04C9">
              <w:rPr>
                <w:rFonts w:ascii="方正仿宋_GBK" w:eastAsia="方正仿宋_GBK" w:hAnsi="宋体" w:cs="宋体" w:hint="eastAsia"/>
                <w:color w:val="000000"/>
                <w:kern w:val="0"/>
                <w:szCs w:val="21"/>
              </w:rPr>
              <w:t>酚</w:t>
            </w:r>
            <w:proofErr w:type="gramEnd"/>
            <w:r w:rsidRPr="000F04C9">
              <w:rPr>
                <w:rFonts w:ascii="方正仿宋_GBK" w:eastAsia="方正仿宋_GBK" w:hAnsi="宋体" w:cs="宋体" w:hint="eastAsia"/>
                <w:color w:val="000000"/>
                <w:kern w:val="0"/>
                <w:szCs w:val="21"/>
              </w:rPr>
              <w:t>、尿</w:t>
            </w:r>
            <w:proofErr w:type="gramStart"/>
            <w:r w:rsidRPr="000F04C9">
              <w:rPr>
                <w:rFonts w:ascii="方正仿宋_GBK" w:eastAsia="方正仿宋_GBK" w:hAnsi="宋体" w:cs="宋体" w:hint="eastAsia"/>
                <w:color w:val="000000"/>
                <w:kern w:val="0"/>
                <w:szCs w:val="21"/>
              </w:rPr>
              <w:t>酚</w:t>
            </w:r>
            <w:proofErr w:type="gramEnd"/>
            <w:r w:rsidRPr="000F04C9">
              <w:rPr>
                <w:rFonts w:ascii="方正仿宋_GBK" w:eastAsia="方正仿宋_GBK" w:hAnsi="宋体" w:cs="宋体" w:hint="eastAsia"/>
                <w:color w:val="000000"/>
                <w:kern w:val="0"/>
                <w:szCs w:val="21"/>
              </w:rPr>
              <w:t>、</w:t>
            </w:r>
            <w:proofErr w:type="gramStart"/>
            <w:r w:rsidRPr="000F04C9">
              <w:rPr>
                <w:rFonts w:ascii="方正仿宋_GBK" w:eastAsia="方正仿宋_GBK" w:hAnsi="宋体" w:cs="宋体" w:hint="eastAsia"/>
                <w:color w:val="000000"/>
                <w:kern w:val="0"/>
                <w:szCs w:val="21"/>
              </w:rPr>
              <w:t>尿硫氰酸</w:t>
            </w:r>
            <w:proofErr w:type="gramEnd"/>
            <w:r w:rsidRPr="000F04C9">
              <w:rPr>
                <w:rFonts w:ascii="方正仿宋_GBK" w:eastAsia="方正仿宋_GBK" w:hAnsi="宋体" w:cs="宋体" w:hint="eastAsia"/>
                <w:color w:val="000000"/>
                <w:kern w:val="0"/>
                <w:szCs w:val="21"/>
              </w:rPr>
              <w:t>盐、尿拟除虫菊酯代谢产物</w:t>
            </w:r>
          </w:p>
        </w:tc>
      </w:tr>
      <w:tr w:rsidR="000F04C9" w:rsidRPr="000F04C9" w:rsidTr="000F04C9">
        <w:trPr>
          <w:trHeight w:hRule="exact" w:val="567"/>
          <w:jc w:val="center"/>
        </w:trPr>
        <w:tc>
          <w:tcPr>
            <w:tcW w:w="9351" w:type="dxa"/>
            <w:gridSpan w:val="2"/>
            <w:shd w:val="clear" w:color="auto" w:fill="auto"/>
            <w:vAlign w:val="center"/>
            <w:hideMark/>
          </w:tcPr>
          <w:p w:rsidR="000F04C9" w:rsidRPr="000F04C9" w:rsidRDefault="000F04C9" w:rsidP="000F04C9">
            <w:pPr>
              <w:widowControl/>
              <w:spacing w:line="300" w:lineRule="exact"/>
              <w:rPr>
                <w:rFonts w:ascii="方正仿宋_GBK" w:eastAsia="方正仿宋_GBK" w:hAnsi="宋体" w:cs="宋体"/>
                <w:color w:val="000000"/>
                <w:kern w:val="0"/>
                <w:szCs w:val="21"/>
              </w:rPr>
            </w:pPr>
            <w:r w:rsidRPr="000F04C9">
              <w:rPr>
                <w:rFonts w:ascii="方正仿宋_GBK" w:eastAsia="方正仿宋_GBK" w:hAnsi="宋体" w:cs="宋体" w:hint="eastAsia"/>
                <w:color w:val="000000"/>
                <w:kern w:val="0"/>
                <w:szCs w:val="21"/>
              </w:rPr>
              <w:t>注：职业健康检查开展的检验/检测项目根据国家相关规定调整。</w:t>
            </w:r>
          </w:p>
        </w:tc>
      </w:tr>
    </w:tbl>
    <w:p w:rsidR="00917A9A" w:rsidRPr="00917A9A" w:rsidRDefault="00917A9A" w:rsidP="00917A9A">
      <w:pPr>
        <w:spacing w:line="560" w:lineRule="exact"/>
        <w:ind w:firstLineChars="200" w:firstLine="600"/>
        <w:rPr>
          <w:rFonts w:ascii="方正黑体_GBK" w:eastAsia="方正黑体_GBK"/>
          <w:sz w:val="30"/>
          <w:szCs w:val="30"/>
        </w:rPr>
      </w:pPr>
      <w:r w:rsidRPr="00917A9A">
        <w:rPr>
          <w:rFonts w:ascii="方正黑体_GBK" w:eastAsia="方正黑体_GBK" w:hint="eastAsia"/>
          <w:sz w:val="30"/>
          <w:szCs w:val="30"/>
        </w:rPr>
        <w:t>五、质量管理体系要求</w:t>
      </w:r>
    </w:p>
    <w:p w:rsidR="00917A9A" w:rsidRPr="00917A9A" w:rsidRDefault="00917A9A" w:rsidP="00917A9A">
      <w:pPr>
        <w:spacing w:line="560" w:lineRule="exact"/>
        <w:ind w:firstLineChars="200" w:firstLine="600"/>
        <w:rPr>
          <w:rFonts w:ascii="方正仿宋_GBK" w:eastAsia="方正仿宋_GBK"/>
          <w:sz w:val="30"/>
          <w:szCs w:val="30"/>
        </w:rPr>
      </w:pPr>
      <w:r w:rsidRPr="00917A9A">
        <w:rPr>
          <w:rFonts w:ascii="方正仿宋_GBK" w:eastAsia="方正仿宋_GBK" w:hint="eastAsia"/>
          <w:sz w:val="30"/>
          <w:szCs w:val="30"/>
        </w:rPr>
        <w:t>按照相关的法律法规和标准的要求，制定符合本机构工作实际的职业健康检查质量管理体系（包括但不限于表4所列），并确保落实到位。</w:t>
      </w:r>
    </w:p>
    <w:p w:rsidR="00782FB6" w:rsidRPr="00917A9A" w:rsidRDefault="00917A9A" w:rsidP="00917A9A">
      <w:pPr>
        <w:spacing w:line="560" w:lineRule="exact"/>
        <w:jc w:val="center"/>
        <w:rPr>
          <w:rFonts w:ascii="方正黑体_GBK" w:eastAsia="方正黑体_GBK"/>
          <w:sz w:val="28"/>
          <w:szCs w:val="28"/>
        </w:rPr>
      </w:pPr>
      <w:r w:rsidRPr="00917A9A">
        <w:rPr>
          <w:rFonts w:ascii="方正黑体_GBK" w:eastAsia="方正黑体_GBK" w:hint="eastAsia"/>
          <w:sz w:val="28"/>
          <w:szCs w:val="28"/>
        </w:rPr>
        <w:t>表4　质量管理体系目录</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945"/>
      </w:tblGrid>
      <w:tr w:rsidR="00167191" w:rsidRPr="00167191" w:rsidTr="00B70150">
        <w:trPr>
          <w:trHeight w:hRule="exact" w:val="454"/>
          <w:jc w:val="center"/>
        </w:trPr>
        <w:tc>
          <w:tcPr>
            <w:tcW w:w="2122" w:type="dxa"/>
            <w:shd w:val="clear" w:color="auto" w:fill="auto"/>
            <w:vAlign w:val="center"/>
            <w:hideMark/>
          </w:tcPr>
          <w:p w:rsidR="00167191" w:rsidRPr="00167191" w:rsidRDefault="00167191" w:rsidP="00167191">
            <w:pPr>
              <w:widowControl/>
              <w:spacing w:line="300" w:lineRule="exact"/>
              <w:jc w:val="center"/>
              <w:rPr>
                <w:rFonts w:ascii="方正仿宋_GBK" w:eastAsia="方正仿宋_GBK" w:hAnsi="宋体" w:cs="宋体"/>
                <w:b/>
                <w:bCs/>
                <w:color w:val="000000"/>
                <w:kern w:val="0"/>
                <w:szCs w:val="21"/>
              </w:rPr>
            </w:pPr>
            <w:r w:rsidRPr="00167191">
              <w:rPr>
                <w:rFonts w:ascii="方正仿宋_GBK" w:eastAsia="方正仿宋_GBK" w:hAnsi="宋体" w:cs="宋体" w:hint="eastAsia"/>
                <w:b/>
                <w:bCs/>
                <w:color w:val="000000"/>
                <w:kern w:val="0"/>
                <w:szCs w:val="21"/>
              </w:rPr>
              <w:t>项目名称</w:t>
            </w:r>
          </w:p>
        </w:tc>
        <w:tc>
          <w:tcPr>
            <w:tcW w:w="6945" w:type="dxa"/>
            <w:shd w:val="clear" w:color="auto" w:fill="auto"/>
            <w:vAlign w:val="center"/>
            <w:hideMark/>
          </w:tcPr>
          <w:p w:rsidR="00167191" w:rsidRPr="00167191" w:rsidRDefault="00167191" w:rsidP="00167191">
            <w:pPr>
              <w:widowControl/>
              <w:spacing w:line="300" w:lineRule="exact"/>
              <w:jc w:val="center"/>
              <w:rPr>
                <w:rFonts w:ascii="方正仿宋_GBK" w:eastAsia="方正仿宋_GBK" w:hAnsi="宋体" w:cs="宋体"/>
                <w:b/>
                <w:bCs/>
                <w:color w:val="000000"/>
                <w:kern w:val="0"/>
                <w:szCs w:val="21"/>
              </w:rPr>
            </w:pPr>
            <w:r w:rsidRPr="00167191">
              <w:rPr>
                <w:rFonts w:ascii="方正仿宋_GBK" w:eastAsia="方正仿宋_GBK" w:hAnsi="宋体" w:cs="宋体" w:hint="eastAsia"/>
                <w:b/>
                <w:bCs/>
                <w:color w:val="000000"/>
                <w:kern w:val="0"/>
                <w:szCs w:val="21"/>
              </w:rPr>
              <w:t>质量管理体系目录</w:t>
            </w:r>
          </w:p>
        </w:tc>
      </w:tr>
      <w:tr w:rsidR="00167191" w:rsidRPr="00167191" w:rsidTr="00B70150">
        <w:trPr>
          <w:trHeight w:hRule="exact" w:val="454"/>
          <w:jc w:val="center"/>
        </w:trPr>
        <w:tc>
          <w:tcPr>
            <w:tcW w:w="2122" w:type="dxa"/>
            <w:shd w:val="clear" w:color="auto" w:fill="auto"/>
            <w:vAlign w:val="center"/>
            <w:hideMark/>
          </w:tcPr>
          <w:p w:rsidR="00167191" w:rsidRPr="00167191" w:rsidRDefault="00167191" w:rsidP="00167191">
            <w:pPr>
              <w:widowControl/>
              <w:spacing w:line="300" w:lineRule="exact"/>
              <w:jc w:val="center"/>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质量管理手册</w:t>
            </w: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职业健康监护质量管理手册</w:t>
            </w:r>
          </w:p>
        </w:tc>
      </w:tr>
      <w:tr w:rsidR="00167191" w:rsidRPr="00167191" w:rsidTr="00B70150">
        <w:trPr>
          <w:trHeight w:hRule="exact" w:val="454"/>
          <w:jc w:val="center"/>
        </w:trPr>
        <w:tc>
          <w:tcPr>
            <w:tcW w:w="2122" w:type="dxa"/>
            <w:vMerge w:val="restart"/>
            <w:shd w:val="clear" w:color="auto" w:fill="auto"/>
            <w:vAlign w:val="center"/>
            <w:hideMark/>
          </w:tcPr>
          <w:p w:rsidR="00167191" w:rsidRPr="00167191" w:rsidRDefault="00167191" w:rsidP="00C1423C">
            <w:pPr>
              <w:widowControl/>
              <w:spacing w:line="300" w:lineRule="exact"/>
              <w:jc w:val="center"/>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 xml:space="preserve">　程序文件</w:t>
            </w: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职业健康检查资料收集和应用程序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职业健康监护目标疾病分析确认程序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职业健康监护职业病危害因素分析界定程序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职业健康监护人群界定程序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职业健康监护分类和周期确定程序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职业健康监护方法和检查指标选择程序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职业健康检查的委托、要求或合同审核程序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职业健康检查方案实施程序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职业健康检查服务标识及可追溯性控制程序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职业健康检查操作程序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职业健康检查过程质量控制管理程序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职业健康检查结果质量保证程序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职业健康检查报告编制、审核、授权签发管理程序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职业健康检查个体报告和总结报告质量控制管理程序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职业健康检查监护档案建立和管理程序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proofErr w:type="gramStart"/>
            <w:r w:rsidRPr="00167191">
              <w:rPr>
                <w:rFonts w:ascii="方正仿宋_GBK" w:eastAsia="方正仿宋_GBK" w:hAnsi="宋体" w:cs="宋体" w:hint="eastAsia"/>
                <w:color w:val="000000"/>
                <w:kern w:val="0"/>
                <w:szCs w:val="21"/>
              </w:rPr>
              <w:t>内部质控持续</w:t>
            </w:r>
            <w:proofErr w:type="gramEnd"/>
            <w:r w:rsidRPr="00167191">
              <w:rPr>
                <w:rFonts w:ascii="方正仿宋_GBK" w:eastAsia="方正仿宋_GBK" w:hAnsi="宋体" w:cs="宋体" w:hint="eastAsia"/>
                <w:color w:val="000000"/>
                <w:kern w:val="0"/>
                <w:szCs w:val="21"/>
              </w:rPr>
              <w:t>改进程序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proofErr w:type="gramStart"/>
            <w:r w:rsidRPr="00167191">
              <w:rPr>
                <w:rFonts w:ascii="方正仿宋_GBK" w:eastAsia="方正仿宋_GBK" w:hAnsi="宋体" w:cs="宋体" w:hint="eastAsia"/>
                <w:color w:val="000000"/>
                <w:kern w:val="0"/>
                <w:szCs w:val="21"/>
              </w:rPr>
              <w:t>外部质控持续</w:t>
            </w:r>
            <w:proofErr w:type="gramEnd"/>
            <w:r w:rsidRPr="00167191">
              <w:rPr>
                <w:rFonts w:ascii="方正仿宋_GBK" w:eastAsia="方正仿宋_GBK" w:hAnsi="宋体" w:cs="宋体" w:hint="eastAsia"/>
                <w:color w:val="000000"/>
                <w:kern w:val="0"/>
                <w:szCs w:val="21"/>
              </w:rPr>
              <w:t>改进程序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实验室检查管理程序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外出职业健康检查管理程序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重点职业病监测数据上传管理程序</w:t>
            </w:r>
          </w:p>
        </w:tc>
      </w:tr>
      <w:tr w:rsidR="00167191" w:rsidRPr="00167191" w:rsidTr="00B70150">
        <w:trPr>
          <w:trHeight w:hRule="exact" w:val="454"/>
          <w:jc w:val="center"/>
        </w:trPr>
        <w:tc>
          <w:tcPr>
            <w:tcW w:w="2122" w:type="dxa"/>
            <w:vMerge/>
            <w:shd w:val="clear" w:color="auto" w:fill="auto"/>
            <w:vAlign w:val="center"/>
            <w:hideMark/>
          </w:tcPr>
          <w:p w:rsidR="00167191" w:rsidRPr="00167191" w:rsidRDefault="00167191" w:rsidP="00167191">
            <w:pPr>
              <w:widowControl/>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167191" w:rsidRPr="00167191" w:rsidRDefault="00167191"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职业病信息报告管理程序</w:t>
            </w:r>
          </w:p>
        </w:tc>
      </w:tr>
      <w:tr w:rsidR="007F7B3C" w:rsidRPr="00167191" w:rsidTr="00B70150">
        <w:trPr>
          <w:trHeight w:hRule="exact" w:val="454"/>
          <w:jc w:val="center"/>
        </w:trPr>
        <w:tc>
          <w:tcPr>
            <w:tcW w:w="2122" w:type="dxa"/>
            <w:vMerge w:val="restart"/>
            <w:shd w:val="clear" w:color="auto" w:fill="auto"/>
            <w:vAlign w:val="center"/>
            <w:hideMark/>
          </w:tcPr>
          <w:p w:rsidR="007F7B3C" w:rsidRPr="00167191" w:rsidRDefault="007F7B3C" w:rsidP="007F7B3C">
            <w:pPr>
              <w:widowControl/>
              <w:spacing w:line="300" w:lineRule="exact"/>
              <w:jc w:val="center"/>
              <w:rPr>
                <w:rFonts w:ascii="方正仿宋_GBK" w:eastAsia="方正仿宋_GBK" w:hAnsi="宋体" w:cs="宋体"/>
                <w:color w:val="000000"/>
                <w:kern w:val="0"/>
                <w:szCs w:val="21"/>
              </w:rPr>
            </w:pPr>
            <w:bookmarkStart w:id="0" w:name="RANGE!A60"/>
            <w:r w:rsidRPr="00167191">
              <w:rPr>
                <w:rFonts w:ascii="方正仿宋_GBK" w:eastAsia="方正仿宋_GBK" w:hAnsi="宋体" w:cs="宋体" w:hint="eastAsia"/>
                <w:color w:val="000000"/>
                <w:kern w:val="0"/>
                <w:szCs w:val="21"/>
              </w:rPr>
              <w:t xml:space="preserve">　</w:t>
            </w:r>
            <w:bookmarkEnd w:id="0"/>
            <w:r w:rsidRPr="00167191">
              <w:rPr>
                <w:rFonts w:ascii="方正仿宋_GBK" w:eastAsia="方正仿宋_GBK" w:hAnsi="宋体" w:cs="宋体" w:hint="eastAsia"/>
                <w:color w:val="000000"/>
                <w:kern w:val="0"/>
                <w:szCs w:val="21"/>
              </w:rPr>
              <w:t>作业指导书</w:t>
            </w: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职业健康检查个人资料信息采集与确认操作规程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widowControl/>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职业健康检查问诊操作规程</w:t>
            </w:r>
          </w:p>
        </w:tc>
      </w:tr>
      <w:tr w:rsidR="007F7B3C" w:rsidRPr="00167191" w:rsidTr="00B70150">
        <w:trPr>
          <w:trHeight w:hRule="exact" w:val="454"/>
          <w:jc w:val="center"/>
        </w:trPr>
        <w:tc>
          <w:tcPr>
            <w:tcW w:w="2122" w:type="dxa"/>
            <w:vMerge w:val="restart"/>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作业指导书</w:t>
            </w: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职业健康检查一般情况检查操作规程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职业健康检查内科检查操作规程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职业健康检查神经系统常规及运动功能检查操作规程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职业健康检查外科（含甲状腺）检查操作规程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职业健康检查皮肤科检查操作规程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职业健康检查耳鼻喉科检查操作规程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职业健康检查口腔科检查操作规程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职业健康检查眼科常规及眼科特殊检查操作规程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职业健康检查心电图检查操作规程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职业健康检查腹部B超检查操作规程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职业健康检查胸部X射线拍摄操作规程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职业健康检查纯音听阈测试操作规程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职业健康检查神经肌电图检查操作规程</w:t>
            </w:r>
          </w:p>
        </w:tc>
      </w:tr>
      <w:tr w:rsidR="007F7B3C" w:rsidRPr="00167191" w:rsidTr="00B70150">
        <w:trPr>
          <w:trHeight w:hRule="exact" w:val="454"/>
          <w:jc w:val="center"/>
        </w:trPr>
        <w:tc>
          <w:tcPr>
            <w:tcW w:w="2122" w:type="dxa"/>
            <w:vMerge/>
            <w:shd w:val="clear" w:color="auto" w:fill="auto"/>
            <w:vAlign w:val="center"/>
            <w:hideMark/>
          </w:tcPr>
          <w:p w:rsidR="007F7B3C" w:rsidRPr="00167191" w:rsidRDefault="007F7B3C" w:rsidP="00167191">
            <w:pPr>
              <w:widowControl/>
              <w:spacing w:line="300" w:lineRule="exact"/>
              <w:jc w:val="center"/>
              <w:rPr>
                <w:rFonts w:ascii="方正仿宋_GBK" w:eastAsia="方正仿宋_GBK" w:hAnsi="宋体" w:cs="宋体"/>
                <w:color w:val="000000"/>
                <w:kern w:val="0"/>
                <w:szCs w:val="21"/>
              </w:rPr>
            </w:pPr>
          </w:p>
        </w:tc>
        <w:tc>
          <w:tcPr>
            <w:tcW w:w="6945" w:type="dxa"/>
            <w:shd w:val="clear" w:color="auto" w:fill="auto"/>
            <w:vAlign w:val="center"/>
            <w:hideMark/>
          </w:tcPr>
          <w:p w:rsidR="007F7B3C" w:rsidRPr="00167191" w:rsidRDefault="007F7B3C"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职业健康检查肺功能检查操作规程</w:t>
            </w:r>
          </w:p>
        </w:tc>
      </w:tr>
      <w:tr w:rsidR="00206CB9" w:rsidRPr="00167191" w:rsidTr="00B70150">
        <w:trPr>
          <w:trHeight w:hRule="exact" w:val="454"/>
          <w:jc w:val="center"/>
        </w:trPr>
        <w:tc>
          <w:tcPr>
            <w:tcW w:w="2122" w:type="dxa"/>
            <w:vMerge w:val="restart"/>
            <w:shd w:val="clear" w:color="auto" w:fill="auto"/>
            <w:vAlign w:val="center"/>
            <w:hideMark/>
          </w:tcPr>
          <w:p w:rsidR="00206CB9" w:rsidRPr="00167191" w:rsidRDefault="00206CB9" w:rsidP="00167191">
            <w:pPr>
              <w:widowControl/>
              <w:spacing w:line="300" w:lineRule="exact"/>
              <w:jc w:val="center"/>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记录表格</w:t>
            </w:r>
          </w:p>
          <w:p w:rsidR="00206CB9" w:rsidRPr="00167191" w:rsidRDefault="00206CB9" w:rsidP="00206CB9">
            <w:pPr>
              <w:widowControl/>
              <w:spacing w:line="300" w:lineRule="exact"/>
              <w:jc w:val="center"/>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与档案文书</w:t>
            </w: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法律、法规和标准收集记录表</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方正仿宋_GBK" w:eastAsia="方正仿宋_GBK" w:hAnsi="宋体" w:cs="宋体"/>
                <w:color w:val="000000"/>
                <w:kern w:val="0"/>
                <w:szCs w:val="21"/>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内外部继续教育、培训记录表</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用人单位基本信息表</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职业健康检查劳动者基本信息表（花名册）</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职业健康检查劳动者拒绝检查项目登记表</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疑似职业病告知书</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职业禁忌证告知书</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重大阳性结果告知书</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职业健康检查报告发放、领取、签收记录表</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疑似职业病报告卡</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职业性有害因素监测管理报告卡</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疑似职业病报告卫生健康主管部门的函</w:t>
            </w:r>
          </w:p>
        </w:tc>
      </w:tr>
      <w:tr w:rsidR="00206CB9" w:rsidRPr="00167191" w:rsidTr="00B70150">
        <w:trPr>
          <w:trHeight w:hRule="exact" w:val="454"/>
          <w:jc w:val="center"/>
        </w:trPr>
        <w:tc>
          <w:tcPr>
            <w:tcW w:w="2122" w:type="dxa"/>
            <w:vMerge/>
            <w:shd w:val="clear" w:color="auto" w:fill="auto"/>
            <w:vAlign w:val="center"/>
            <w:hideMark/>
          </w:tcPr>
          <w:p w:rsidR="00206CB9" w:rsidRPr="00167191" w:rsidRDefault="00206CB9" w:rsidP="00167191">
            <w:pPr>
              <w:widowControl/>
              <w:spacing w:line="300" w:lineRule="exact"/>
              <w:jc w:val="left"/>
              <w:rPr>
                <w:rFonts w:ascii="宋体" w:eastAsia="宋体" w:hAnsi="宋体" w:cs="宋体"/>
                <w:color w:val="000000"/>
                <w:kern w:val="0"/>
                <w:sz w:val="22"/>
              </w:rPr>
            </w:pPr>
          </w:p>
        </w:tc>
        <w:tc>
          <w:tcPr>
            <w:tcW w:w="6945" w:type="dxa"/>
            <w:shd w:val="clear" w:color="auto" w:fill="auto"/>
            <w:vAlign w:val="center"/>
            <w:hideMark/>
          </w:tcPr>
          <w:p w:rsidR="00206CB9" w:rsidRPr="00167191" w:rsidRDefault="00206CB9" w:rsidP="00167191">
            <w:pPr>
              <w:widowControl/>
              <w:spacing w:line="300" w:lineRule="exact"/>
              <w:rPr>
                <w:rFonts w:ascii="方正仿宋_GBK" w:eastAsia="方正仿宋_GBK" w:hAnsi="宋体" w:cs="宋体"/>
                <w:color w:val="000000"/>
                <w:kern w:val="0"/>
                <w:szCs w:val="21"/>
              </w:rPr>
            </w:pPr>
            <w:r w:rsidRPr="00167191">
              <w:rPr>
                <w:rFonts w:ascii="方正仿宋_GBK" w:eastAsia="方正仿宋_GBK" w:hAnsi="宋体" w:cs="宋体" w:hint="eastAsia"/>
                <w:color w:val="000000"/>
                <w:kern w:val="0"/>
                <w:szCs w:val="21"/>
              </w:rPr>
              <w:t>职业健康检查信息报告纠正申请表</w:t>
            </w:r>
          </w:p>
        </w:tc>
      </w:tr>
    </w:tbl>
    <w:p w:rsidR="00863E03" w:rsidRPr="00863E03" w:rsidRDefault="00863E03" w:rsidP="00863E03">
      <w:pPr>
        <w:spacing w:line="560" w:lineRule="exact"/>
        <w:ind w:firstLineChars="200" w:firstLine="600"/>
        <w:rPr>
          <w:rFonts w:ascii="方正黑体_GBK" w:eastAsia="方正黑体_GBK"/>
          <w:sz w:val="30"/>
          <w:szCs w:val="30"/>
        </w:rPr>
      </w:pPr>
      <w:r w:rsidRPr="00863E03">
        <w:rPr>
          <w:rFonts w:ascii="方正黑体_GBK" w:eastAsia="方正黑体_GBK" w:hint="eastAsia"/>
          <w:sz w:val="30"/>
          <w:szCs w:val="30"/>
        </w:rPr>
        <w:t>六、信息报告配置标准</w:t>
      </w:r>
    </w:p>
    <w:p w:rsidR="00863E03" w:rsidRPr="00863E03" w:rsidRDefault="00863E03" w:rsidP="00863E03">
      <w:pPr>
        <w:spacing w:line="560" w:lineRule="exact"/>
        <w:ind w:firstLineChars="200" w:firstLine="600"/>
        <w:rPr>
          <w:rFonts w:ascii="方正仿宋_GBK" w:eastAsia="方正仿宋_GBK"/>
          <w:sz w:val="30"/>
          <w:szCs w:val="30"/>
        </w:rPr>
      </w:pPr>
      <w:r w:rsidRPr="00863E03">
        <w:rPr>
          <w:rFonts w:ascii="方正仿宋_GBK" w:eastAsia="方正仿宋_GBK" w:hint="eastAsia"/>
          <w:sz w:val="30"/>
          <w:szCs w:val="30"/>
        </w:rPr>
        <w:t>具有与职业健康检查信息报告相适应的条件（见表5）。</w:t>
      </w:r>
    </w:p>
    <w:p w:rsidR="00995666" w:rsidRPr="00863E03" w:rsidRDefault="00863E03" w:rsidP="00863E03">
      <w:pPr>
        <w:spacing w:line="560" w:lineRule="exact"/>
        <w:jc w:val="center"/>
        <w:rPr>
          <w:rFonts w:ascii="方正黑体_GBK" w:eastAsia="方正黑体_GBK"/>
          <w:sz w:val="28"/>
          <w:szCs w:val="28"/>
        </w:rPr>
      </w:pPr>
      <w:r w:rsidRPr="00863E03">
        <w:rPr>
          <w:rFonts w:ascii="方正黑体_GBK" w:eastAsia="方正黑体_GBK" w:hint="eastAsia"/>
          <w:sz w:val="28"/>
          <w:szCs w:val="28"/>
        </w:rPr>
        <w:t>表5　职业健康检查信息报告配置标准</w:t>
      </w: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6668"/>
      </w:tblGrid>
      <w:tr w:rsidR="00DB035F" w:rsidRPr="00DB035F" w:rsidTr="00701DB7">
        <w:trPr>
          <w:trHeight w:hRule="exact" w:val="567"/>
          <w:jc w:val="center"/>
        </w:trPr>
        <w:tc>
          <w:tcPr>
            <w:tcW w:w="2405" w:type="dxa"/>
            <w:shd w:val="clear" w:color="auto" w:fill="auto"/>
            <w:vAlign w:val="center"/>
            <w:hideMark/>
          </w:tcPr>
          <w:p w:rsidR="00DB035F" w:rsidRPr="00DB035F" w:rsidRDefault="00DB035F" w:rsidP="00DB035F">
            <w:pPr>
              <w:widowControl/>
              <w:spacing w:line="300" w:lineRule="exact"/>
              <w:jc w:val="center"/>
              <w:rPr>
                <w:rFonts w:ascii="方正仿宋_GBK" w:eastAsia="方正仿宋_GBK" w:hAnsi="宋体" w:cs="宋体"/>
                <w:b/>
                <w:bCs/>
                <w:color w:val="000000"/>
                <w:kern w:val="0"/>
                <w:szCs w:val="21"/>
              </w:rPr>
            </w:pPr>
            <w:r w:rsidRPr="00DB035F">
              <w:rPr>
                <w:rFonts w:ascii="方正仿宋_GBK" w:eastAsia="方正仿宋_GBK" w:hAnsi="宋体" w:cs="宋体" w:hint="eastAsia"/>
                <w:b/>
                <w:bCs/>
                <w:color w:val="000000"/>
                <w:kern w:val="0"/>
                <w:szCs w:val="21"/>
              </w:rPr>
              <w:t>配置项目</w:t>
            </w:r>
          </w:p>
        </w:tc>
        <w:tc>
          <w:tcPr>
            <w:tcW w:w="6668" w:type="dxa"/>
            <w:shd w:val="clear" w:color="auto" w:fill="auto"/>
            <w:vAlign w:val="center"/>
            <w:hideMark/>
          </w:tcPr>
          <w:p w:rsidR="00DB035F" w:rsidRPr="00DB035F" w:rsidRDefault="00DB035F" w:rsidP="00DB035F">
            <w:pPr>
              <w:widowControl/>
              <w:spacing w:line="300" w:lineRule="exact"/>
              <w:jc w:val="center"/>
              <w:rPr>
                <w:rFonts w:ascii="方正仿宋_GBK" w:eastAsia="方正仿宋_GBK" w:hAnsi="宋体" w:cs="宋体"/>
                <w:b/>
                <w:bCs/>
                <w:color w:val="000000"/>
                <w:kern w:val="0"/>
                <w:szCs w:val="21"/>
              </w:rPr>
            </w:pPr>
            <w:r w:rsidRPr="00DB035F">
              <w:rPr>
                <w:rFonts w:ascii="方正仿宋_GBK" w:eastAsia="方正仿宋_GBK" w:hAnsi="宋体" w:cs="宋体" w:hint="eastAsia"/>
                <w:b/>
                <w:bCs/>
                <w:color w:val="000000"/>
                <w:kern w:val="0"/>
                <w:szCs w:val="21"/>
              </w:rPr>
              <w:t>配 置 要 求</w:t>
            </w:r>
          </w:p>
        </w:tc>
      </w:tr>
      <w:tr w:rsidR="00DB035F" w:rsidRPr="00DB035F" w:rsidTr="00701DB7">
        <w:trPr>
          <w:trHeight w:hRule="exact" w:val="567"/>
          <w:jc w:val="center"/>
        </w:trPr>
        <w:tc>
          <w:tcPr>
            <w:tcW w:w="2405" w:type="dxa"/>
            <w:shd w:val="clear" w:color="auto" w:fill="auto"/>
            <w:vAlign w:val="center"/>
            <w:hideMark/>
          </w:tcPr>
          <w:p w:rsidR="00DB035F" w:rsidRPr="00DB035F" w:rsidRDefault="00DB035F" w:rsidP="00DB035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计算机</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具有专用计算机，性能满足工作需要。</w:t>
            </w:r>
          </w:p>
        </w:tc>
      </w:tr>
      <w:tr w:rsidR="00DB035F" w:rsidRPr="00DB035F" w:rsidTr="00701DB7">
        <w:trPr>
          <w:trHeight w:hRule="exact" w:val="567"/>
          <w:jc w:val="center"/>
        </w:trPr>
        <w:tc>
          <w:tcPr>
            <w:tcW w:w="2405" w:type="dxa"/>
            <w:shd w:val="clear" w:color="auto" w:fill="auto"/>
            <w:vAlign w:val="center"/>
            <w:hideMark/>
          </w:tcPr>
          <w:p w:rsidR="00DB035F" w:rsidRPr="00DB035F" w:rsidRDefault="00DB035F" w:rsidP="00DB035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职业健康检查软件</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具有职业健康检查软件，功能满足信息上报等要求。</w:t>
            </w:r>
          </w:p>
        </w:tc>
      </w:tr>
      <w:tr w:rsidR="00DB035F" w:rsidRPr="00DB035F" w:rsidTr="00701DB7">
        <w:trPr>
          <w:trHeight w:hRule="exact" w:val="851"/>
          <w:jc w:val="center"/>
        </w:trPr>
        <w:tc>
          <w:tcPr>
            <w:tcW w:w="2405" w:type="dxa"/>
            <w:shd w:val="clear" w:color="auto" w:fill="auto"/>
            <w:vAlign w:val="center"/>
            <w:hideMark/>
          </w:tcPr>
          <w:p w:rsidR="00DB035F" w:rsidRPr="00DB035F" w:rsidRDefault="00DB035F" w:rsidP="00DB035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网络系统与账号</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具备职业病及危害因素监测信息系统、江苏省职业病防治信息管理平台账号及U盾，有专人保管使用。</w:t>
            </w:r>
          </w:p>
        </w:tc>
      </w:tr>
      <w:tr w:rsidR="00DB035F" w:rsidRPr="00DB035F" w:rsidTr="00701DB7">
        <w:trPr>
          <w:trHeight w:hRule="exact" w:val="851"/>
          <w:jc w:val="center"/>
        </w:trPr>
        <w:tc>
          <w:tcPr>
            <w:tcW w:w="2405" w:type="dxa"/>
            <w:shd w:val="clear" w:color="auto" w:fill="auto"/>
            <w:vAlign w:val="center"/>
            <w:hideMark/>
          </w:tcPr>
          <w:p w:rsidR="00DB035F" w:rsidRPr="00DB035F" w:rsidRDefault="00DB035F" w:rsidP="00BD61B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信息报告基本要求</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设置职业病网络报告、计算机专业岗位各1个，配置专兼职人员，制定信息化管理制度和网络安全预案，数据信息集中管理。</w:t>
            </w:r>
          </w:p>
        </w:tc>
      </w:tr>
      <w:tr w:rsidR="00DB035F" w:rsidRPr="00DB035F" w:rsidTr="00701DB7">
        <w:trPr>
          <w:trHeight w:hRule="exact" w:val="851"/>
          <w:jc w:val="center"/>
        </w:trPr>
        <w:tc>
          <w:tcPr>
            <w:tcW w:w="2405" w:type="dxa"/>
            <w:shd w:val="clear" w:color="auto" w:fill="auto"/>
            <w:vAlign w:val="center"/>
            <w:hideMark/>
          </w:tcPr>
          <w:p w:rsidR="00DB035F" w:rsidRPr="00DB035F" w:rsidRDefault="00DB035F" w:rsidP="00BD61B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数据上</w:t>
            </w:r>
            <w:proofErr w:type="gramStart"/>
            <w:r w:rsidRPr="00DB035F">
              <w:rPr>
                <w:rFonts w:ascii="方正仿宋_GBK" w:eastAsia="方正仿宋_GBK" w:hAnsi="宋体" w:cs="宋体" w:hint="eastAsia"/>
                <w:color w:val="000000"/>
                <w:kern w:val="0"/>
                <w:szCs w:val="21"/>
              </w:rPr>
              <w:t>传总体</w:t>
            </w:r>
            <w:proofErr w:type="gramEnd"/>
            <w:r w:rsidRPr="00DB035F">
              <w:rPr>
                <w:rFonts w:ascii="方正仿宋_GBK" w:eastAsia="方正仿宋_GBK" w:hAnsi="宋体" w:cs="宋体" w:hint="eastAsia"/>
                <w:color w:val="000000"/>
                <w:kern w:val="0"/>
                <w:szCs w:val="21"/>
              </w:rPr>
              <w:t>要求</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具备与江苏省职业病防治信息管理平台互联互通和数据完整对接能力并持续稳定运行。</w:t>
            </w:r>
          </w:p>
        </w:tc>
      </w:tr>
      <w:tr w:rsidR="00DB035F" w:rsidRPr="00DB035F" w:rsidTr="00701DB7">
        <w:trPr>
          <w:trHeight w:hRule="exact" w:val="851"/>
          <w:jc w:val="center"/>
        </w:trPr>
        <w:tc>
          <w:tcPr>
            <w:tcW w:w="2405" w:type="dxa"/>
            <w:shd w:val="clear" w:color="auto" w:fill="auto"/>
            <w:vAlign w:val="center"/>
            <w:hideMark/>
          </w:tcPr>
          <w:p w:rsidR="00DB035F" w:rsidRPr="00DB035F" w:rsidRDefault="00DB035F" w:rsidP="00BD61B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数据上</w:t>
            </w:r>
            <w:proofErr w:type="gramStart"/>
            <w:r w:rsidRPr="00DB035F">
              <w:rPr>
                <w:rFonts w:ascii="方正仿宋_GBK" w:eastAsia="方正仿宋_GBK" w:hAnsi="宋体" w:cs="宋体" w:hint="eastAsia"/>
                <w:color w:val="000000"/>
                <w:kern w:val="0"/>
                <w:szCs w:val="21"/>
              </w:rPr>
              <w:t>传主要</w:t>
            </w:r>
            <w:proofErr w:type="gramEnd"/>
            <w:r w:rsidRPr="00DB035F">
              <w:rPr>
                <w:rFonts w:ascii="方正仿宋_GBK" w:eastAsia="方正仿宋_GBK" w:hAnsi="宋体" w:cs="宋体" w:hint="eastAsia"/>
                <w:color w:val="000000"/>
                <w:kern w:val="0"/>
                <w:szCs w:val="21"/>
              </w:rPr>
              <w:t>内容</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按照规定及时</w:t>
            </w:r>
            <w:proofErr w:type="gramStart"/>
            <w:r w:rsidRPr="00DB035F">
              <w:rPr>
                <w:rFonts w:ascii="方正仿宋_GBK" w:eastAsia="方正仿宋_GBK" w:hAnsi="宋体" w:cs="宋体" w:hint="eastAsia"/>
                <w:color w:val="000000"/>
                <w:kern w:val="0"/>
                <w:szCs w:val="21"/>
              </w:rPr>
              <w:t>完整上传职业</w:t>
            </w:r>
            <w:proofErr w:type="gramEnd"/>
            <w:r w:rsidRPr="00DB035F">
              <w:rPr>
                <w:rFonts w:ascii="方正仿宋_GBK" w:eastAsia="方正仿宋_GBK" w:hAnsi="宋体" w:cs="宋体" w:hint="eastAsia"/>
                <w:color w:val="000000"/>
                <w:kern w:val="0"/>
                <w:szCs w:val="21"/>
              </w:rPr>
              <w:t>健康监护数据、职业性有害因素监测报告卡信息、重点职业病监测数据、以及疑似职业病人信息等。</w:t>
            </w:r>
          </w:p>
        </w:tc>
      </w:tr>
      <w:tr w:rsidR="00DB035F" w:rsidRPr="00DB035F" w:rsidTr="00701DB7">
        <w:trPr>
          <w:trHeight w:hRule="exact" w:val="567"/>
          <w:jc w:val="center"/>
        </w:trPr>
        <w:tc>
          <w:tcPr>
            <w:tcW w:w="2405" w:type="dxa"/>
            <w:shd w:val="clear" w:color="auto" w:fill="auto"/>
            <w:vAlign w:val="center"/>
            <w:hideMark/>
          </w:tcPr>
          <w:p w:rsidR="00DB035F" w:rsidRPr="00DB035F" w:rsidRDefault="00DB035F" w:rsidP="00BD61BF">
            <w:pPr>
              <w:widowControl/>
              <w:spacing w:line="300" w:lineRule="exact"/>
              <w:jc w:val="center"/>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数据上传时限要求</w:t>
            </w:r>
          </w:p>
        </w:tc>
        <w:tc>
          <w:tcPr>
            <w:tcW w:w="6668" w:type="dxa"/>
            <w:shd w:val="clear" w:color="auto" w:fill="auto"/>
            <w:vAlign w:val="center"/>
            <w:hideMark/>
          </w:tcPr>
          <w:p w:rsidR="00DB035F" w:rsidRPr="00DB035F" w:rsidRDefault="00DB035F" w:rsidP="00DB035F">
            <w:pPr>
              <w:widowControl/>
              <w:spacing w:line="300" w:lineRule="exact"/>
              <w:rPr>
                <w:rFonts w:ascii="方正仿宋_GBK" w:eastAsia="方正仿宋_GBK" w:hAnsi="宋体" w:cs="宋体"/>
                <w:color w:val="000000"/>
                <w:kern w:val="0"/>
                <w:szCs w:val="21"/>
              </w:rPr>
            </w:pPr>
            <w:r w:rsidRPr="00DB035F">
              <w:rPr>
                <w:rFonts w:ascii="方正仿宋_GBK" w:eastAsia="方正仿宋_GBK" w:hAnsi="宋体" w:cs="宋体" w:hint="eastAsia"/>
                <w:color w:val="000000"/>
                <w:kern w:val="0"/>
                <w:szCs w:val="21"/>
              </w:rPr>
              <w:t>职业健康检查工作完成后15日内完成相关信息上传和报告。</w:t>
            </w:r>
          </w:p>
        </w:tc>
      </w:tr>
    </w:tbl>
    <w:p w:rsidR="00995666" w:rsidRDefault="00995666" w:rsidP="00782FB6">
      <w:pPr>
        <w:spacing w:line="560" w:lineRule="exact"/>
        <w:rPr>
          <w:rFonts w:ascii="方正仿宋_GBK" w:eastAsia="方正仿宋_GBK"/>
          <w:sz w:val="30"/>
          <w:szCs w:val="30"/>
        </w:rPr>
      </w:pPr>
    </w:p>
    <w:p w:rsidR="00995666" w:rsidRDefault="00995666" w:rsidP="00782FB6">
      <w:pPr>
        <w:spacing w:line="560" w:lineRule="exact"/>
        <w:rPr>
          <w:rFonts w:ascii="方正仿宋_GBK" w:eastAsia="方正仿宋_GBK"/>
          <w:sz w:val="30"/>
          <w:szCs w:val="30"/>
        </w:rPr>
      </w:pPr>
    </w:p>
    <w:p w:rsidR="00995666" w:rsidRDefault="0099566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F81435" w:rsidRDefault="00F81435" w:rsidP="00782FB6">
      <w:pPr>
        <w:spacing w:line="560" w:lineRule="exact"/>
        <w:rPr>
          <w:rFonts w:ascii="方正仿宋_GBK" w:eastAsia="方正仿宋_GBK"/>
          <w:sz w:val="30"/>
          <w:szCs w:val="30"/>
        </w:rPr>
      </w:pPr>
    </w:p>
    <w:p w:rsidR="00F81435" w:rsidRDefault="00F81435" w:rsidP="00782FB6">
      <w:pPr>
        <w:spacing w:line="560" w:lineRule="exact"/>
        <w:rPr>
          <w:rFonts w:ascii="方正仿宋_GBK" w:eastAsia="方正仿宋_GBK"/>
          <w:sz w:val="30"/>
          <w:szCs w:val="30"/>
        </w:rPr>
      </w:pPr>
    </w:p>
    <w:p w:rsidR="00F81435" w:rsidRDefault="00F81435" w:rsidP="00782FB6">
      <w:pPr>
        <w:spacing w:line="560" w:lineRule="exact"/>
        <w:rPr>
          <w:rFonts w:ascii="方正仿宋_GBK" w:eastAsia="方正仿宋_GBK"/>
          <w:sz w:val="30"/>
          <w:szCs w:val="30"/>
        </w:rPr>
      </w:pPr>
    </w:p>
    <w:p w:rsidR="00782FB6" w:rsidRPr="00472AF2" w:rsidRDefault="00782FB6" w:rsidP="00782FB6">
      <w:pPr>
        <w:spacing w:line="560" w:lineRule="exact"/>
        <w:rPr>
          <w:rFonts w:ascii="方正黑体_GBK" w:eastAsia="方正黑体_GBK"/>
          <w:sz w:val="30"/>
          <w:szCs w:val="30"/>
        </w:rPr>
      </w:pPr>
      <w:r w:rsidRPr="00472AF2">
        <w:rPr>
          <w:rFonts w:ascii="方正黑体_GBK" w:eastAsia="方正黑体_GBK" w:hint="eastAsia"/>
          <w:sz w:val="30"/>
          <w:szCs w:val="30"/>
        </w:rPr>
        <w:t>附件2</w:t>
      </w:r>
    </w:p>
    <w:p w:rsidR="00472AF2" w:rsidRDefault="00472AF2" w:rsidP="00472AF2">
      <w:pPr>
        <w:spacing w:line="560" w:lineRule="exact"/>
        <w:rPr>
          <w:rFonts w:ascii="方正仿宋_GBK" w:eastAsia="方正仿宋_GBK"/>
          <w:sz w:val="30"/>
          <w:szCs w:val="30"/>
        </w:rPr>
      </w:pPr>
    </w:p>
    <w:p w:rsid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jc w:val="center"/>
        <w:rPr>
          <w:rFonts w:ascii="方正小标宋_GBK" w:eastAsia="方正小标宋_GBK"/>
          <w:sz w:val="36"/>
          <w:szCs w:val="36"/>
        </w:rPr>
      </w:pPr>
      <w:r w:rsidRPr="00472AF2">
        <w:rPr>
          <w:rFonts w:ascii="方正小标宋_GBK" w:eastAsia="方正小标宋_GBK" w:hint="eastAsia"/>
          <w:sz w:val="36"/>
          <w:szCs w:val="36"/>
        </w:rPr>
        <w:t>江苏省职业健康检查机构备案表</w:t>
      </w: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单　位（公章）</w:t>
      </w:r>
      <w:r w:rsidRPr="00472AF2">
        <w:rPr>
          <w:rFonts w:ascii="方正仿宋_GBK" w:eastAsia="方正仿宋_GBK" w:hint="eastAsia"/>
          <w:sz w:val="30"/>
          <w:szCs w:val="30"/>
          <w:u w:val="single"/>
        </w:rPr>
        <w:t xml:space="preserve">                           </w:t>
      </w:r>
    </w:p>
    <w:p w:rsidR="00472AF2" w:rsidRPr="00472AF2" w:rsidRDefault="00472AF2" w:rsidP="00472AF2">
      <w:pPr>
        <w:spacing w:line="560" w:lineRule="exact"/>
        <w:ind w:firstLineChars="200" w:firstLine="600"/>
        <w:rPr>
          <w:rFonts w:ascii="方正仿宋_GBK" w:eastAsia="方正仿宋_GBK"/>
          <w:sz w:val="30"/>
          <w:szCs w:val="30"/>
        </w:rPr>
      </w:pPr>
    </w:p>
    <w:p w:rsidR="00472AF2" w:rsidRPr="00472AF2" w:rsidRDefault="00472AF2" w:rsidP="00472AF2">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法 定 代 表 人</w:t>
      </w:r>
      <w:r w:rsidRPr="00472AF2">
        <w:rPr>
          <w:rFonts w:ascii="方正仿宋_GBK" w:eastAsia="方正仿宋_GBK" w:hint="eastAsia"/>
          <w:sz w:val="30"/>
          <w:szCs w:val="30"/>
          <w:u w:val="single"/>
        </w:rPr>
        <w:t xml:space="preserve">                           </w:t>
      </w:r>
    </w:p>
    <w:p w:rsidR="00472AF2" w:rsidRPr="00472AF2" w:rsidRDefault="00472AF2" w:rsidP="00472AF2">
      <w:pPr>
        <w:spacing w:line="560" w:lineRule="exact"/>
        <w:ind w:firstLineChars="200" w:firstLine="600"/>
        <w:rPr>
          <w:rFonts w:ascii="方正仿宋_GBK" w:eastAsia="方正仿宋_GBK"/>
          <w:sz w:val="30"/>
          <w:szCs w:val="30"/>
        </w:rPr>
      </w:pPr>
    </w:p>
    <w:p w:rsidR="00472AF2" w:rsidRPr="00472AF2" w:rsidRDefault="00472AF2" w:rsidP="00472AF2">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填　表　日　期</w:t>
      </w:r>
      <w:r w:rsidRPr="00472AF2">
        <w:rPr>
          <w:rFonts w:ascii="方正仿宋_GBK" w:eastAsia="方正仿宋_GBK" w:hint="eastAsia"/>
          <w:sz w:val="30"/>
          <w:szCs w:val="30"/>
          <w:u w:val="single"/>
        </w:rPr>
        <w:t xml:space="preserve">                           </w:t>
      </w: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Default="00472AF2" w:rsidP="00472AF2">
      <w:pPr>
        <w:spacing w:line="560" w:lineRule="exact"/>
        <w:rPr>
          <w:rFonts w:ascii="方正仿宋_GBK" w:eastAsia="方正仿宋_GBK"/>
          <w:sz w:val="30"/>
          <w:szCs w:val="30"/>
        </w:rPr>
      </w:pPr>
    </w:p>
    <w:p w:rsidR="00472AF2" w:rsidRDefault="00472AF2" w:rsidP="00472AF2">
      <w:pPr>
        <w:spacing w:line="560" w:lineRule="exact"/>
        <w:rPr>
          <w:rFonts w:ascii="方正仿宋_GBK" w:eastAsia="方正仿宋_GBK"/>
          <w:sz w:val="30"/>
          <w:szCs w:val="30"/>
        </w:rPr>
      </w:pPr>
    </w:p>
    <w:p w:rsid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rPr>
          <w:rFonts w:ascii="方正仿宋_GBK" w:eastAsia="方正仿宋_GBK"/>
          <w:sz w:val="30"/>
          <w:szCs w:val="30"/>
        </w:rPr>
      </w:pPr>
    </w:p>
    <w:p w:rsidR="00472AF2" w:rsidRPr="00472AF2" w:rsidRDefault="00472AF2" w:rsidP="00472AF2">
      <w:pPr>
        <w:spacing w:line="560" w:lineRule="exact"/>
        <w:jc w:val="center"/>
        <w:rPr>
          <w:rFonts w:ascii="方正楷体_GBK" w:eastAsia="方正楷体_GBK"/>
          <w:sz w:val="30"/>
          <w:szCs w:val="30"/>
        </w:rPr>
      </w:pPr>
      <w:r w:rsidRPr="00472AF2">
        <w:rPr>
          <w:rFonts w:ascii="方正楷体_GBK" w:eastAsia="方正楷体_GBK" w:hint="eastAsia"/>
          <w:sz w:val="30"/>
          <w:szCs w:val="30"/>
        </w:rPr>
        <w:t>江苏省卫生健康委员会制</w:t>
      </w:r>
    </w:p>
    <w:p w:rsidR="00472AF2" w:rsidRPr="00472AF2" w:rsidRDefault="00472AF2" w:rsidP="00472AF2">
      <w:pPr>
        <w:spacing w:line="560" w:lineRule="exact"/>
        <w:rPr>
          <w:rFonts w:ascii="方正仿宋_GBK" w:eastAsia="方正仿宋_GBK"/>
          <w:sz w:val="30"/>
          <w:szCs w:val="30"/>
        </w:rPr>
      </w:pPr>
    </w:p>
    <w:p w:rsidR="00472AF2" w:rsidRPr="00172B67" w:rsidRDefault="00472AF2" w:rsidP="00172B67">
      <w:pPr>
        <w:spacing w:line="560" w:lineRule="exact"/>
        <w:jc w:val="center"/>
        <w:rPr>
          <w:rFonts w:ascii="方正黑体_GBK" w:eastAsia="方正黑体_GBK"/>
          <w:sz w:val="30"/>
          <w:szCs w:val="30"/>
        </w:rPr>
      </w:pPr>
      <w:r w:rsidRPr="00172B67">
        <w:rPr>
          <w:rFonts w:ascii="方正黑体_GBK" w:eastAsia="方正黑体_GBK" w:hint="eastAsia"/>
          <w:sz w:val="30"/>
          <w:szCs w:val="30"/>
        </w:rPr>
        <w:t>填</w:t>
      </w:r>
      <w:r w:rsidR="00172B67">
        <w:rPr>
          <w:rFonts w:ascii="方正黑体_GBK" w:eastAsia="方正黑体_GBK" w:hint="eastAsia"/>
          <w:sz w:val="30"/>
          <w:szCs w:val="30"/>
        </w:rPr>
        <w:t xml:space="preserve"> </w:t>
      </w:r>
      <w:r w:rsidRPr="00172B67">
        <w:rPr>
          <w:rFonts w:ascii="方正黑体_GBK" w:eastAsia="方正黑体_GBK" w:hint="eastAsia"/>
          <w:sz w:val="30"/>
          <w:szCs w:val="30"/>
        </w:rPr>
        <w:t>写</w:t>
      </w:r>
      <w:r w:rsidR="00172B67">
        <w:rPr>
          <w:rFonts w:ascii="方正黑体_GBK" w:eastAsia="方正黑体_GBK" w:hint="eastAsia"/>
          <w:sz w:val="30"/>
          <w:szCs w:val="30"/>
        </w:rPr>
        <w:t xml:space="preserve"> </w:t>
      </w:r>
      <w:r w:rsidRPr="00172B67">
        <w:rPr>
          <w:rFonts w:ascii="方正黑体_GBK" w:eastAsia="方正黑体_GBK" w:hint="eastAsia"/>
          <w:sz w:val="30"/>
          <w:szCs w:val="30"/>
        </w:rPr>
        <w:t>说</w:t>
      </w:r>
      <w:r w:rsidR="00172B67">
        <w:rPr>
          <w:rFonts w:ascii="方正黑体_GBK" w:eastAsia="方正黑体_GBK" w:hint="eastAsia"/>
          <w:sz w:val="30"/>
          <w:szCs w:val="30"/>
        </w:rPr>
        <w:t xml:space="preserve"> </w:t>
      </w:r>
      <w:r w:rsidRPr="00172B67">
        <w:rPr>
          <w:rFonts w:ascii="方正黑体_GBK" w:eastAsia="方正黑体_GBK" w:hint="eastAsia"/>
          <w:sz w:val="30"/>
          <w:szCs w:val="30"/>
        </w:rPr>
        <w:t>明</w:t>
      </w:r>
    </w:p>
    <w:p w:rsidR="00472AF2" w:rsidRPr="00472AF2" w:rsidRDefault="00472AF2" w:rsidP="00172B67">
      <w:pPr>
        <w:spacing w:line="560" w:lineRule="exact"/>
        <w:ind w:firstLineChars="200" w:firstLine="600"/>
        <w:rPr>
          <w:rFonts w:ascii="方正仿宋_GBK" w:eastAsia="方正仿宋_GBK"/>
          <w:sz w:val="30"/>
          <w:szCs w:val="30"/>
        </w:rPr>
      </w:pPr>
    </w:p>
    <w:p w:rsidR="00472AF2" w:rsidRPr="00472AF2" w:rsidRDefault="00472AF2" w:rsidP="00172B67">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1、本表由医疗卫生机构填写。</w:t>
      </w:r>
    </w:p>
    <w:p w:rsidR="00472AF2" w:rsidRPr="00472AF2" w:rsidRDefault="00472AF2" w:rsidP="00172B67">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2、文字简练，不得涂改，用A4纸打印。</w:t>
      </w:r>
    </w:p>
    <w:p w:rsidR="00472AF2" w:rsidRPr="00472AF2" w:rsidRDefault="00472AF2" w:rsidP="00172B67">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3、单位名称、地址等项目要填写全称，勿用简称。</w:t>
      </w:r>
    </w:p>
    <w:p w:rsidR="00782FB6" w:rsidRDefault="00472AF2" w:rsidP="00172B67">
      <w:pPr>
        <w:spacing w:line="560" w:lineRule="exact"/>
        <w:ind w:firstLineChars="200" w:firstLine="600"/>
        <w:rPr>
          <w:rFonts w:ascii="方正仿宋_GBK" w:eastAsia="方正仿宋_GBK"/>
          <w:sz w:val="30"/>
          <w:szCs w:val="30"/>
        </w:rPr>
      </w:pPr>
      <w:r w:rsidRPr="00472AF2">
        <w:rPr>
          <w:rFonts w:ascii="方正仿宋_GBK" w:eastAsia="方正仿宋_GBK" w:hint="eastAsia"/>
          <w:sz w:val="30"/>
          <w:szCs w:val="30"/>
        </w:rPr>
        <w:t>4、请按照下表一并提交下列材料(打“√”)：</w:t>
      </w:r>
    </w:p>
    <w:p w:rsidR="00506773" w:rsidRDefault="00506773" w:rsidP="00172B67">
      <w:pPr>
        <w:spacing w:line="560" w:lineRule="exact"/>
        <w:ind w:firstLineChars="200" w:firstLine="600"/>
        <w:rPr>
          <w:rFonts w:ascii="方正仿宋_GBK" w:eastAsia="方正仿宋_GBK"/>
          <w:sz w:val="30"/>
          <w:szCs w:val="30"/>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872"/>
        <w:gridCol w:w="790"/>
        <w:gridCol w:w="709"/>
        <w:gridCol w:w="850"/>
      </w:tblGrid>
      <w:tr w:rsidR="005D731A" w:rsidRPr="005D731A" w:rsidTr="007943B7">
        <w:trPr>
          <w:trHeight w:hRule="exact" w:val="567"/>
          <w:jc w:val="center"/>
        </w:trPr>
        <w:tc>
          <w:tcPr>
            <w:tcW w:w="6718" w:type="dxa"/>
            <w:gridSpan w:val="2"/>
            <w:shd w:val="clear" w:color="auto" w:fill="auto"/>
            <w:vAlign w:val="center"/>
            <w:hideMark/>
          </w:tcPr>
          <w:p w:rsidR="005D731A" w:rsidRPr="005D731A" w:rsidRDefault="005D731A" w:rsidP="00C6351E">
            <w:pPr>
              <w:widowControl/>
              <w:spacing w:line="300" w:lineRule="exact"/>
              <w:jc w:val="center"/>
              <w:rPr>
                <w:rFonts w:ascii="方正黑体_GBK" w:eastAsia="方正黑体_GBK" w:hAnsi="宋体" w:cs="宋体"/>
                <w:bCs/>
                <w:color w:val="000000"/>
                <w:kern w:val="0"/>
                <w:szCs w:val="21"/>
              </w:rPr>
            </w:pPr>
            <w:r w:rsidRPr="005D731A">
              <w:rPr>
                <w:rFonts w:ascii="方正黑体_GBK" w:eastAsia="方正黑体_GBK" w:hAnsi="宋体" w:cs="宋体" w:hint="eastAsia"/>
                <w:bCs/>
                <w:color w:val="000000"/>
                <w:kern w:val="0"/>
                <w:szCs w:val="21"/>
              </w:rPr>
              <w:t>材料目录</w:t>
            </w:r>
          </w:p>
        </w:tc>
        <w:tc>
          <w:tcPr>
            <w:tcW w:w="790" w:type="dxa"/>
            <w:shd w:val="clear" w:color="auto" w:fill="auto"/>
            <w:vAlign w:val="center"/>
            <w:hideMark/>
          </w:tcPr>
          <w:p w:rsidR="005D731A" w:rsidRPr="005D731A" w:rsidRDefault="005D731A" w:rsidP="00C6351E">
            <w:pPr>
              <w:widowControl/>
              <w:spacing w:line="300" w:lineRule="exact"/>
              <w:jc w:val="center"/>
              <w:rPr>
                <w:rFonts w:ascii="方正黑体_GBK" w:eastAsia="方正黑体_GBK" w:hAnsi="宋体" w:cs="宋体"/>
                <w:bCs/>
                <w:color w:val="000000"/>
                <w:kern w:val="0"/>
                <w:szCs w:val="21"/>
              </w:rPr>
            </w:pPr>
            <w:r w:rsidRPr="005D731A">
              <w:rPr>
                <w:rFonts w:ascii="方正黑体_GBK" w:eastAsia="方正黑体_GBK" w:hAnsi="宋体" w:cs="宋体" w:hint="eastAsia"/>
                <w:bCs/>
                <w:color w:val="000000"/>
                <w:kern w:val="0"/>
                <w:szCs w:val="21"/>
              </w:rPr>
              <w:t>有</w:t>
            </w:r>
          </w:p>
        </w:tc>
        <w:tc>
          <w:tcPr>
            <w:tcW w:w="709" w:type="dxa"/>
            <w:shd w:val="clear" w:color="auto" w:fill="auto"/>
            <w:vAlign w:val="center"/>
            <w:hideMark/>
          </w:tcPr>
          <w:p w:rsidR="005D731A" w:rsidRPr="005D731A" w:rsidRDefault="005D731A" w:rsidP="00C6351E">
            <w:pPr>
              <w:widowControl/>
              <w:spacing w:line="300" w:lineRule="exact"/>
              <w:jc w:val="center"/>
              <w:rPr>
                <w:rFonts w:ascii="方正黑体_GBK" w:eastAsia="方正黑体_GBK" w:hAnsi="宋体" w:cs="宋体"/>
                <w:bCs/>
                <w:color w:val="000000"/>
                <w:kern w:val="0"/>
                <w:szCs w:val="21"/>
              </w:rPr>
            </w:pPr>
            <w:r w:rsidRPr="005D731A">
              <w:rPr>
                <w:rFonts w:ascii="方正黑体_GBK" w:eastAsia="方正黑体_GBK" w:hAnsi="宋体" w:cs="宋体" w:hint="eastAsia"/>
                <w:bCs/>
                <w:color w:val="000000"/>
                <w:kern w:val="0"/>
                <w:szCs w:val="21"/>
              </w:rPr>
              <w:t>无</w:t>
            </w:r>
          </w:p>
        </w:tc>
        <w:tc>
          <w:tcPr>
            <w:tcW w:w="850" w:type="dxa"/>
            <w:shd w:val="clear" w:color="auto" w:fill="auto"/>
            <w:vAlign w:val="center"/>
            <w:hideMark/>
          </w:tcPr>
          <w:p w:rsidR="005D731A" w:rsidRPr="005D731A" w:rsidRDefault="005D731A" w:rsidP="00C6351E">
            <w:pPr>
              <w:widowControl/>
              <w:spacing w:line="300" w:lineRule="exact"/>
              <w:jc w:val="center"/>
              <w:rPr>
                <w:rFonts w:ascii="方正黑体_GBK" w:eastAsia="方正黑体_GBK" w:hAnsi="宋体" w:cs="宋体"/>
                <w:bCs/>
                <w:color w:val="000000"/>
                <w:kern w:val="0"/>
                <w:szCs w:val="21"/>
              </w:rPr>
            </w:pPr>
            <w:r w:rsidRPr="005D731A">
              <w:rPr>
                <w:rFonts w:ascii="方正黑体_GBK" w:eastAsia="方正黑体_GBK" w:hAnsi="宋体" w:cs="宋体" w:hint="eastAsia"/>
                <w:bCs/>
                <w:color w:val="000000"/>
                <w:kern w:val="0"/>
                <w:szCs w:val="21"/>
              </w:rPr>
              <w:t>备注</w:t>
            </w:r>
          </w:p>
        </w:tc>
      </w:tr>
      <w:tr w:rsidR="005D731A" w:rsidRPr="005D731A" w:rsidTr="007943B7">
        <w:trPr>
          <w:trHeight w:hRule="exact" w:val="567"/>
          <w:jc w:val="center"/>
        </w:trPr>
        <w:tc>
          <w:tcPr>
            <w:tcW w:w="846" w:type="dxa"/>
            <w:vMerge w:val="restart"/>
            <w:shd w:val="clear" w:color="auto" w:fill="auto"/>
            <w:vAlign w:val="center"/>
            <w:hideMark/>
          </w:tcPr>
          <w:p w:rsidR="005D731A" w:rsidRPr="005D731A" w:rsidRDefault="005D731A" w:rsidP="005D731A">
            <w:pPr>
              <w:widowControl/>
              <w:spacing w:line="300" w:lineRule="exact"/>
              <w:jc w:val="center"/>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所附</w:t>
            </w:r>
          </w:p>
          <w:p w:rsidR="005D731A" w:rsidRPr="005D731A" w:rsidRDefault="005D731A" w:rsidP="005D731A">
            <w:pPr>
              <w:widowControl/>
              <w:spacing w:line="300" w:lineRule="exact"/>
              <w:jc w:val="center"/>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材料</w:t>
            </w:r>
          </w:p>
          <w:p w:rsidR="005D731A" w:rsidRPr="005D731A" w:rsidRDefault="005D731A" w:rsidP="005D731A">
            <w:pPr>
              <w:widowControl/>
              <w:spacing w:line="300" w:lineRule="exact"/>
              <w:jc w:val="center"/>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清单</w:t>
            </w: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1.备案机构法定代表人身份证（复印件）</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13610F">
        <w:trPr>
          <w:trHeight w:hRule="exact" w:val="628"/>
          <w:jc w:val="center"/>
        </w:trPr>
        <w:tc>
          <w:tcPr>
            <w:tcW w:w="846" w:type="dxa"/>
            <w:vMerge/>
            <w:shd w:val="clear" w:color="auto" w:fill="auto"/>
            <w:vAlign w:val="center"/>
            <w:hideMark/>
          </w:tcPr>
          <w:p w:rsidR="005D731A" w:rsidRPr="005D731A" w:rsidRDefault="005D731A" w:rsidP="005D731A">
            <w:pPr>
              <w:spacing w:line="300" w:lineRule="exact"/>
              <w:jc w:val="left"/>
              <w:rPr>
                <w:rFonts w:ascii="方正仿宋_GBK" w:eastAsia="方正仿宋_GBK" w:hAnsi="宋体" w:cs="宋体"/>
                <w:color w:val="000000"/>
                <w:kern w:val="0"/>
                <w:szCs w:val="21"/>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2.《医疗机构执业许可证》（涉及放射检查项目的还应当</w:t>
            </w:r>
            <w:proofErr w:type="gramStart"/>
            <w:r w:rsidRPr="005D731A">
              <w:rPr>
                <w:rFonts w:ascii="方正仿宋_GBK" w:eastAsia="方正仿宋_GBK" w:hAnsi="宋体" w:cs="宋体" w:hint="eastAsia"/>
                <w:color w:val="000000"/>
                <w:kern w:val="0"/>
                <w:szCs w:val="21"/>
              </w:rPr>
              <w:t>当</w:t>
            </w:r>
            <w:proofErr w:type="gramEnd"/>
            <w:r w:rsidRPr="005D731A">
              <w:rPr>
                <w:rFonts w:ascii="方正仿宋_GBK" w:eastAsia="方正仿宋_GBK" w:hAnsi="宋体" w:cs="宋体" w:hint="eastAsia"/>
                <w:color w:val="000000"/>
                <w:kern w:val="0"/>
                <w:szCs w:val="21"/>
              </w:rPr>
              <w:t>具有《放射诊疗许可证》）及副本（复印件）</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方正仿宋_GBK" w:eastAsia="方正仿宋_GBK" w:hAnsi="宋体" w:cs="宋体"/>
                <w:color w:val="000000"/>
                <w:kern w:val="0"/>
                <w:szCs w:val="21"/>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3.职业健康检查工作场所平面布局图（标记功能和面积）</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4.江苏省职业健康检查机构主要技术人员情况一览表</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5.江苏省职业健康检查机构主要仪器、设备目录</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6.江苏省职业健康检查机构功能检查及检验项目一览表</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7.江苏省职业健康检查机构质量管理体系目录</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8.江苏省职业健康检查机构信息报告配置情况</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9. 江苏省职业健康检查机构外出职业健康检查备案表</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r w:rsidR="005D731A" w:rsidRPr="005D731A" w:rsidTr="007943B7">
        <w:trPr>
          <w:trHeight w:hRule="exact" w:val="567"/>
          <w:jc w:val="center"/>
        </w:trPr>
        <w:tc>
          <w:tcPr>
            <w:tcW w:w="846" w:type="dxa"/>
            <w:vMerge/>
            <w:shd w:val="clear" w:color="auto" w:fill="auto"/>
            <w:vAlign w:val="center"/>
            <w:hideMark/>
          </w:tcPr>
          <w:p w:rsidR="005D731A" w:rsidRPr="005D731A" w:rsidRDefault="005D731A" w:rsidP="005D731A">
            <w:pPr>
              <w:widowControl/>
              <w:spacing w:line="300" w:lineRule="exact"/>
              <w:jc w:val="left"/>
              <w:rPr>
                <w:rFonts w:ascii="宋体" w:eastAsia="宋体" w:hAnsi="宋体" w:cs="宋体"/>
                <w:color w:val="000000"/>
                <w:kern w:val="0"/>
                <w:sz w:val="22"/>
              </w:rPr>
            </w:pPr>
          </w:p>
        </w:tc>
        <w:tc>
          <w:tcPr>
            <w:tcW w:w="5872"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10.备案职业健康检查类别中不开展的检查项目清单</w:t>
            </w:r>
          </w:p>
        </w:tc>
        <w:tc>
          <w:tcPr>
            <w:tcW w:w="79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709"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5D731A" w:rsidRPr="005D731A" w:rsidRDefault="005D731A" w:rsidP="005D731A">
            <w:pPr>
              <w:widowControl/>
              <w:spacing w:line="300" w:lineRule="exact"/>
              <w:rPr>
                <w:rFonts w:ascii="方正仿宋_GBK" w:eastAsia="方正仿宋_GBK" w:hAnsi="宋体" w:cs="宋体"/>
                <w:color w:val="000000"/>
                <w:kern w:val="0"/>
                <w:szCs w:val="21"/>
              </w:rPr>
            </w:pPr>
            <w:r w:rsidRPr="005D731A">
              <w:rPr>
                <w:rFonts w:ascii="方正仿宋_GBK" w:eastAsia="方正仿宋_GBK" w:hAnsi="宋体" w:cs="宋体" w:hint="eastAsia"/>
                <w:color w:val="000000"/>
                <w:kern w:val="0"/>
                <w:szCs w:val="21"/>
              </w:rPr>
              <w:t xml:space="preserve">　</w:t>
            </w:r>
          </w:p>
        </w:tc>
      </w:tr>
    </w:tbl>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782FB6" w:rsidRPr="009114DF" w:rsidRDefault="00FB548C" w:rsidP="009114DF">
      <w:pPr>
        <w:spacing w:line="560" w:lineRule="exact"/>
        <w:jc w:val="center"/>
        <w:rPr>
          <w:rFonts w:ascii="方正小标宋_GBK" w:eastAsia="方正小标宋_GBK"/>
          <w:sz w:val="32"/>
          <w:szCs w:val="32"/>
        </w:rPr>
      </w:pPr>
      <w:r w:rsidRPr="009114DF">
        <w:rPr>
          <w:rFonts w:ascii="方正小标宋_GBK" w:eastAsia="方正小标宋_GBK" w:hint="eastAsia"/>
          <w:sz w:val="32"/>
          <w:szCs w:val="32"/>
        </w:rPr>
        <w:t>江苏省职业健康检查机构备案表</w:t>
      </w:r>
    </w:p>
    <w:p w:rsidR="00B73184" w:rsidRDefault="00B73184" w:rsidP="00782FB6">
      <w:pPr>
        <w:spacing w:line="560" w:lineRule="exact"/>
        <w:rPr>
          <w:rFonts w:ascii="方正仿宋_GBK" w:eastAsia="方正仿宋_GBK"/>
          <w:sz w:val="30"/>
          <w:szCs w:val="30"/>
        </w:rPr>
      </w:pPr>
    </w:p>
    <w:tbl>
      <w:tblPr>
        <w:tblW w:w="8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3402"/>
        <w:gridCol w:w="1701"/>
        <w:gridCol w:w="1982"/>
      </w:tblGrid>
      <w:tr w:rsidR="009114DF" w:rsidRPr="009114DF" w:rsidTr="009114DF">
        <w:trPr>
          <w:trHeight w:hRule="exact" w:val="567"/>
          <w:jc w:val="center"/>
        </w:trPr>
        <w:tc>
          <w:tcPr>
            <w:tcW w:w="1555"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单位名称</w:t>
            </w:r>
          </w:p>
        </w:tc>
        <w:tc>
          <w:tcPr>
            <w:tcW w:w="7085" w:type="dxa"/>
            <w:gridSpan w:val="3"/>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r>
      <w:tr w:rsidR="009114DF" w:rsidRPr="009114DF" w:rsidTr="009114DF">
        <w:trPr>
          <w:trHeight w:hRule="exact" w:val="567"/>
          <w:jc w:val="center"/>
        </w:trPr>
        <w:tc>
          <w:tcPr>
            <w:tcW w:w="1555"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地   址</w:t>
            </w:r>
          </w:p>
        </w:tc>
        <w:tc>
          <w:tcPr>
            <w:tcW w:w="7085" w:type="dxa"/>
            <w:gridSpan w:val="3"/>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r>
      <w:tr w:rsidR="009114DF" w:rsidRPr="009114DF" w:rsidTr="009114DF">
        <w:trPr>
          <w:trHeight w:hRule="exact" w:val="851"/>
          <w:jc w:val="center"/>
        </w:trPr>
        <w:tc>
          <w:tcPr>
            <w:tcW w:w="1555" w:type="dxa"/>
            <w:shd w:val="clear" w:color="auto" w:fill="auto"/>
            <w:vAlign w:val="center"/>
            <w:hideMark/>
          </w:tcPr>
          <w:p w:rsidR="009114DF" w:rsidRPr="009114DF" w:rsidRDefault="009114DF" w:rsidP="009114DF">
            <w:pPr>
              <w:widowControl/>
              <w:spacing w:line="300" w:lineRule="exact"/>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执业许可</w:t>
            </w:r>
          </w:p>
          <w:p w:rsidR="009114DF" w:rsidRPr="009114DF" w:rsidRDefault="009114DF" w:rsidP="009114DF">
            <w:pPr>
              <w:spacing w:line="300" w:lineRule="exact"/>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登记机关</w:t>
            </w:r>
          </w:p>
        </w:tc>
        <w:tc>
          <w:tcPr>
            <w:tcW w:w="3402" w:type="dxa"/>
            <w:shd w:val="clear" w:color="auto" w:fill="auto"/>
            <w:vAlign w:val="center"/>
            <w:hideMark/>
          </w:tcPr>
          <w:p w:rsidR="009114DF" w:rsidRPr="009114DF" w:rsidRDefault="009114DF" w:rsidP="009114DF">
            <w:pPr>
              <w:widowControl/>
              <w:spacing w:line="300" w:lineRule="exact"/>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c>
          <w:tcPr>
            <w:tcW w:w="1701" w:type="dxa"/>
            <w:shd w:val="clear" w:color="auto" w:fill="auto"/>
            <w:vAlign w:val="center"/>
            <w:hideMark/>
          </w:tcPr>
          <w:p w:rsidR="009114DF" w:rsidRPr="009114DF" w:rsidRDefault="009114DF" w:rsidP="009114DF">
            <w:pPr>
              <w:widowControl/>
              <w:spacing w:line="300" w:lineRule="exact"/>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执业许可</w:t>
            </w:r>
          </w:p>
          <w:p w:rsidR="009114DF" w:rsidRPr="009114DF" w:rsidRDefault="009114DF" w:rsidP="009114DF">
            <w:pPr>
              <w:spacing w:line="300" w:lineRule="exact"/>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有效期        </w:t>
            </w:r>
          </w:p>
        </w:tc>
        <w:tc>
          <w:tcPr>
            <w:tcW w:w="1982"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r>
      <w:tr w:rsidR="009114DF" w:rsidRPr="009114DF" w:rsidTr="009114DF">
        <w:trPr>
          <w:trHeight w:hRule="exact" w:val="567"/>
          <w:jc w:val="center"/>
        </w:trPr>
        <w:tc>
          <w:tcPr>
            <w:tcW w:w="1555"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法定代表人</w:t>
            </w:r>
          </w:p>
        </w:tc>
        <w:tc>
          <w:tcPr>
            <w:tcW w:w="3402"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c>
          <w:tcPr>
            <w:tcW w:w="1701"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单位电话/传真</w:t>
            </w:r>
          </w:p>
        </w:tc>
        <w:tc>
          <w:tcPr>
            <w:tcW w:w="1982" w:type="dxa"/>
            <w:shd w:val="clear" w:color="auto" w:fill="auto"/>
            <w:vAlign w:val="center"/>
            <w:hideMark/>
          </w:tcPr>
          <w:p w:rsidR="009114DF" w:rsidRPr="009114DF" w:rsidRDefault="009114DF" w:rsidP="009114DF">
            <w:pPr>
              <w:widowControl/>
              <w:jc w:val="left"/>
              <w:rPr>
                <w:rFonts w:ascii="方正仿宋_GBK" w:eastAsia="方正仿宋_GBK" w:hAnsi="宋体" w:cs="宋体"/>
                <w:color w:val="FF0000"/>
                <w:kern w:val="0"/>
                <w:szCs w:val="21"/>
              </w:rPr>
            </w:pPr>
            <w:r w:rsidRPr="009114DF">
              <w:rPr>
                <w:rFonts w:ascii="方正仿宋_GBK" w:eastAsia="方正仿宋_GBK" w:hAnsi="宋体" w:cs="宋体" w:hint="eastAsia"/>
                <w:color w:val="FF0000"/>
                <w:kern w:val="0"/>
                <w:szCs w:val="21"/>
              </w:rPr>
              <w:t xml:space="preserve">　</w:t>
            </w:r>
          </w:p>
        </w:tc>
      </w:tr>
      <w:tr w:rsidR="009114DF" w:rsidRPr="009114DF" w:rsidTr="009114DF">
        <w:trPr>
          <w:trHeight w:hRule="exact" w:val="567"/>
          <w:jc w:val="center"/>
        </w:trPr>
        <w:tc>
          <w:tcPr>
            <w:tcW w:w="1555"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联 系 人</w:t>
            </w:r>
          </w:p>
        </w:tc>
        <w:tc>
          <w:tcPr>
            <w:tcW w:w="3402"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c>
          <w:tcPr>
            <w:tcW w:w="1701"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手    机</w:t>
            </w:r>
          </w:p>
        </w:tc>
        <w:tc>
          <w:tcPr>
            <w:tcW w:w="1982" w:type="dxa"/>
            <w:shd w:val="clear" w:color="auto" w:fill="auto"/>
            <w:vAlign w:val="center"/>
            <w:hideMark/>
          </w:tcPr>
          <w:p w:rsidR="009114DF" w:rsidRPr="009114DF" w:rsidRDefault="009114DF" w:rsidP="009114DF">
            <w:pPr>
              <w:widowControl/>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r>
      <w:tr w:rsidR="009114DF" w:rsidRPr="009114DF" w:rsidTr="009114DF">
        <w:trPr>
          <w:trHeight w:hRule="exact" w:val="567"/>
          <w:jc w:val="center"/>
        </w:trPr>
        <w:tc>
          <w:tcPr>
            <w:tcW w:w="1555"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邮政编码</w:t>
            </w:r>
          </w:p>
        </w:tc>
        <w:tc>
          <w:tcPr>
            <w:tcW w:w="3402"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c>
          <w:tcPr>
            <w:tcW w:w="1701" w:type="dxa"/>
            <w:shd w:val="clear" w:color="auto" w:fill="auto"/>
            <w:vAlign w:val="center"/>
            <w:hideMark/>
          </w:tcPr>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电子邮件</w:t>
            </w:r>
          </w:p>
        </w:tc>
        <w:tc>
          <w:tcPr>
            <w:tcW w:w="1982" w:type="dxa"/>
            <w:shd w:val="clear" w:color="auto" w:fill="auto"/>
            <w:vAlign w:val="center"/>
            <w:hideMark/>
          </w:tcPr>
          <w:p w:rsidR="009114DF" w:rsidRPr="009114DF" w:rsidRDefault="009114DF" w:rsidP="009114DF">
            <w:pPr>
              <w:widowControl/>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tc>
      </w:tr>
      <w:tr w:rsidR="009114DF" w:rsidRPr="009114DF" w:rsidTr="00F4294C">
        <w:trPr>
          <w:trHeight w:hRule="exact" w:val="3402"/>
          <w:jc w:val="center"/>
        </w:trPr>
        <w:tc>
          <w:tcPr>
            <w:tcW w:w="8640" w:type="dxa"/>
            <w:gridSpan w:val="4"/>
            <w:shd w:val="clear" w:color="auto" w:fill="auto"/>
            <w:vAlign w:val="center"/>
            <w:hideMark/>
          </w:tcPr>
          <w:p w:rsidR="009114DF" w:rsidRPr="009114DF" w:rsidRDefault="009114DF" w:rsidP="009114DF">
            <w:pPr>
              <w:widowControl/>
              <w:spacing w:line="380" w:lineRule="exact"/>
              <w:ind w:firstLineChars="200" w:firstLine="420"/>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职业健康检查类别（请在方框中打“√ ”):</w:t>
            </w:r>
          </w:p>
          <w:p w:rsidR="009114DF" w:rsidRPr="009114DF" w:rsidRDefault="009114DF" w:rsidP="009114DF">
            <w:pPr>
              <w:widowControl/>
              <w:spacing w:line="380" w:lineRule="exact"/>
              <w:ind w:firstLineChars="200" w:firstLine="420"/>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□接触粉尘类；　　　　　□接触化学因素类；</w:t>
            </w:r>
          </w:p>
          <w:p w:rsidR="009114DF" w:rsidRPr="009114DF" w:rsidRDefault="009114DF" w:rsidP="009114DF">
            <w:pPr>
              <w:widowControl/>
              <w:spacing w:line="380" w:lineRule="exact"/>
              <w:ind w:firstLineChars="200" w:firstLine="420"/>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□接触物理因素类；  　  □接触放射因素类；</w:t>
            </w:r>
          </w:p>
          <w:p w:rsidR="009114DF" w:rsidRPr="009114DF" w:rsidRDefault="009114DF" w:rsidP="009114DF">
            <w:pPr>
              <w:widowControl/>
              <w:spacing w:line="380" w:lineRule="exact"/>
              <w:ind w:firstLineChars="200" w:firstLine="420"/>
              <w:jc w:val="left"/>
              <w:rPr>
                <w:rFonts w:ascii="方正仿宋_GBK" w:eastAsia="方正仿宋_GBK" w:hAnsi="宋体" w:cs="宋体"/>
                <w:color w:val="000000"/>
                <w:kern w:val="0"/>
                <w:szCs w:val="21"/>
              </w:rPr>
            </w:pPr>
            <w:bookmarkStart w:id="1" w:name="RANGE!A11"/>
            <w:r w:rsidRPr="009114DF">
              <w:rPr>
                <w:rFonts w:ascii="方正仿宋_GBK" w:eastAsia="方正仿宋_GBK" w:hAnsi="宋体" w:cs="宋体" w:hint="eastAsia"/>
                <w:color w:val="000000"/>
                <w:kern w:val="0"/>
                <w:szCs w:val="21"/>
              </w:rPr>
              <w:t>□接触生物因素类；　　  □职业性肌肉骨骼疾病；</w:t>
            </w:r>
          </w:p>
          <w:bookmarkEnd w:id="1"/>
          <w:p w:rsidR="009114DF" w:rsidRPr="009114DF" w:rsidRDefault="009114DF" w:rsidP="009114DF">
            <w:pPr>
              <w:widowControl/>
              <w:spacing w:line="380" w:lineRule="exact"/>
              <w:ind w:firstLineChars="200" w:firstLine="420"/>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□其他类（特殊作业等）</w:t>
            </w:r>
          </w:p>
          <w:p w:rsidR="009114DF" w:rsidRPr="009114DF" w:rsidRDefault="009114DF" w:rsidP="009114DF">
            <w:pPr>
              <w:widowControl/>
              <w:spacing w:line="380" w:lineRule="exact"/>
              <w:ind w:firstLineChars="200" w:firstLine="420"/>
              <w:jc w:val="lef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　</w:t>
            </w:r>
          </w:p>
          <w:p w:rsidR="009114DF" w:rsidRPr="009114DF" w:rsidRDefault="009114DF" w:rsidP="009114DF">
            <w:pPr>
              <w:widowControl/>
              <w:jc w:val="center"/>
              <w:rPr>
                <w:rFonts w:ascii="方正仿宋_GBK" w:eastAsia="方正仿宋_GBK" w:hAnsi="宋体" w:cs="宋体"/>
                <w:color w:val="000000"/>
                <w:kern w:val="0"/>
                <w:szCs w:val="21"/>
              </w:rPr>
            </w:pPr>
            <w:r w:rsidRPr="009114DF">
              <w:rPr>
                <w:rFonts w:ascii="方正仿宋_GBK" w:eastAsia="方正仿宋_GBK" w:hAnsi="宋体" w:cs="宋体" w:hint="eastAsia"/>
                <w:color w:val="FF0000"/>
                <w:kern w:val="0"/>
                <w:szCs w:val="21"/>
              </w:rPr>
              <w:t xml:space="preserve">　</w:t>
            </w:r>
          </w:p>
        </w:tc>
      </w:tr>
      <w:tr w:rsidR="009114DF" w:rsidRPr="009114DF" w:rsidTr="009114DF">
        <w:trPr>
          <w:trHeight w:hRule="exact" w:val="3969"/>
          <w:jc w:val="center"/>
        </w:trPr>
        <w:tc>
          <w:tcPr>
            <w:tcW w:w="8640" w:type="dxa"/>
            <w:gridSpan w:val="4"/>
            <w:shd w:val="clear" w:color="auto" w:fill="auto"/>
            <w:vAlign w:val="center"/>
            <w:hideMark/>
          </w:tcPr>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Default="009114DF" w:rsidP="009114DF">
            <w:pPr>
              <w:widowControl/>
              <w:spacing w:line="240" w:lineRule="exact"/>
              <w:ind w:firstLineChars="550" w:firstLine="1155"/>
              <w:rPr>
                <w:rFonts w:ascii="方正仿宋_GBK" w:eastAsia="方正仿宋_GBK" w:hAnsi="宋体" w:cs="宋体"/>
                <w:color w:val="000000"/>
                <w:kern w:val="0"/>
                <w:szCs w:val="21"/>
              </w:rPr>
            </w:pPr>
          </w:p>
          <w:p w:rsidR="009114DF" w:rsidRPr="009114DF" w:rsidRDefault="009114DF" w:rsidP="009114DF">
            <w:pPr>
              <w:widowControl/>
              <w:ind w:firstLineChars="550" w:firstLine="1155"/>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单位(盖章)                    </w:t>
            </w:r>
            <w:proofErr w:type="gramStart"/>
            <w:r w:rsidRPr="009114DF">
              <w:rPr>
                <w:rFonts w:ascii="方正仿宋_GBK" w:eastAsia="方正仿宋_GBK" w:hAnsi="宋体" w:cs="宋体" w:hint="eastAsia"/>
                <w:color w:val="000000"/>
                <w:kern w:val="0"/>
                <w:szCs w:val="21"/>
              </w:rPr>
              <w:t xml:space="preserve">　　　　　</w:t>
            </w:r>
            <w:proofErr w:type="gramEnd"/>
            <w:r w:rsidRPr="009114DF">
              <w:rPr>
                <w:rFonts w:ascii="方正仿宋_GBK" w:eastAsia="方正仿宋_GBK" w:hAnsi="宋体" w:cs="宋体" w:hint="eastAsia"/>
                <w:color w:val="000000"/>
                <w:kern w:val="0"/>
                <w:szCs w:val="21"/>
              </w:rPr>
              <w:t>法定代表人(签字)</w:t>
            </w:r>
          </w:p>
          <w:p w:rsidR="009114DF" w:rsidRPr="009114DF" w:rsidRDefault="009114DF" w:rsidP="00ED5AF5">
            <w:pPr>
              <w:wordWrap w:val="0"/>
              <w:jc w:val="right"/>
              <w:rPr>
                <w:rFonts w:ascii="方正仿宋_GBK" w:eastAsia="方正仿宋_GBK" w:hAnsi="宋体" w:cs="宋体"/>
                <w:color w:val="000000"/>
                <w:kern w:val="0"/>
                <w:szCs w:val="21"/>
              </w:rPr>
            </w:pPr>
            <w:r w:rsidRPr="009114DF">
              <w:rPr>
                <w:rFonts w:ascii="方正仿宋_GBK" w:eastAsia="方正仿宋_GBK" w:hAnsi="宋体" w:cs="宋体" w:hint="eastAsia"/>
                <w:color w:val="000000"/>
                <w:kern w:val="0"/>
                <w:szCs w:val="21"/>
              </w:rPr>
              <w:t xml:space="preserve">年    月     日 </w:t>
            </w:r>
            <w:proofErr w:type="gramStart"/>
            <w:r w:rsidRPr="009114DF">
              <w:rPr>
                <w:rFonts w:ascii="方正仿宋_GBK" w:eastAsia="方正仿宋_GBK" w:hAnsi="宋体" w:cs="宋体" w:hint="eastAsia"/>
                <w:color w:val="000000"/>
                <w:kern w:val="0"/>
                <w:szCs w:val="21"/>
              </w:rPr>
              <w:t xml:space="preserve">　　　　　</w:t>
            </w:r>
            <w:proofErr w:type="gramEnd"/>
            <w:r w:rsidRPr="009114DF">
              <w:rPr>
                <w:rFonts w:ascii="方正仿宋_GBK" w:eastAsia="方正仿宋_GBK" w:hAnsi="宋体" w:cs="宋体" w:hint="eastAsia"/>
                <w:color w:val="000000"/>
                <w:kern w:val="0"/>
                <w:szCs w:val="21"/>
              </w:rPr>
              <w:t xml:space="preserve">                    年    月     日</w:t>
            </w:r>
            <w:r w:rsidR="00ED5AF5">
              <w:rPr>
                <w:rFonts w:ascii="方正仿宋_GBK" w:eastAsia="方正仿宋_GBK" w:hAnsi="宋体" w:cs="宋体" w:hint="eastAsia"/>
                <w:color w:val="000000"/>
                <w:kern w:val="0"/>
                <w:szCs w:val="21"/>
              </w:rPr>
              <w:t xml:space="preserve"> </w:t>
            </w:r>
          </w:p>
        </w:tc>
      </w:tr>
    </w:tbl>
    <w:p w:rsidR="00B73184" w:rsidRPr="009114DF" w:rsidRDefault="00B73184" w:rsidP="00782FB6">
      <w:pPr>
        <w:spacing w:line="560" w:lineRule="exact"/>
        <w:rPr>
          <w:rFonts w:ascii="方正仿宋_GBK" w:eastAsia="方正仿宋_GBK"/>
          <w:sz w:val="30"/>
          <w:szCs w:val="30"/>
        </w:rPr>
      </w:pPr>
    </w:p>
    <w:p w:rsidR="008329CC" w:rsidRPr="008329CC" w:rsidRDefault="008329CC" w:rsidP="008329CC">
      <w:pPr>
        <w:spacing w:line="560" w:lineRule="exact"/>
        <w:rPr>
          <w:rFonts w:ascii="方正黑体_GBK" w:eastAsia="方正黑体_GBK"/>
          <w:sz w:val="28"/>
          <w:szCs w:val="28"/>
        </w:rPr>
      </w:pPr>
      <w:r w:rsidRPr="008329CC">
        <w:rPr>
          <w:rFonts w:ascii="方正黑体_GBK" w:eastAsia="方正黑体_GBK" w:hint="eastAsia"/>
          <w:sz w:val="28"/>
          <w:szCs w:val="28"/>
        </w:rPr>
        <w:t>附表1</w:t>
      </w:r>
    </w:p>
    <w:p w:rsidR="009114DF" w:rsidRPr="00053490" w:rsidRDefault="008329CC" w:rsidP="00053490">
      <w:pPr>
        <w:spacing w:line="560" w:lineRule="exact"/>
        <w:jc w:val="center"/>
        <w:rPr>
          <w:rFonts w:ascii="方正小标宋_GBK" w:eastAsia="方正小标宋_GBK"/>
          <w:sz w:val="32"/>
          <w:szCs w:val="32"/>
        </w:rPr>
      </w:pPr>
      <w:r w:rsidRPr="00053490">
        <w:rPr>
          <w:rFonts w:ascii="方正小标宋_GBK" w:eastAsia="方正小标宋_GBK" w:hint="eastAsia"/>
          <w:sz w:val="32"/>
          <w:szCs w:val="32"/>
        </w:rPr>
        <w:t>江苏省职业健康检查机构主要技术人员情况一览表</w:t>
      </w:r>
    </w:p>
    <w:p w:rsidR="009114DF" w:rsidRDefault="009114DF" w:rsidP="00053490">
      <w:pPr>
        <w:spacing w:line="400" w:lineRule="exact"/>
        <w:rPr>
          <w:rFonts w:ascii="方正仿宋_GBK" w:eastAsia="方正仿宋_GBK"/>
          <w:sz w:val="30"/>
          <w:szCs w:val="30"/>
        </w:rPr>
      </w:pPr>
    </w:p>
    <w:tbl>
      <w:tblPr>
        <w:tblW w:w="10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595"/>
        <w:gridCol w:w="850"/>
        <w:gridCol w:w="1276"/>
        <w:gridCol w:w="1119"/>
        <w:gridCol w:w="1149"/>
        <w:gridCol w:w="992"/>
        <w:gridCol w:w="992"/>
        <w:gridCol w:w="851"/>
        <w:gridCol w:w="816"/>
        <w:gridCol w:w="960"/>
      </w:tblGrid>
      <w:tr w:rsidR="00F2090D" w:rsidRPr="00F2090D" w:rsidTr="00060789">
        <w:trPr>
          <w:trHeight w:hRule="exact" w:val="1701"/>
          <w:jc w:val="center"/>
        </w:trPr>
        <w:tc>
          <w:tcPr>
            <w:tcW w:w="960"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姓 名</w:t>
            </w:r>
          </w:p>
        </w:tc>
        <w:tc>
          <w:tcPr>
            <w:tcW w:w="595"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性别</w:t>
            </w:r>
          </w:p>
        </w:tc>
        <w:tc>
          <w:tcPr>
            <w:tcW w:w="850"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出生</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年月</w:t>
            </w:r>
          </w:p>
        </w:tc>
        <w:tc>
          <w:tcPr>
            <w:tcW w:w="1276"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职称/职务</w:t>
            </w:r>
          </w:p>
        </w:tc>
        <w:tc>
          <w:tcPr>
            <w:tcW w:w="1119"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执业医师</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(护师)证</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编号</w:t>
            </w:r>
          </w:p>
        </w:tc>
        <w:tc>
          <w:tcPr>
            <w:tcW w:w="1149"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专业技术</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资格证书</w:t>
            </w:r>
          </w:p>
          <w:p w:rsidR="00F2090D" w:rsidRPr="00F2090D" w:rsidRDefault="00F2090D" w:rsidP="00F2090D">
            <w:pPr>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编号</w:t>
            </w:r>
          </w:p>
        </w:tc>
        <w:tc>
          <w:tcPr>
            <w:tcW w:w="992"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职业病诊断</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医师证编号</w:t>
            </w:r>
          </w:p>
        </w:tc>
        <w:tc>
          <w:tcPr>
            <w:tcW w:w="992"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岗位</w:t>
            </w:r>
          </w:p>
        </w:tc>
        <w:tc>
          <w:tcPr>
            <w:tcW w:w="851"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从事</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专业</w:t>
            </w:r>
          </w:p>
        </w:tc>
        <w:tc>
          <w:tcPr>
            <w:tcW w:w="816" w:type="dxa"/>
            <w:shd w:val="clear" w:color="auto" w:fill="auto"/>
            <w:vAlign w:val="center"/>
            <w:hideMark/>
          </w:tcPr>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工作</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年限</w:t>
            </w:r>
          </w:p>
        </w:tc>
        <w:tc>
          <w:tcPr>
            <w:tcW w:w="960" w:type="dxa"/>
            <w:shd w:val="clear" w:color="auto" w:fill="auto"/>
            <w:vAlign w:val="center"/>
            <w:hideMark/>
          </w:tcPr>
          <w:p w:rsidR="003740DC"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培训</w:t>
            </w:r>
          </w:p>
          <w:p w:rsidR="003740DC"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合格</w:t>
            </w:r>
          </w:p>
          <w:p w:rsidR="003740DC"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证书</w:t>
            </w:r>
          </w:p>
          <w:p w:rsidR="003740DC"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到期</w:t>
            </w:r>
          </w:p>
          <w:p w:rsidR="00F2090D" w:rsidRPr="00F2090D" w:rsidRDefault="00F2090D" w:rsidP="00F2090D">
            <w:pPr>
              <w:widowControl/>
              <w:spacing w:line="280" w:lineRule="exact"/>
              <w:jc w:val="center"/>
              <w:rPr>
                <w:rFonts w:ascii="方正黑体_GBK" w:eastAsia="方正黑体_GBK" w:hAnsi="宋体" w:cs="宋体"/>
                <w:color w:val="000000"/>
                <w:kern w:val="0"/>
                <w:szCs w:val="21"/>
              </w:rPr>
            </w:pPr>
            <w:r w:rsidRPr="00F2090D">
              <w:rPr>
                <w:rFonts w:ascii="方正黑体_GBK" w:eastAsia="方正黑体_GBK" w:hAnsi="宋体" w:cs="宋体" w:hint="eastAsia"/>
                <w:color w:val="000000"/>
                <w:kern w:val="0"/>
                <w:szCs w:val="21"/>
              </w:rPr>
              <w:t>日期</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r w:rsidR="00F2090D" w:rsidRPr="00F2090D" w:rsidTr="00060789">
        <w:trPr>
          <w:trHeight w:hRule="exact" w:val="510"/>
          <w:jc w:val="center"/>
        </w:trPr>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595"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1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1149"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51"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816"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c>
          <w:tcPr>
            <w:tcW w:w="960" w:type="dxa"/>
            <w:shd w:val="clear" w:color="auto" w:fill="auto"/>
            <w:vAlign w:val="center"/>
            <w:hideMark/>
          </w:tcPr>
          <w:p w:rsidR="00F2090D" w:rsidRPr="00F2090D" w:rsidRDefault="00F2090D" w:rsidP="00F2090D">
            <w:pPr>
              <w:widowControl/>
              <w:spacing w:line="280" w:lineRule="exact"/>
              <w:jc w:val="left"/>
              <w:rPr>
                <w:rFonts w:ascii="方正仿宋_GBK" w:eastAsia="方正仿宋_GBK" w:hAnsi="宋体" w:cs="宋体"/>
                <w:color w:val="000000"/>
                <w:kern w:val="0"/>
                <w:szCs w:val="21"/>
              </w:rPr>
            </w:pPr>
            <w:r w:rsidRPr="00F2090D">
              <w:rPr>
                <w:rFonts w:ascii="方正仿宋_GBK" w:eastAsia="方正仿宋_GBK" w:hAnsi="宋体" w:cs="宋体" w:hint="eastAsia"/>
                <w:color w:val="000000"/>
                <w:kern w:val="0"/>
                <w:szCs w:val="21"/>
              </w:rPr>
              <w:t xml:space="preserve">　</w:t>
            </w:r>
          </w:p>
        </w:tc>
      </w:tr>
    </w:tbl>
    <w:p w:rsidR="00F2090D" w:rsidRPr="00F2090D" w:rsidRDefault="00F2090D" w:rsidP="00F2090D">
      <w:pPr>
        <w:spacing w:line="300" w:lineRule="exact"/>
        <w:rPr>
          <w:rFonts w:ascii="方正仿宋_GBK" w:eastAsia="方正仿宋_GBK"/>
          <w:szCs w:val="21"/>
        </w:rPr>
      </w:pPr>
      <w:r w:rsidRPr="00F2090D">
        <w:rPr>
          <w:rFonts w:ascii="方正仿宋_GBK" w:eastAsia="方正仿宋_GBK" w:hint="eastAsia"/>
          <w:szCs w:val="21"/>
        </w:rPr>
        <w:t>备注：请在岗位栏中注明检验人员、功能检查人员、主检医师、质控负责人、技术负责人、网络直报员、计算机专业人员。执业医师（护师）证、专业技术资格证书和职业病诊断医师资格证及培训合格证要上传。</w:t>
      </w:r>
    </w:p>
    <w:p w:rsidR="009114DF" w:rsidRPr="00F2090D" w:rsidRDefault="009114DF" w:rsidP="00782FB6">
      <w:pPr>
        <w:spacing w:line="560" w:lineRule="exact"/>
        <w:rPr>
          <w:rFonts w:ascii="方正仿宋_GBK" w:eastAsia="方正仿宋_GBK"/>
          <w:sz w:val="30"/>
          <w:szCs w:val="30"/>
        </w:rPr>
      </w:pPr>
    </w:p>
    <w:p w:rsidR="00692A65" w:rsidRPr="00692A65" w:rsidRDefault="00692A65" w:rsidP="00692A65">
      <w:pPr>
        <w:spacing w:line="560" w:lineRule="exact"/>
        <w:rPr>
          <w:rFonts w:ascii="方正黑体_GBK" w:eastAsia="方正黑体_GBK"/>
          <w:sz w:val="28"/>
          <w:szCs w:val="28"/>
        </w:rPr>
      </w:pPr>
      <w:r w:rsidRPr="00692A65">
        <w:rPr>
          <w:rFonts w:ascii="方正黑体_GBK" w:eastAsia="方正黑体_GBK" w:hint="eastAsia"/>
          <w:sz w:val="28"/>
          <w:szCs w:val="28"/>
        </w:rPr>
        <w:t>附表2</w:t>
      </w:r>
    </w:p>
    <w:p w:rsidR="009114DF" w:rsidRPr="00C6351E" w:rsidRDefault="00692A65" w:rsidP="00C6351E">
      <w:pPr>
        <w:spacing w:line="560" w:lineRule="exact"/>
        <w:jc w:val="center"/>
        <w:rPr>
          <w:rFonts w:ascii="方正小标宋_GBK" w:eastAsia="方正小标宋_GBK"/>
          <w:sz w:val="32"/>
          <w:szCs w:val="32"/>
        </w:rPr>
      </w:pPr>
      <w:r w:rsidRPr="00C6351E">
        <w:rPr>
          <w:rFonts w:ascii="方正小标宋_GBK" w:eastAsia="方正小标宋_GBK" w:hint="eastAsia"/>
          <w:sz w:val="32"/>
          <w:szCs w:val="32"/>
        </w:rPr>
        <w:t>江苏省职业健康检查机构主要仪器、设备目录</w:t>
      </w:r>
    </w:p>
    <w:p w:rsidR="009114DF" w:rsidRDefault="009114DF" w:rsidP="00782FB6">
      <w:pPr>
        <w:spacing w:line="560" w:lineRule="exact"/>
        <w:rPr>
          <w:rFonts w:ascii="方正仿宋_GBK" w:eastAsia="方正仿宋_GBK"/>
          <w:sz w:val="30"/>
          <w:szCs w:val="30"/>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1"/>
        <w:gridCol w:w="4680"/>
        <w:gridCol w:w="1580"/>
        <w:gridCol w:w="1558"/>
      </w:tblGrid>
      <w:tr w:rsidR="00722E60" w:rsidRPr="00722E60" w:rsidTr="0094631E">
        <w:trPr>
          <w:trHeight w:hRule="exact" w:val="794"/>
          <w:tblHeader/>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黑体_GBK" w:eastAsia="方正黑体_GBK" w:hAnsi="宋体" w:cs="宋体"/>
                <w:color w:val="000000"/>
                <w:kern w:val="0"/>
                <w:szCs w:val="21"/>
              </w:rPr>
            </w:pPr>
            <w:r w:rsidRPr="00722E60">
              <w:rPr>
                <w:rFonts w:ascii="方正黑体_GBK" w:eastAsia="方正黑体_GBK" w:hAnsi="宋体" w:cs="宋体" w:hint="eastAsia"/>
                <w:color w:val="000000"/>
                <w:kern w:val="0"/>
                <w:szCs w:val="21"/>
              </w:rPr>
              <w:t>体检项目</w:t>
            </w:r>
          </w:p>
        </w:tc>
        <w:tc>
          <w:tcPr>
            <w:tcW w:w="4680" w:type="dxa"/>
            <w:shd w:val="clear" w:color="auto" w:fill="auto"/>
            <w:vAlign w:val="center"/>
            <w:hideMark/>
          </w:tcPr>
          <w:p w:rsidR="00722E60" w:rsidRPr="00722E60" w:rsidRDefault="00722E60" w:rsidP="00722E60">
            <w:pPr>
              <w:widowControl/>
              <w:spacing w:line="300" w:lineRule="exact"/>
              <w:jc w:val="center"/>
              <w:rPr>
                <w:rFonts w:ascii="方正黑体_GBK" w:eastAsia="方正黑体_GBK" w:hAnsi="宋体" w:cs="宋体"/>
                <w:color w:val="000000"/>
                <w:kern w:val="0"/>
                <w:szCs w:val="21"/>
              </w:rPr>
            </w:pPr>
            <w:r w:rsidRPr="00722E60">
              <w:rPr>
                <w:rFonts w:ascii="方正黑体_GBK" w:eastAsia="方正黑体_GBK" w:hAnsi="宋体" w:cs="宋体" w:hint="eastAsia"/>
                <w:color w:val="000000"/>
                <w:kern w:val="0"/>
                <w:szCs w:val="21"/>
              </w:rPr>
              <w:t>设备名称</w:t>
            </w:r>
          </w:p>
        </w:tc>
        <w:tc>
          <w:tcPr>
            <w:tcW w:w="1580" w:type="dxa"/>
            <w:shd w:val="clear" w:color="auto" w:fill="auto"/>
            <w:vAlign w:val="center"/>
            <w:hideMark/>
          </w:tcPr>
          <w:p w:rsidR="00722E60" w:rsidRPr="00722E60" w:rsidRDefault="00722E60" w:rsidP="00722E60">
            <w:pPr>
              <w:widowControl/>
              <w:spacing w:line="300" w:lineRule="exact"/>
              <w:jc w:val="center"/>
              <w:rPr>
                <w:rFonts w:ascii="方正黑体_GBK" w:eastAsia="方正黑体_GBK" w:hAnsi="宋体" w:cs="宋体"/>
                <w:color w:val="000000"/>
                <w:kern w:val="0"/>
                <w:szCs w:val="21"/>
              </w:rPr>
            </w:pPr>
            <w:r w:rsidRPr="00722E60">
              <w:rPr>
                <w:rFonts w:ascii="方正黑体_GBK" w:eastAsia="方正黑体_GBK" w:hAnsi="宋体" w:cs="宋体" w:hint="eastAsia"/>
                <w:color w:val="000000"/>
                <w:kern w:val="0"/>
                <w:szCs w:val="21"/>
              </w:rPr>
              <w:t>是否具备</w:t>
            </w:r>
          </w:p>
        </w:tc>
        <w:tc>
          <w:tcPr>
            <w:tcW w:w="1558" w:type="dxa"/>
            <w:shd w:val="clear" w:color="auto" w:fill="auto"/>
            <w:vAlign w:val="center"/>
            <w:hideMark/>
          </w:tcPr>
          <w:p w:rsidR="00722E60" w:rsidRPr="00722E60" w:rsidRDefault="00722E60" w:rsidP="00722E60">
            <w:pPr>
              <w:widowControl/>
              <w:spacing w:line="300" w:lineRule="exact"/>
              <w:jc w:val="center"/>
              <w:rPr>
                <w:rFonts w:ascii="方正黑体_GBK" w:eastAsia="方正黑体_GBK" w:hAnsi="宋体" w:cs="宋体"/>
                <w:color w:val="000000"/>
                <w:kern w:val="0"/>
                <w:szCs w:val="21"/>
              </w:rPr>
            </w:pPr>
            <w:r w:rsidRPr="00722E60">
              <w:rPr>
                <w:rFonts w:ascii="方正黑体_GBK" w:eastAsia="方正黑体_GBK" w:hAnsi="宋体" w:cs="宋体" w:hint="eastAsia"/>
                <w:color w:val="000000"/>
                <w:kern w:val="0"/>
                <w:szCs w:val="21"/>
              </w:rPr>
              <w:t>数量</w:t>
            </w:r>
          </w:p>
          <w:p w:rsidR="00722E60" w:rsidRPr="00722E60" w:rsidRDefault="00722E60" w:rsidP="00722E60">
            <w:pPr>
              <w:spacing w:line="300" w:lineRule="exact"/>
              <w:jc w:val="center"/>
              <w:rPr>
                <w:rFonts w:ascii="方正黑体_GBK" w:eastAsia="方正黑体_GBK" w:hAnsi="宋体" w:cs="宋体"/>
                <w:color w:val="000000"/>
                <w:kern w:val="0"/>
                <w:szCs w:val="21"/>
              </w:rPr>
            </w:pPr>
            <w:r w:rsidRPr="00722E60">
              <w:rPr>
                <w:rFonts w:ascii="方正黑体_GBK" w:eastAsia="方正黑体_GBK" w:hAnsi="宋体" w:cs="宋体" w:hint="eastAsia"/>
                <w:color w:val="000000"/>
                <w:kern w:val="0"/>
                <w:szCs w:val="21"/>
              </w:rPr>
              <w:t>（台/件/套）</w:t>
            </w:r>
          </w:p>
        </w:tc>
      </w:tr>
      <w:tr w:rsidR="00722E60" w:rsidRPr="00722E60" w:rsidTr="00722E60">
        <w:trPr>
          <w:trHeight w:hRule="exact" w:val="454"/>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b/>
                <w:bCs/>
                <w:color w:val="000000"/>
                <w:kern w:val="0"/>
                <w:szCs w:val="21"/>
              </w:rPr>
            </w:pPr>
            <w:proofErr w:type="gramStart"/>
            <w:r w:rsidRPr="00722E60">
              <w:rPr>
                <w:rFonts w:ascii="方正仿宋_GBK" w:eastAsia="方正仿宋_GBK" w:hAnsi="宋体" w:cs="宋体" w:hint="eastAsia"/>
                <w:b/>
                <w:bCs/>
                <w:color w:val="000000"/>
                <w:kern w:val="0"/>
                <w:szCs w:val="21"/>
              </w:rPr>
              <w:t>一</w:t>
            </w:r>
            <w:proofErr w:type="gramEnd"/>
          </w:p>
        </w:tc>
        <w:tc>
          <w:tcPr>
            <w:tcW w:w="7818" w:type="dxa"/>
            <w:gridSpan w:val="3"/>
            <w:shd w:val="clear" w:color="auto" w:fill="auto"/>
            <w:vAlign w:val="center"/>
            <w:hideMark/>
          </w:tcPr>
          <w:p w:rsidR="00722E60" w:rsidRPr="00722E60" w:rsidRDefault="00722E60" w:rsidP="00722E60">
            <w:pPr>
              <w:widowControl/>
              <w:spacing w:line="300" w:lineRule="exact"/>
              <w:jc w:val="left"/>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常规功能检查仪器</w:t>
            </w:r>
          </w:p>
        </w:tc>
      </w:tr>
      <w:tr w:rsidR="00722E60" w:rsidRPr="00722E60" w:rsidTr="00722E60">
        <w:trPr>
          <w:trHeight w:hRule="exact" w:val="454"/>
          <w:jc w:val="center"/>
        </w:trPr>
        <w:tc>
          <w:tcPr>
            <w:tcW w:w="1391" w:type="dxa"/>
            <w:vMerge w:val="restart"/>
            <w:shd w:val="clear" w:color="auto" w:fill="auto"/>
            <w:vAlign w:val="center"/>
            <w:hideMark/>
          </w:tcPr>
          <w:p w:rsidR="0094631E"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所有体检</w:t>
            </w:r>
          </w:p>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项目</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身高体重仪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proofErr w:type="gramStart"/>
            <w:r w:rsidRPr="00722E60">
              <w:rPr>
                <w:rFonts w:ascii="方正仿宋_GBK" w:eastAsia="方正仿宋_GBK" w:hAnsi="宋体" w:cs="宋体" w:hint="eastAsia"/>
                <w:color w:val="000000"/>
                <w:kern w:val="0"/>
                <w:szCs w:val="21"/>
              </w:rPr>
              <w:t>额镜</w:t>
            </w:r>
            <w:proofErr w:type="gramEnd"/>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视力表</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色盲表</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电测听仪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心电图仪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肺功能仪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B 超</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X 光机或 DR 机</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血压计</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听诊器</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叩诊锤</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二</w:t>
            </w:r>
          </w:p>
        </w:tc>
        <w:tc>
          <w:tcPr>
            <w:tcW w:w="7818" w:type="dxa"/>
            <w:gridSpan w:val="3"/>
            <w:shd w:val="clear" w:color="auto" w:fill="auto"/>
            <w:vAlign w:val="center"/>
            <w:hideMark/>
          </w:tcPr>
          <w:p w:rsidR="00722E60" w:rsidRPr="00722E60" w:rsidRDefault="00722E60" w:rsidP="00722E60">
            <w:pPr>
              <w:widowControl/>
              <w:spacing w:line="300" w:lineRule="exact"/>
              <w:jc w:val="left"/>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特殊功能检查仪器</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粉尘因素类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肺功能仪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高仟伏 X 光机或 DR 机</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胸部CT</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化学因素类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骨密度计</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神经-肌电图仪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胸部CT</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物理因素类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电测听室+ 电测听仪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眼底镜</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裂隙灯</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val="restart"/>
            <w:shd w:val="clear" w:color="auto" w:fill="auto"/>
            <w:vAlign w:val="center"/>
            <w:hideMark/>
          </w:tcPr>
          <w:p w:rsidR="0094631E" w:rsidRPr="00722E60" w:rsidRDefault="0094631E" w:rsidP="0094631E">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生物因素类</w:t>
            </w: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彩色多普勒超声检查仪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脑电图仪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头颅 CT</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放射因素类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视野检查仪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眼底镜</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裂隙灯</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职业性肌肉骨骼疾病</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神经-肌电图仪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腕部高频彩色多普勒超声检查仪                                                           </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特殊因素类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电测听室+ 电测听仪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脑电图仪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神经-肌电图仪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肺功能仪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超声</w:t>
            </w:r>
            <w:proofErr w:type="gramStart"/>
            <w:r w:rsidRPr="00722E60">
              <w:rPr>
                <w:rFonts w:ascii="方正仿宋_GBK" w:eastAsia="方正仿宋_GBK" w:hAnsi="宋体" w:cs="宋体" w:hint="eastAsia"/>
                <w:color w:val="000000"/>
                <w:kern w:val="0"/>
                <w:szCs w:val="21"/>
              </w:rPr>
              <w:t>心动图仪</w:t>
            </w:r>
            <w:proofErr w:type="gramEnd"/>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彩色多普勒超声检查仪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高仟伏X光机或DR机</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声阻抗声反射</w:t>
            </w:r>
            <w:proofErr w:type="gramStart"/>
            <w:r w:rsidRPr="00722E60">
              <w:rPr>
                <w:rFonts w:ascii="方正仿宋_GBK" w:eastAsia="方正仿宋_GBK" w:hAnsi="宋体" w:cs="宋体" w:hint="eastAsia"/>
                <w:color w:val="000000"/>
                <w:kern w:val="0"/>
                <w:szCs w:val="21"/>
              </w:rPr>
              <w:t>阈</w:t>
            </w:r>
            <w:proofErr w:type="gramEnd"/>
            <w:r w:rsidRPr="00722E60">
              <w:rPr>
                <w:rFonts w:ascii="方正仿宋_GBK" w:eastAsia="方正仿宋_GBK" w:hAnsi="宋体" w:cs="宋体" w:hint="eastAsia"/>
                <w:color w:val="000000"/>
                <w:kern w:val="0"/>
                <w:szCs w:val="21"/>
              </w:rPr>
              <w:t>测试仪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proofErr w:type="gramStart"/>
            <w:r w:rsidRPr="00722E60">
              <w:rPr>
                <w:rFonts w:ascii="方正仿宋_GBK" w:eastAsia="方正仿宋_GBK" w:hAnsi="宋体" w:cs="宋体" w:hint="eastAsia"/>
                <w:color w:val="000000"/>
                <w:kern w:val="0"/>
                <w:szCs w:val="21"/>
              </w:rPr>
              <w:t>耳声发射</w:t>
            </w:r>
            <w:proofErr w:type="gramEnd"/>
            <w:r w:rsidRPr="00722E60">
              <w:rPr>
                <w:rFonts w:ascii="方正仿宋_GBK" w:eastAsia="方正仿宋_GBK" w:hAnsi="宋体" w:cs="宋体" w:hint="eastAsia"/>
                <w:color w:val="000000"/>
                <w:kern w:val="0"/>
                <w:szCs w:val="21"/>
              </w:rPr>
              <w:t>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听觉脑干诱发电位仪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多频稳态听觉电位仪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三</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常规实验室检测仪器</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val="restart"/>
            <w:shd w:val="clear" w:color="auto" w:fill="auto"/>
            <w:vAlign w:val="center"/>
            <w:hideMark/>
          </w:tcPr>
          <w:p w:rsidR="0094631E" w:rsidRPr="00722E60" w:rsidRDefault="0094631E" w:rsidP="0094631E">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所有因素</w:t>
            </w: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光学显微镜</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分光光度计（紫外及荧光）</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血氧饱和度测定仪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五分类血球分析仪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生化分析仪（半自动或全自动）</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尿液分析仪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722E60">
        <w:trPr>
          <w:trHeight w:hRule="exact" w:val="454"/>
          <w:jc w:val="center"/>
        </w:trPr>
        <w:tc>
          <w:tcPr>
            <w:tcW w:w="1391" w:type="dxa"/>
            <w:vMerge/>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分析天平(1/1000）</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val="restart"/>
            <w:shd w:val="clear" w:color="auto" w:fill="auto"/>
            <w:vAlign w:val="center"/>
            <w:hideMark/>
          </w:tcPr>
          <w:p w:rsidR="0094631E" w:rsidRPr="00722E60" w:rsidRDefault="0094631E" w:rsidP="0094631E">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所有因素</w:t>
            </w: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分析天平(1/10000)</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普通冰箱</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低温冰箱(-20 ℃)</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酶标仪/全自动</w:t>
            </w:r>
            <w:proofErr w:type="gramStart"/>
            <w:r w:rsidRPr="00722E60">
              <w:rPr>
                <w:rFonts w:ascii="方正仿宋_GBK" w:eastAsia="方正仿宋_GBK" w:hAnsi="宋体" w:cs="宋体" w:hint="eastAsia"/>
                <w:color w:val="000000"/>
                <w:kern w:val="0"/>
                <w:szCs w:val="21"/>
              </w:rPr>
              <w:t>酶免仪</w:t>
            </w:r>
            <w:proofErr w:type="gramEnd"/>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洗板机 </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电解质分析仪 </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去湿机</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恒温水浴箱</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离心机</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高温炉</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干燥箱</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生物显微镜 </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94631E">
        <w:trPr>
          <w:trHeight w:hRule="exact" w:val="425"/>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四</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特殊实验室检查仪器</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val="restart"/>
            <w:shd w:val="clear" w:color="auto" w:fill="auto"/>
            <w:vAlign w:val="center"/>
            <w:hideMark/>
          </w:tcPr>
          <w:p w:rsidR="0094631E" w:rsidRPr="00722E60" w:rsidRDefault="0094631E" w:rsidP="0094631E">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化学因素类</w:t>
            </w: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原子吸收分光光度计</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氢化物发生-原子荧光分光光度计</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高效液相色谱仪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气相色谱仪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液相色谱-质谱联用仪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气相色谱-质谱联用仪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电感耦合等离子体质谱仪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离子计（</w:t>
            </w:r>
            <w:proofErr w:type="gramStart"/>
            <w:r w:rsidRPr="00722E60">
              <w:rPr>
                <w:rFonts w:ascii="方正仿宋_GBK" w:eastAsia="方正仿宋_GBK" w:hAnsi="宋体" w:cs="宋体" w:hint="eastAsia"/>
                <w:color w:val="000000"/>
                <w:kern w:val="0"/>
                <w:szCs w:val="21"/>
              </w:rPr>
              <w:t>配氟电极</w:t>
            </w:r>
            <w:proofErr w:type="gramEnd"/>
            <w:r w:rsidRPr="00722E60">
              <w:rPr>
                <w:rFonts w:ascii="方正仿宋_GBK" w:eastAsia="方正仿宋_GBK" w:hAnsi="宋体" w:cs="宋体" w:hint="eastAsia"/>
                <w:color w:val="000000"/>
                <w:kern w:val="0"/>
                <w:szCs w:val="21"/>
              </w:rPr>
              <w:t>）</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测汞仪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proofErr w:type="gramStart"/>
            <w:r w:rsidRPr="00722E60">
              <w:rPr>
                <w:rFonts w:ascii="方正仿宋_GBK" w:eastAsia="方正仿宋_GBK" w:hAnsi="宋体" w:cs="宋体" w:hint="eastAsia"/>
                <w:color w:val="000000"/>
                <w:kern w:val="0"/>
                <w:szCs w:val="21"/>
              </w:rPr>
              <w:t>锌</w:t>
            </w:r>
            <w:proofErr w:type="gramEnd"/>
            <w:r w:rsidRPr="00722E60">
              <w:rPr>
                <w:rFonts w:ascii="方正仿宋_GBK" w:eastAsia="方正仿宋_GBK" w:hAnsi="宋体" w:cs="宋体" w:hint="eastAsia"/>
                <w:color w:val="000000"/>
                <w:kern w:val="0"/>
                <w:szCs w:val="21"/>
              </w:rPr>
              <w:t>原卟啉测定仪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酶联免疫检测仪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化学发光仪</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样品消化装置</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样品混匀装置</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磁力搅拌器</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94631E" w:rsidRPr="00722E60" w:rsidTr="0094631E">
        <w:trPr>
          <w:trHeight w:hRule="exact" w:val="425"/>
          <w:jc w:val="center"/>
        </w:trPr>
        <w:tc>
          <w:tcPr>
            <w:tcW w:w="1391" w:type="dxa"/>
            <w:vMerge/>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p>
        </w:tc>
        <w:tc>
          <w:tcPr>
            <w:tcW w:w="4680"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超声波清洗器</w:t>
            </w:r>
          </w:p>
        </w:tc>
        <w:tc>
          <w:tcPr>
            <w:tcW w:w="1580" w:type="dxa"/>
            <w:shd w:val="clear" w:color="auto" w:fill="auto"/>
            <w:vAlign w:val="center"/>
            <w:hideMark/>
          </w:tcPr>
          <w:p w:rsidR="0094631E" w:rsidRPr="00722E60" w:rsidRDefault="0094631E"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94631E" w:rsidRPr="00722E60" w:rsidRDefault="0094631E"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放射因素类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染色体分析系统</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化学发光仪</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生物因素类</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P2 实验室或 P3 实验室</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五</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b/>
                <w:bCs/>
                <w:color w:val="000000"/>
                <w:kern w:val="0"/>
                <w:szCs w:val="21"/>
              </w:rPr>
            </w:pPr>
            <w:r w:rsidRPr="00722E60">
              <w:rPr>
                <w:rFonts w:ascii="方正仿宋_GBK" w:eastAsia="方正仿宋_GBK" w:hAnsi="宋体" w:cs="宋体" w:hint="eastAsia"/>
                <w:b/>
                <w:bCs/>
                <w:color w:val="000000"/>
                <w:kern w:val="0"/>
                <w:szCs w:val="21"/>
              </w:rPr>
              <w:t>其他配套设施</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restart"/>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所有因素</w:t>
            </w: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电脑及打印设备 </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网络及服务器</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r w:rsidR="00722E60" w:rsidRPr="00722E60" w:rsidTr="00722E60">
        <w:trPr>
          <w:trHeight w:hRule="exact" w:val="454"/>
          <w:jc w:val="center"/>
        </w:trPr>
        <w:tc>
          <w:tcPr>
            <w:tcW w:w="1391" w:type="dxa"/>
            <w:vMerge/>
            <w:vAlign w:val="center"/>
            <w:hideMark/>
          </w:tcPr>
          <w:p w:rsidR="00722E60" w:rsidRPr="00722E60" w:rsidRDefault="00722E60" w:rsidP="00722E60">
            <w:pPr>
              <w:widowControl/>
              <w:spacing w:line="300" w:lineRule="exact"/>
              <w:jc w:val="left"/>
              <w:rPr>
                <w:rFonts w:ascii="方正仿宋_GBK" w:eastAsia="方正仿宋_GBK" w:hAnsi="宋体" w:cs="宋体"/>
                <w:color w:val="000000"/>
                <w:kern w:val="0"/>
                <w:szCs w:val="21"/>
              </w:rPr>
            </w:pPr>
          </w:p>
        </w:tc>
        <w:tc>
          <w:tcPr>
            <w:tcW w:w="4680"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职业健康体检软件系统 </w:t>
            </w:r>
          </w:p>
        </w:tc>
        <w:tc>
          <w:tcPr>
            <w:tcW w:w="1580" w:type="dxa"/>
            <w:shd w:val="clear" w:color="auto" w:fill="auto"/>
            <w:vAlign w:val="center"/>
            <w:hideMark/>
          </w:tcPr>
          <w:p w:rsidR="00722E60" w:rsidRPr="00722E60" w:rsidRDefault="00722E60" w:rsidP="00722E60">
            <w:pPr>
              <w:widowControl/>
              <w:spacing w:line="300" w:lineRule="exact"/>
              <w:jc w:val="center"/>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是□  否□</w:t>
            </w:r>
          </w:p>
        </w:tc>
        <w:tc>
          <w:tcPr>
            <w:tcW w:w="1558" w:type="dxa"/>
            <w:shd w:val="clear" w:color="auto" w:fill="auto"/>
            <w:vAlign w:val="center"/>
            <w:hideMark/>
          </w:tcPr>
          <w:p w:rsidR="00722E60" w:rsidRPr="00722E60" w:rsidRDefault="00722E60" w:rsidP="00722E60">
            <w:pPr>
              <w:widowControl/>
              <w:spacing w:line="300" w:lineRule="exact"/>
              <w:rPr>
                <w:rFonts w:ascii="方正仿宋_GBK" w:eastAsia="方正仿宋_GBK" w:hAnsi="宋体" w:cs="宋体"/>
                <w:color w:val="000000"/>
                <w:kern w:val="0"/>
                <w:szCs w:val="21"/>
              </w:rPr>
            </w:pPr>
            <w:r w:rsidRPr="00722E60">
              <w:rPr>
                <w:rFonts w:ascii="方正仿宋_GBK" w:eastAsia="方正仿宋_GBK" w:hAnsi="宋体" w:cs="宋体" w:hint="eastAsia"/>
                <w:color w:val="000000"/>
                <w:kern w:val="0"/>
                <w:szCs w:val="21"/>
              </w:rPr>
              <w:t xml:space="preserve">　</w:t>
            </w:r>
          </w:p>
        </w:tc>
      </w:tr>
    </w:tbl>
    <w:p w:rsidR="009114DF" w:rsidRPr="00146F10" w:rsidRDefault="00146F10" w:rsidP="00146F10">
      <w:pPr>
        <w:spacing w:line="560" w:lineRule="exact"/>
        <w:ind w:firstLineChars="200" w:firstLine="420"/>
        <w:rPr>
          <w:rFonts w:ascii="方正仿宋_GBK" w:eastAsia="方正仿宋_GBK"/>
          <w:szCs w:val="21"/>
        </w:rPr>
      </w:pPr>
      <w:r w:rsidRPr="00146F10">
        <w:rPr>
          <w:rFonts w:ascii="方正仿宋_GBK" w:eastAsia="方正仿宋_GBK" w:hint="eastAsia"/>
          <w:szCs w:val="21"/>
        </w:rPr>
        <w:t>备注：如仪器不能完全具备，则只能开展现有仪器对应的功能检查及检验项目。</w:t>
      </w:r>
    </w:p>
    <w:p w:rsidR="009114DF" w:rsidRPr="00146F10" w:rsidRDefault="009114DF" w:rsidP="00146F10">
      <w:pPr>
        <w:spacing w:line="560" w:lineRule="exact"/>
        <w:ind w:firstLineChars="200" w:firstLine="420"/>
        <w:rPr>
          <w:rFonts w:ascii="方正仿宋_GBK" w:eastAsia="方正仿宋_GBK"/>
          <w:szCs w:val="21"/>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2F35DE" w:rsidRPr="002F35DE" w:rsidRDefault="002F35DE" w:rsidP="002F35DE">
      <w:pPr>
        <w:spacing w:line="560" w:lineRule="exact"/>
        <w:rPr>
          <w:rFonts w:ascii="方正黑体_GBK" w:eastAsia="方正黑体_GBK"/>
          <w:sz w:val="28"/>
          <w:szCs w:val="28"/>
        </w:rPr>
      </w:pPr>
      <w:r w:rsidRPr="002F35DE">
        <w:rPr>
          <w:rFonts w:ascii="方正黑体_GBK" w:eastAsia="方正黑体_GBK" w:hint="eastAsia"/>
          <w:sz w:val="28"/>
          <w:szCs w:val="28"/>
        </w:rPr>
        <w:t>附表 3</w:t>
      </w:r>
    </w:p>
    <w:p w:rsidR="009114DF" w:rsidRDefault="002F35DE" w:rsidP="0051380B">
      <w:pPr>
        <w:spacing w:line="560" w:lineRule="exact"/>
        <w:jc w:val="center"/>
        <w:rPr>
          <w:rFonts w:ascii="方正小标宋_GBK" w:eastAsia="方正小标宋_GBK"/>
          <w:sz w:val="32"/>
          <w:szCs w:val="32"/>
        </w:rPr>
      </w:pPr>
      <w:r w:rsidRPr="0051380B">
        <w:rPr>
          <w:rFonts w:ascii="方正小标宋_GBK" w:eastAsia="方正小标宋_GBK" w:hint="eastAsia"/>
          <w:sz w:val="32"/>
          <w:szCs w:val="32"/>
        </w:rPr>
        <w:t>江苏省职业健康检查机构功能检查及检验项目一览表</w:t>
      </w:r>
    </w:p>
    <w:p w:rsidR="00C6351E" w:rsidRPr="0051380B" w:rsidRDefault="00C6351E" w:rsidP="00C6351E">
      <w:pPr>
        <w:spacing w:line="400" w:lineRule="exact"/>
        <w:jc w:val="center"/>
        <w:rPr>
          <w:rFonts w:ascii="方正小标宋_GBK" w:eastAsia="方正小标宋_GBK"/>
          <w:sz w:val="32"/>
          <w:szCs w:val="32"/>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536"/>
        <w:gridCol w:w="1559"/>
        <w:gridCol w:w="1276"/>
        <w:gridCol w:w="992"/>
      </w:tblGrid>
      <w:tr w:rsidR="0051380B" w:rsidRPr="002F35DE" w:rsidTr="007A0B25">
        <w:trPr>
          <w:trHeight w:hRule="exact" w:val="851"/>
          <w:tblHeader/>
          <w:jc w:val="center"/>
        </w:trPr>
        <w:tc>
          <w:tcPr>
            <w:tcW w:w="846" w:type="dxa"/>
            <w:shd w:val="clear" w:color="auto" w:fill="auto"/>
            <w:vAlign w:val="center"/>
            <w:hideMark/>
          </w:tcPr>
          <w:p w:rsidR="002F35DE" w:rsidRPr="002F35DE" w:rsidRDefault="002F35DE" w:rsidP="002F35DE">
            <w:pPr>
              <w:widowControl/>
              <w:spacing w:line="280" w:lineRule="exact"/>
              <w:jc w:val="center"/>
              <w:rPr>
                <w:rFonts w:ascii="方正黑体_GBK" w:eastAsia="方正黑体_GBK" w:hAnsi="宋体" w:cs="宋体"/>
                <w:color w:val="000000"/>
                <w:kern w:val="0"/>
                <w:szCs w:val="21"/>
              </w:rPr>
            </w:pPr>
            <w:r w:rsidRPr="002F35DE">
              <w:rPr>
                <w:rFonts w:ascii="方正黑体_GBK" w:eastAsia="方正黑体_GBK" w:hAnsi="宋体" w:cs="宋体" w:hint="eastAsia"/>
                <w:color w:val="000000"/>
                <w:kern w:val="0"/>
                <w:szCs w:val="21"/>
              </w:rPr>
              <w:t>类别</w:t>
            </w:r>
          </w:p>
        </w:tc>
        <w:tc>
          <w:tcPr>
            <w:tcW w:w="4536" w:type="dxa"/>
            <w:shd w:val="clear" w:color="auto" w:fill="auto"/>
            <w:vAlign w:val="center"/>
            <w:hideMark/>
          </w:tcPr>
          <w:p w:rsidR="002F35DE" w:rsidRPr="002F35DE" w:rsidRDefault="002F35DE" w:rsidP="002F35DE">
            <w:pPr>
              <w:widowControl/>
              <w:spacing w:line="280" w:lineRule="exact"/>
              <w:jc w:val="center"/>
              <w:rPr>
                <w:rFonts w:ascii="方正黑体_GBK" w:eastAsia="方正黑体_GBK" w:hAnsi="宋体" w:cs="宋体"/>
                <w:color w:val="000000"/>
                <w:kern w:val="0"/>
                <w:szCs w:val="21"/>
              </w:rPr>
            </w:pPr>
            <w:r w:rsidRPr="002F35DE">
              <w:rPr>
                <w:rFonts w:ascii="方正黑体_GBK" w:eastAsia="方正黑体_GBK" w:hAnsi="宋体" w:cs="宋体" w:hint="eastAsia"/>
                <w:color w:val="000000"/>
                <w:kern w:val="0"/>
                <w:szCs w:val="21"/>
              </w:rPr>
              <w:t>项  目  名  称</w:t>
            </w:r>
          </w:p>
        </w:tc>
        <w:tc>
          <w:tcPr>
            <w:tcW w:w="1559" w:type="dxa"/>
            <w:shd w:val="clear" w:color="auto" w:fill="auto"/>
            <w:vAlign w:val="center"/>
            <w:hideMark/>
          </w:tcPr>
          <w:p w:rsidR="002F35DE" w:rsidRPr="002F35DE" w:rsidRDefault="002F35DE" w:rsidP="00891B7E">
            <w:pPr>
              <w:widowControl/>
              <w:spacing w:line="280" w:lineRule="exact"/>
              <w:jc w:val="center"/>
              <w:rPr>
                <w:rFonts w:ascii="方正黑体_GBK" w:eastAsia="方正黑体_GBK" w:hAnsi="宋体" w:cs="宋体"/>
                <w:color w:val="000000"/>
                <w:kern w:val="0"/>
                <w:szCs w:val="21"/>
              </w:rPr>
            </w:pPr>
            <w:r w:rsidRPr="002F35DE">
              <w:rPr>
                <w:rFonts w:ascii="方正黑体_GBK" w:eastAsia="方正黑体_GBK" w:hAnsi="宋体" w:cs="宋体" w:hint="eastAsia"/>
                <w:color w:val="000000"/>
                <w:kern w:val="0"/>
                <w:szCs w:val="21"/>
              </w:rPr>
              <w:t>是否开展</w:t>
            </w:r>
          </w:p>
        </w:tc>
        <w:tc>
          <w:tcPr>
            <w:tcW w:w="1276" w:type="dxa"/>
            <w:shd w:val="clear" w:color="auto" w:fill="auto"/>
            <w:vAlign w:val="center"/>
            <w:hideMark/>
          </w:tcPr>
          <w:p w:rsidR="002F35DE" w:rsidRPr="002F35DE" w:rsidRDefault="002F35DE" w:rsidP="002F35DE">
            <w:pPr>
              <w:widowControl/>
              <w:spacing w:line="280" w:lineRule="exact"/>
              <w:jc w:val="center"/>
              <w:rPr>
                <w:rFonts w:ascii="方正黑体_GBK" w:eastAsia="方正黑体_GBK" w:hAnsi="宋体" w:cs="宋体"/>
                <w:color w:val="000000"/>
                <w:kern w:val="0"/>
                <w:szCs w:val="21"/>
              </w:rPr>
            </w:pPr>
            <w:r w:rsidRPr="002F35DE">
              <w:rPr>
                <w:rFonts w:ascii="方正黑体_GBK" w:eastAsia="方正黑体_GBK" w:hAnsi="宋体" w:cs="宋体" w:hint="eastAsia"/>
                <w:color w:val="000000"/>
                <w:kern w:val="0"/>
                <w:szCs w:val="21"/>
              </w:rPr>
              <w:t>使用仪器及型号</w:t>
            </w:r>
          </w:p>
        </w:tc>
        <w:tc>
          <w:tcPr>
            <w:tcW w:w="992" w:type="dxa"/>
            <w:shd w:val="clear" w:color="auto" w:fill="auto"/>
            <w:vAlign w:val="center"/>
            <w:hideMark/>
          </w:tcPr>
          <w:p w:rsidR="002F35DE" w:rsidRPr="002F35DE" w:rsidRDefault="002F35DE" w:rsidP="002F35DE">
            <w:pPr>
              <w:widowControl/>
              <w:spacing w:line="280" w:lineRule="exact"/>
              <w:jc w:val="center"/>
              <w:rPr>
                <w:rFonts w:ascii="方正黑体_GBK" w:eastAsia="方正黑体_GBK" w:hAnsi="宋体" w:cs="宋体"/>
                <w:color w:val="000000"/>
                <w:kern w:val="0"/>
                <w:szCs w:val="21"/>
              </w:rPr>
            </w:pPr>
            <w:r w:rsidRPr="002F35DE">
              <w:rPr>
                <w:rFonts w:ascii="方正黑体_GBK" w:eastAsia="方正黑体_GBK" w:hAnsi="宋体" w:cs="宋体" w:hint="eastAsia"/>
                <w:color w:val="000000"/>
                <w:kern w:val="0"/>
                <w:szCs w:val="21"/>
              </w:rPr>
              <w:t>操作人</w:t>
            </w:r>
          </w:p>
        </w:tc>
      </w:tr>
      <w:tr w:rsidR="0051380B" w:rsidRPr="002F35DE" w:rsidTr="007A0B25">
        <w:trPr>
          <w:trHeight w:hRule="exact" w:val="454"/>
          <w:jc w:val="center"/>
        </w:trPr>
        <w:tc>
          <w:tcPr>
            <w:tcW w:w="846" w:type="dxa"/>
            <w:vMerge w:val="restart"/>
            <w:shd w:val="clear" w:color="auto" w:fill="auto"/>
            <w:vAlign w:val="center"/>
            <w:hideMark/>
          </w:tcPr>
          <w:p w:rsidR="002F35DE" w:rsidRPr="002F35DE" w:rsidRDefault="002F35DE"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功     能     检     查</w:t>
            </w: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肝胆</w:t>
            </w:r>
            <w:proofErr w:type="gramStart"/>
            <w:r w:rsidRPr="002F35DE">
              <w:rPr>
                <w:rFonts w:ascii="方正仿宋_GBK" w:eastAsia="方正仿宋_GBK" w:hAnsi="宋体" w:cs="宋体" w:hint="eastAsia"/>
                <w:color w:val="000000"/>
                <w:kern w:val="0"/>
                <w:szCs w:val="21"/>
              </w:rPr>
              <w:t>脾</w:t>
            </w:r>
            <w:proofErr w:type="gramEnd"/>
            <w:r w:rsidRPr="002F35DE">
              <w:rPr>
                <w:rFonts w:ascii="方正仿宋_GBK" w:eastAsia="方正仿宋_GBK" w:hAnsi="宋体" w:cs="宋体" w:hint="eastAsia"/>
                <w:color w:val="000000"/>
                <w:kern w:val="0"/>
                <w:szCs w:val="21"/>
              </w:rPr>
              <w:t>双肾B超</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心电图</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肺通气功能</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肺弥散功能</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纯音听阈测定</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晶状体</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眼底检查</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胸部高仟伏</w:t>
            </w:r>
            <w:r w:rsidR="00C36DA6" w:rsidRPr="002F35DE">
              <w:rPr>
                <w:rFonts w:ascii="方正仿宋_GBK" w:eastAsia="方正仿宋_GBK" w:hAnsi="宋体" w:cs="宋体" w:hint="eastAsia"/>
                <w:color w:val="000000"/>
                <w:kern w:val="0"/>
                <w:szCs w:val="21"/>
              </w:rPr>
              <w:t>X</w:t>
            </w:r>
            <w:r w:rsidRPr="002F35DE">
              <w:rPr>
                <w:rFonts w:ascii="方正仿宋_GBK" w:eastAsia="方正仿宋_GBK" w:hAnsi="宋体" w:cs="宋体" w:hint="eastAsia"/>
                <w:color w:val="000000"/>
                <w:kern w:val="0"/>
                <w:szCs w:val="21"/>
              </w:rPr>
              <w:t>线摄片或DR摄片</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骨骼X线摄片</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神经传导速度</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超声心动图</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下肢动静脉彩色多普勒超声</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腕部高频彩色多普勒超声</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声阻抗声反射</w:t>
            </w:r>
            <w:proofErr w:type="gramStart"/>
            <w:r w:rsidRPr="002F35DE">
              <w:rPr>
                <w:rFonts w:ascii="方正仿宋_GBK" w:eastAsia="方正仿宋_GBK" w:hAnsi="宋体" w:cs="宋体" w:hint="eastAsia"/>
                <w:color w:val="000000"/>
                <w:kern w:val="0"/>
                <w:szCs w:val="21"/>
              </w:rPr>
              <w:t>阈</w:t>
            </w:r>
            <w:proofErr w:type="gramEnd"/>
            <w:r w:rsidRPr="002F35DE">
              <w:rPr>
                <w:rFonts w:ascii="方正仿宋_GBK" w:eastAsia="方正仿宋_GBK" w:hAnsi="宋体" w:cs="宋体" w:hint="eastAsia"/>
                <w:color w:val="000000"/>
                <w:kern w:val="0"/>
                <w:szCs w:val="21"/>
              </w:rPr>
              <w:t>测试</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耳声发射</w:t>
            </w:r>
            <w:proofErr w:type="gramEnd"/>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听觉脑干诱发电位</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多频稳态听觉电位</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胸部CT</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51380B" w:rsidRPr="002F35DE" w:rsidTr="007A0B25">
        <w:trPr>
          <w:trHeight w:hRule="exact" w:val="454"/>
          <w:jc w:val="center"/>
        </w:trPr>
        <w:tc>
          <w:tcPr>
            <w:tcW w:w="846" w:type="dxa"/>
            <w:vMerge/>
            <w:vAlign w:val="center"/>
            <w:hideMark/>
          </w:tcPr>
          <w:p w:rsidR="002F35DE" w:rsidRPr="002F35DE" w:rsidRDefault="002F35DE" w:rsidP="002F35DE">
            <w:pPr>
              <w:widowControl/>
              <w:spacing w:line="280" w:lineRule="exact"/>
              <w:jc w:val="left"/>
              <w:rPr>
                <w:rFonts w:ascii="方正仿宋_GBK" w:eastAsia="方正仿宋_GBK" w:hAnsi="宋体" w:cs="宋体"/>
                <w:color w:val="000000"/>
                <w:kern w:val="0"/>
                <w:szCs w:val="21"/>
              </w:rPr>
            </w:pPr>
          </w:p>
        </w:tc>
        <w:tc>
          <w:tcPr>
            <w:tcW w:w="453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头颅CT</w:t>
            </w:r>
          </w:p>
        </w:tc>
        <w:tc>
          <w:tcPr>
            <w:tcW w:w="1559" w:type="dxa"/>
            <w:shd w:val="clear" w:color="auto" w:fill="auto"/>
            <w:vAlign w:val="center"/>
            <w:hideMark/>
          </w:tcPr>
          <w:p w:rsidR="002F35DE" w:rsidRPr="002F35DE" w:rsidRDefault="002F35D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2F35DE" w:rsidRPr="002F35DE" w:rsidRDefault="002F35D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val="386"/>
          <w:jc w:val="center"/>
        </w:trPr>
        <w:tc>
          <w:tcPr>
            <w:tcW w:w="846" w:type="dxa"/>
            <w:vMerge w:val="restart"/>
            <w:shd w:val="clear" w:color="auto" w:fill="auto"/>
            <w:vAlign w:val="center"/>
            <w:hideMark/>
          </w:tcPr>
          <w:p w:rsidR="00C6351E" w:rsidRDefault="00C6351E"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临</w:t>
            </w:r>
          </w:p>
          <w:p w:rsidR="00C6351E" w:rsidRPr="002F35DE" w:rsidRDefault="00C6351E"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床     检     </w:t>
            </w:r>
            <w:proofErr w:type="gramStart"/>
            <w:r w:rsidRPr="002F35DE">
              <w:rPr>
                <w:rFonts w:ascii="方正仿宋_GBK" w:eastAsia="方正仿宋_GBK" w:hAnsi="宋体" w:cs="宋体" w:hint="eastAsia"/>
                <w:color w:val="000000"/>
                <w:kern w:val="0"/>
                <w:szCs w:val="21"/>
              </w:rPr>
              <w:t>验</w:t>
            </w:r>
            <w:proofErr w:type="gramEnd"/>
            <w:r w:rsidRPr="002F35DE">
              <w:rPr>
                <w:rFonts w:ascii="方正仿宋_GBK" w:eastAsia="方正仿宋_GBK" w:hAnsi="宋体" w:cs="宋体" w:hint="eastAsia"/>
                <w:color w:val="000000"/>
                <w:kern w:val="0"/>
                <w:szCs w:val="21"/>
              </w:rPr>
              <w:t xml:space="preserve">     类</w:t>
            </w:r>
          </w:p>
          <w:p w:rsidR="00C6351E" w:rsidRPr="002F35DE" w:rsidRDefault="00C6351E" w:rsidP="00821699">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别</w:t>
            </w: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全血细胞分析</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网织RBC计数</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血沉</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血型</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val="restart"/>
            <w:shd w:val="clear" w:color="auto" w:fill="auto"/>
            <w:vAlign w:val="center"/>
            <w:hideMark/>
          </w:tcPr>
          <w:p w:rsidR="00C6351E" w:rsidRDefault="00C6351E" w:rsidP="00FE6812">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临</w:t>
            </w:r>
          </w:p>
          <w:p w:rsidR="00C6351E" w:rsidRPr="002F35DE" w:rsidRDefault="00C6351E" w:rsidP="00FE6812">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床     检     </w:t>
            </w:r>
            <w:proofErr w:type="gramStart"/>
            <w:r w:rsidRPr="002F35DE">
              <w:rPr>
                <w:rFonts w:ascii="方正仿宋_GBK" w:eastAsia="方正仿宋_GBK" w:hAnsi="宋体" w:cs="宋体" w:hint="eastAsia"/>
                <w:color w:val="000000"/>
                <w:kern w:val="0"/>
                <w:szCs w:val="21"/>
              </w:rPr>
              <w:t>验</w:t>
            </w:r>
            <w:proofErr w:type="gramEnd"/>
            <w:r w:rsidRPr="002F35DE">
              <w:rPr>
                <w:rFonts w:ascii="方正仿宋_GBK" w:eastAsia="方正仿宋_GBK" w:hAnsi="宋体" w:cs="宋体" w:hint="eastAsia"/>
                <w:color w:val="000000"/>
                <w:kern w:val="0"/>
                <w:szCs w:val="21"/>
              </w:rPr>
              <w:t xml:space="preserve">     类</w:t>
            </w:r>
          </w:p>
          <w:p w:rsidR="00C6351E" w:rsidRPr="002F35DE" w:rsidRDefault="00C6351E" w:rsidP="00D7651D">
            <w:pPr>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别</w:t>
            </w: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异形淋巴细胞计数</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D7651D">
            <w:pPr>
              <w:widowControl/>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嗜酸细胞计数</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血红蛋白测定</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血小板计数</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尿液分析</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大便常规</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血清丙氨酸转移酶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血清天冬氨酸氨基转移酶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血清总蛋白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血清白蛋白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血清球蛋白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血清白蛋白与球蛋白比值</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血清碱性磷酸酶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血清γ-谷氨酰氨基转移酶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血清总胆红素</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血清直接胆红素</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B95B54">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血气分析</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B95B54">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高铁血红蛋白定量</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血碳氧血红蛋白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全血或红细胞胆碱酯酶活性</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血清甘油三酯</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血清总胆固醇</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血清高密度脂蛋白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血清低密度脂蛋白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B95B54">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血清载脂蛋白B</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B95B54">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肌钙蛋白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A0B25">
        <w:trPr>
          <w:trHeight w:hRule="exact" w:val="454"/>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乳酸脱氢酶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val="restart"/>
            <w:shd w:val="clear" w:color="auto" w:fill="auto"/>
            <w:vAlign w:val="center"/>
            <w:hideMark/>
          </w:tcPr>
          <w:p w:rsidR="00C6351E" w:rsidRDefault="00C6351E" w:rsidP="00D7651D">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临</w:t>
            </w:r>
          </w:p>
          <w:p w:rsidR="00C6351E" w:rsidRPr="002F35DE" w:rsidRDefault="00C6351E" w:rsidP="00D7651D">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床     检     </w:t>
            </w:r>
            <w:proofErr w:type="gramStart"/>
            <w:r w:rsidRPr="002F35DE">
              <w:rPr>
                <w:rFonts w:ascii="方正仿宋_GBK" w:eastAsia="方正仿宋_GBK" w:hAnsi="宋体" w:cs="宋体" w:hint="eastAsia"/>
                <w:color w:val="000000"/>
                <w:kern w:val="0"/>
                <w:szCs w:val="21"/>
              </w:rPr>
              <w:t>验</w:t>
            </w:r>
            <w:proofErr w:type="gramEnd"/>
            <w:r w:rsidRPr="002F35DE">
              <w:rPr>
                <w:rFonts w:ascii="方正仿宋_GBK" w:eastAsia="方正仿宋_GBK" w:hAnsi="宋体" w:cs="宋体" w:hint="eastAsia"/>
                <w:color w:val="000000"/>
                <w:kern w:val="0"/>
                <w:szCs w:val="21"/>
              </w:rPr>
              <w:t xml:space="preserve">     类</w:t>
            </w:r>
          </w:p>
          <w:p w:rsidR="00C6351E" w:rsidRPr="002F35DE" w:rsidRDefault="00C6351E" w:rsidP="00D7651D">
            <w:pPr>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别</w:t>
            </w: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血清肌酸激酶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D7651D">
            <w:pPr>
              <w:widowControl/>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血清肌酸激酶同工酶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血清α-羟丁酸脱氢酶</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血清葡萄糖</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血清尿素</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血清肌</w:t>
            </w:r>
            <w:proofErr w:type="gramStart"/>
            <w:r w:rsidRPr="002F35DE">
              <w:rPr>
                <w:rFonts w:ascii="方正仿宋_GBK" w:eastAsia="方正仿宋_GBK" w:hAnsi="宋体" w:cs="宋体" w:hint="eastAsia"/>
                <w:color w:val="000000"/>
                <w:kern w:val="0"/>
                <w:szCs w:val="21"/>
              </w:rPr>
              <w:t>酐</w:t>
            </w:r>
            <w:proofErr w:type="gramEnd"/>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血钾</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血钠</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血氯</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血钙</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血磷</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血尿酸</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血清β</w:t>
            </w:r>
            <w:r w:rsidRPr="002F35DE">
              <w:rPr>
                <w:rFonts w:ascii="方正仿宋_GBK" w:eastAsia="方正仿宋_GBK" w:hAnsi="宋体" w:cs="宋体" w:hint="eastAsia"/>
                <w:color w:val="000000"/>
                <w:kern w:val="0"/>
                <w:szCs w:val="21"/>
                <w:vertAlign w:val="subscript"/>
              </w:rPr>
              <w:t>2</w:t>
            </w:r>
            <w:r w:rsidRPr="002F35DE">
              <w:rPr>
                <w:rFonts w:ascii="方正仿宋_GBK" w:eastAsia="方正仿宋_GBK" w:hAnsi="宋体" w:cs="宋体" w:hint="eastAsia"/>
                <w:color w:val="000000"/>
                <w:kern w:val="0"/>
                <w:szCs w:val="21"/>
              </w:rPr>
              <w:t>微球蛋白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尿β</w:t>
            </w:r>
            <w:r w:rsidRPr="002F35DE">
              <w:rPr>
                <w:rFonts w:ascii="方正仿宋_GBK" w:eastAsia="方正仿宋_GBK" w:hAnsi="宋体" w:cs="宋体" w:hint="eastAsia"/>
                <w:color w:val="000000"/>
                <w:kern w:val="0"/>
                <w:szCs w:val="21"/>
                <w:vertAlign w:val="subscript"/>
              </w:rPr>
              <w:t>2</w:t>
            </w:r>
            <w:r w:rsidRPr="002F35DE">
              <w:rPr>
                <w:rFonts w:ascii="方正仿宋_GBK" w:eastAsia="方正仿宋_GBK" w:hAnsi="宋体" w:cs="宋体" w:hint="eastAsia"/>
                <w:color w:val="000000"/>
                <w:kern w:val="0"/>
                <w:szCs w:val="21"/>
              </w:rPr>
              <w:t>微球蛋白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尿α</w:t>
            </w:r>
            <w:r w:rsidRPr="002F35DE">
              <w:rPr>
                <w:rFonts w:ascii="方正仿宋_GBK" w:eastAsia="方正仿宋_GBK" w:hAnsi="宋体" w:cs="宋体" w:hint="eastAsia"/>
                <w:color w:val="000000"/>
                <w:kern w:val="0"/>
                <w:szCs w:val="21"/>
                <w:vertAlign w:val="subscript"/>
              </w:rPr>
              <w:t>1</w:t>
            </w:r>
            <w:r w:rsidRPr="002F35DE">
              <w:rPr>
                <w:rFonts w:ascii="方正仿宋_GBK" w:eastAsia="方正仿宋_GBK" w:hAnsi="宋体" w:cs="宋体" w:hint="eastAsia"/>
                <w:color w:val="000000"/>
                <w:kern w:val="0"/>
                <w:szCs w:val="21"/>
              </w:rPr>
              <w:t>微球蛋白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尿视黄</w:t>
            </w:r>
            <w:proofErr w:type="gramEnd"/>
            <w:r w:rsidRPr="002F35DE">
              <w:rPr>
                <w:rFonts w:ascii="方正仿宋_GBK" w:eastAsia="方正仿宋_GBK" w:hAnsi="宋体" w:cs="宋体" w:hint="eastAsia"/>
                <w:color w:val="000000"/>
                <w:kern w:val="0"/>
                <w:szCs w:val="21"/>
              </w:rPr>
              <w:t>醇结合蛋白</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免疫球蛋白总量测定</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虎红缓冲</w:t>
            </w:r>
            <w:proofErr w:type="gramEnd"/>
            <w:r w:rsidRPr="002F35DE">
              <w:rPr>
                <w:rFonts w:ascii="方正仿宋_GBK" w:eastAsia="方正仿宋_GBK" w:hAnsi="宋体" w:cs="宋体" w:hint="eastAsia"/>
                <w:color w:val="000000"/>
                <w:kern w:val="0"/>
                <w:szCs w:val="21"/>
              </w:rPr>
              <w:t>液</w:t>
            </w:r>
            <w:proofErr w:type="gramStart"/>
            <w:r w:rsidRPr="002F35DE">
              <w:rPr>
                <w:rFonts w:ascii="方正仿宋_GBK" w:eastAsia="方正仿宋_GBK" w:hAnsi="宋体" w:cs="宋体" w:hint="eastAsia"/>
                <w:color w:val="000000"/>
                <w:kern w:val="0"/>
                <w:szCs w:val="21"/>
              </w:rPr>
              <w:t>玻</w:t>
            </w:r>
            <w:proofErr w:type="gramEnd"/>
            <w:r w:rsidRPr="002F35DE">
              <w:rPr>
                <w:rFonts w:ascii="方正仿宋_GBK" w:eastAsia="方正仿宋_GBK" w:hAnsi="宋体" w:cs="宋体" w:hint="eastAsia"/>
                <w:color w:val="000000"/>
                <w:kern w:val="0"/>
                <w:szCs w:val="21"/>
              </w:rPr>
              <w:t>片凝集试验</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酶联免疫吸附试验</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淋巴细胞微核试验</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外周血淋巴细胞染色体畸变试验</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血氧饱和度</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类风湿因子</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C6351E" w:rsidRPr="002F35DE" w:rsidTr="007649B4">
        <w:trPr>
          <w:trHeight w:hRule="exact" w:val="425"/>
          <w:jc w:val="center"/>
        </w:trPr>
        <w:tc>
          <w:tcPr>
            <w:tcW w:w="846" w:type="dxa"/>
            <w:vMerge/>
            <w:shd w:val="clear" w:color="auto" w:fill="auto"/>
            <w:vAlign w:val="center"/>
            <w:hideMark/>
          </w:tcPr>
          <w:p w:rsidR="00C6351E" w:rsidRPr="002F35DE" w:rsidRDefault="00C6351E" w:rsidP="002F35DE">
            <w:pPr>
              <w:widowControl/>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血浆乳酸浓度</w:t>
            </w:r>
          </w:p>
        </w:tc>
        <w:tc>
          <w:tcPr>
            <w:tcW w:w="1559" w:type="dxa"/>
            <w:shd w:val="clear" w:color="auto" w:fill="auto"/>
            <w:vAlign w:val="center"/>
            <w:hideMark/>
          </w:tcPr>
          <w:p w:rsidR="00C6351E" w:rsidRPr="002F35DE" w:rsidRDefault="00C6351E"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C6351E" w:rsidRPr="002F35DE" w:rsidRDefault="00C6351E"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DD0546">
        <w:trPr>
          <w:trHeight w:hRule="exact" w:val="454"/>
          <w:jc w:val="center"/>
        </w:trPr>
        <w:tc>
          <w:tcPr>
            <w:tcW w:w="846" w:type="dxa"/>
            <w:vMerge w:val="restart"/>
            <w:shd w:val="clear" w:color="auto" w:fill="auto"/>
            <w:vAlign w:val="center"/>
            <w:hideMark/>
          </w:tcPr>
          <w:p w:rsidR="007649B4" w:rsidRDefault="007649B4" w:rsidP="008143F6">
            <w:pPr>
              <w:widowControl/>
              <w:spacing w:line="28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毒</w:t>
            </w:r>
          </w:p>
          <w:p w:rsidR="007649B4" w:rsidRPr="008143F6" w:rsidRDefault="007649B4" w:rsidP="008143F6">
            <w:pPr>
              <w:widowControl/>
              <w:spacing w:line="280" w:lineRule="exact"/>
              <w:jc w:val="center"/>
              <w:rPr>
                <w:rFonts w:ascii="方正仿宋_GBK" w:eastAsia="方正仿宋_GBK" w:hAnsi="宋体" w:cs="宋体"/>
                <w:color w:val="000000"/>
                <w:kern w:val="0"/>
                <w:szCs w:val="21"/>
              </w:rPr>
            </w:pPr>
            <w:r w:rsidRPr="008143F6">
              <w:rPr>
                <w:rFonts w:ascii="方正仿宋_GBK" w:eastAsia="方正仿宋_GBK" w:hAnsi="宋体" w:cs="宋体" w:hint="eastAsia"/>
                <w:color w:val="000000"/>
                <w:kern w:val="0"/>
                <w:szCs w:val="21"/>
              </w:rPr>
              <w:t>物</w:t>
            </w:r>
          </w:p>
          <w:p w:rsidR="007649B4" w:rsidRPr="008143F6" w:rsidRDefault="007649B4" w:rsidP="008143F6">
            <w:pPr>
              <w:widowControl/>
              <w:spacing w:line="280" w:lineRule="exact"/>
              <w:jc w:val="center"/>
              <w:rPr>
                <w:rFonts w:ascii="方正仿宋_GBK" w:eastAsia="方正仿宋_GBK" w:hAnsi="宋体" w:cs="宋体"/>
                <w:color w:val="000000"/>
                <w:kern w:val="0"/>
                <w:szCs w:val="21"/>
              </w:rPr>
            </w:pPr>
            <w:r w:rsidRPr="008143F6">
              <w:rPr>
                <w:rFonts w:ascii="方正仿宋_GBK" w:eastAsia="方正仿宋_GBK" w:hAnsi="宋体" w:cs="宋体" w:hint="eastAsia"/>
                <w:color w:val="000000"/>
                <w:kern w:val="0"/>
                <w:szCs w:val="21"/>
              </w:rPr>
              <w:t>化</w:t>
            </w:r>
          </w:p>
          <w:p w:rsidR="007649B4" w:rsidRPr="008143F6" w:rsidRDefault="007649B4" w:rsidP="008143F6">
            <w:pPr>
              <w:widowControl/>
              <w:spacing w:line="280" w:lineRule="exact"/>
              <w:jc w:val="center"/>
              <w:rPr>
                <w:rFonts w:ascii="方正仿宋_GBK" w:eastAsia="方正仿宋_GBK" w:hAnsi="宋体" w:cs="宋体"/>
                <w:color w:val="000000"/>
                <w:kern w:val="0"/>
                <w:szCs w:val="21"/>
              </w:rPr>
            </w:pPr>
            <w:r w:rsidRPr="008143F6">
              <w:rPr>
                <w:rFonts w:ascii="方正仿宋_GBK" w:eastAsia="方正仿宋_GBK" w:hAnsi="宋体" w:cs="宋体" w:hint="eastAsia"/>
                <w:color w:val="000000"/>
                <w:kern w:val="0"/>
                <w:szCs w:val="21"/>
              </w:rPr>
              <w:t>学</w:t>
            </w:r>
          </w:p>
          <w:p w:rsidR="007649B4" w:rsidRPr="008143F6" w:rsidRDefault="007649B4" w:rsidP="008143F6">
            <w:pPr>
              <w:widowControl/>
              <w:spacing w:line="280" w:lineRule="exact"/>
              <w:jc w:val="center"/>
              <w:rPr>
                <w:rFonts w:ascii="方正仿宋_GBK" w:eastAsia="方正仿宋_GBK" w:hAnsi="宋体" w:cs="宋体"/>
                <w:color w:val="000000"/>
                <w:kern w:val="0"/>
                <w:szCs w:val="21"/>
              </w:rPr>
            </w:pPr>
            <w:r w:rsidRPr="008143F6">
              <w:rPr>
                <w:rFonts w:ascii="方正仿宋_GBK" w:eastAsia="方正仿宋_GBK" w:hAnsi="宋体" w:cs="宋体" w:hint="eastAsia"/>
                <w:color w:val="000000"/>
                <w:kern w:val="0"/>
                <w:szCs w:val="21"/>
              </w:rPr>
              <w:t>检</w:t>
            </w:r>
          </w:p>
          <w:p w:rsidR="007649B4" w:rsidRPr="002F35DE" w:rsidRDefault="007649B4" w:rsidP="008143F6">
            <w:pPr>
              <w:spacing w:line="280" w:lineRule="exact"/>
              <w:jc w:val="center"/>
              <w:rPr>
                <w:rFonts w:ascii="方正仿宋_GBK" w:eastAsia="方正仿宋_GBK" w:hAnsi="宋体" w:cs="宋体"/>
                <w:color w:val="000000"/>
                <w:kern w:val="0"/>
                <w:szCs w:val="21"/>
              </w:rPr>
            </w:pPr>
            <w:r w:rsidRPr="008143F6">
              <w:rPr>
                <w:rFonts w:ascii="方正仿宋_GBK" w:eastAsia="方正仿宋_GBK" w:hAnsi="宋体" w:cs="宋体" w:hint="eastAsia"/>
                <w:color w:val="000000"/>
                <w:kern w:val="0"/>
                <w:szCs w:val="21"/>
              </w:rPr>
              <w:t>测</w:t>
            </w:r>
          </w:p>
        </w:tc>
        <w:tc>
          <w:tcPr>
            <w:tcW w:w="4536" w:type="dxa"/>
            <w:tcBorders>
              <w:bottom w:val="single" w:sz="4" w:space="0" w:color="auto"/>
            </w:tcBorders>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血铅</w:t>
            </w:r>
          </w:p>
        </w:tc>
        <w:tc>
          <w:tcPr>
            <w:tcW w:w="1559" w:type="dxa"/>
            <w:tcBorders>
              <w:bottom w:val="single" w:sz="4" w:space="0" w:color="auto"/>
            </w:tcBorders>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tcBorders>
              <w:bottom w:val="single" w:sz="4" w:space="0" w:color="auto"/>
            </w:tcBorders>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tcBorders>
              <w:bottom w:val="single" w:sz="4" w:space="0" w:color="auto"/>
            </w:tcBorders>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尿铅</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widowControl/>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尿汞</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087EAC">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血镉</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val="restart"/>
            <w:shd w:val="clear" w:color="auto" w:fill="auto"/>
            <w:vAlign w:val="center"/>
          </w:tcPr>
          <w:p w:rsidR="007649B4" w:rsidRPr="002F35DE" w:rsidRDefault="007649B4"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毒</w:t>
            </w:r>
          </w:p>
          <w:p w:rsidR="007649B4" w:rsidRPr="002F35DE" w:rsidRDefault="007649B4"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物</w:t>
            </w:r>
          </w:p>
          <w:p w:rsidR="007649B4" w:rsidRPr="002F35DE" w:rsidRDefault="007649B4"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化</w:t>
            </w:r>
          </w:p>
          <w:p w:rsidR="007649B4" w:rsidRPr="002F35DE" w:rsidRDefault="007649B4"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学</w:t>
            </w:r>
          </w:p>
          <w:p w:rsidR="007649B4" w:rsidRPr="002F35DE" w:rsidRDefault="007649B4" w:rsidP="002F35D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检</w:t>
            </w:r>
          </w:p>
          <w:p w:rsidR="007649B4" w:rsidRPr="002F35DE" w:rsidRDefault="007649B4" w:rsidP="002F35DE">
            <w:pPr>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测</w:t>
            </w: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尿镉</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尿铬</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尿氟</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尿铊</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尿锰</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尿铍</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发砷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尿锡</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血镍</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尿镍</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血氟</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尿锑</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血溴</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尿溴</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红细胞</w:t>
            </w:r>
            <w:proofErr w:type="gramStart"/>
            <w:r w:rsidRPr="002F35DE">
              <w:rPr>
                <w:rFonts w:ascii="方正仿宋_GBK" w:eastAsia="方正仿宋_GBK" w:hAnsi="宋体" w:cs="宋体" w:hint="eastAsia"/>
                <w:color w:val="000000"/>
                <w:kern w:val="0"/>
                <w:szCs w:val="21"/>
              </w:rPr>
              <w:t>锌</w:t>
            </w:r>
            <w:proofErr w:type="gramEnd"/>
            <w:r w:rsidRPr="002F35DE">
              <w:rPr>
                <w:rFonts w:ascii="方正仿宋_GBK" w:eastAsia="方正仿宋_GBK" w:hAnsi="宋体" w:cs="宋体" w:hint="eastAsia"/>
                <w:color w:val="000000"/>
                <w:kern w:val="0"/>
                <w:szCs w:val="21"/>
              </w:rPr>
              <w:t>原卟啉</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红细胞游离原卟啉</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尿δ-氨基乙酰丙酸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血N-甲基氨甲酰血红蛋白加合物</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血4-氨基-2,6</w:t>
            </w:r>
            <w:proofErr w:type="gramStart"/>
            <w:r w:rsidRPr="002F35DE">
              <w:rPr>
                <w:rFonts w:ascii="方正仿宋_GBK" w:eastAsia="方正仿宋_GBK" w:hAnsi="宋体" w:cs="宋体" w:hint="eastAsia"/>
                <w:color w:val="000000"/>
                <w:kern w:val="0"/>
                <w:szCs w:val="21"/>
              </w:rPr>
              <w:t>二</w:t>
            </w:r>
            <w:proofErr w:type="gramEnd"/>
            <w:r w:rsidRPr="002F35DE">
              <w:rPr>
                <w:rFonts w:ascii="方正仿宋_GBK" w:eastAsia="方正仿宋_GBK" w:hAnsi="宋体" w:cs="宋体" w:hint="eastAsia"/>
                <w:color w:val="000000"/>
                <w:kern w:val="0"/>
                <w:szCs w:val="21"/>
              </w:rPr>
              <w:t>硝基甲苯-血红蛋白加合物</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血甲醇</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血甲酸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血1,2-二氯乙烷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尿1,2-二氯乙烷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尿苯巯基</w:t>
            </w:r>
            <w:proofErr w:type="gramEnd"/>
            <w:r w:rsidRPr="002F35DE">
              <w:rPr>
                <w:rFonts w:ascii="方正仿宋_GBK" w:eastAsia="方正仿宋_GBK" w:hAnsi="宋体" w:cs="宋体" w:hint="eastAsia"/>
                <w:color w:val="000000"/>
                <w:kern w:val="0"/>
                <w:szCs w:val="21"/>
              </w:rPr>
              <w:t>尿酸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尿反-反粘糠酸</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val="restart"/>
            <w:shd w:val="clear" w:color="auto" w:fill="auto"/>
            <w:vAlign w:val="center"/>
            <w:hideMark/>
          </w:tcPr>
          <w:p w:rsidR="007649B4" w:rsidRPr="002F35DE" w:rsidRDefault="007649B4" w:rsidP="007649B4">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毒</w:t>
            </w:r>
          </w:p>
          <w:p w:rsidR="007649B4" w:rsidRPr="002F35DE" w:rsidRDefault="007649B4" w:rsidP="007649B4">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物</w:t>
            </w:r>
          </w:p>
          <w:p w:rsidR="007649B4" w:rsidRPr="002F35DE" w:rsidRDefault="007649B4" w:rsidP="007649B4">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化</w:t>
            </w:r>
          </w:p>
          <w:p w:rsidR="007649B4" w:rsidRPr="002F35DE" w:rsidRDefault="007649B4" w:rsidP="007649B4">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学</w:t>
            </w:r>
          </w:p>
          <w:p w:rsidR="007649B4" w:rsidRPr="002F35DE" w:rsidRDefault="007649B4" w:rsidP="007649B4">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检</w:t>
            </w:r>
          </w:p>
          <w:p w:rsidR="007649B4" w:rsidRPr="002F35DE" w:rsidRDefault="007649B4" w:rsidP="007649B4">
            <w:pPr>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测</w:t>
            </w:r>
          </w:p>
        </w:tc>
        <w:tc>
          <w:tcPr>
            <w:tcW w:w="4536" w:type="dxa"/>
            <w:shd w:val="clear" w:color="auto" w:fill="auto"/>
            <w:vAlign w:val="center"/>
            <w:hideMark/>
          </w:tcPr>
          <w:p w:rsidR="007649B4" w:rsidRPr="002F35DE" w:rsidRDefault="007649B4" w:rsidP="007649B4">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尿苯乙</w:t>
            </w:r>
            <w:proofErr w:type="gramEnd"/>
            <w:r w:rsidRPr="002F35DE">
              <w:rPr>
                <w:rFonts w:ascii="方正仿宋_GBK" w:eastAsia="方正仿宋_GBK" w:hAnsi="宋体" w:cs="宋体" w:hint="eastAsia"/>
                <w:color w:val="000000"/>
                <w:kern w:val="0"/>
                <w:szCs w:val="21"/>
              </w:rPr>
              <w:t>醛酸和苯乙醇酸</w:t>
            </w:r>
          </w:p>
        </w:tc>
        <w:tc>
          <w:tcPr>
            <w:tcW w:w="1559" w:type="dxa"/>
            <w:shd w:val="clear" w:color="auto" w:fill="auto"/>
            <w:vAlign w:val="center"/>
            <w:hideMark/>
          </w:tcPr>
          <w:p w:rsidR="007649B4" w:rsidRPr="002F35DE" w:rsidRDefault="007649B4" w:rsidP="007649B4">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7649B4">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7649B4">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尿丙酮</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尿草甘膦</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尿1,2-双羟基-4-(N-乙酰半胱氨酸)-丁烷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尿二氯</w:t>
            </w:r>
            <w:proofErr w:type="gramEnd"/>
            <w:r w:rsidRPr="002F35DE">
              <w:rPr>
                <w:rFonts w:ascii="方正仿宋_GBK" w:eastAsia="方正仿宋_GBK" w:hAnsi="宋体" w:cs="宋体" w:hint="eastAsia"/>
                <w:color w:val="000000"/>
                <w:kern w:val="0"/>
                <w:szCs w:val="21"/>
              </w:rPr>
              <w:t>甲烷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尿马尿酸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尿甲基马尿酸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尿２-硫代噻唑烷-４-羧酸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终末呼吸气甲苯</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尿甲苯二胺</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血四氯乙烯</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尿三氯乙酸</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尿五氯酚</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尿1-溴丙烷</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尿2,5-己二酮</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尿对氨基</w:t>
            </w:r>
            <w:proofErr w:type="gramStart"/>
            <w:r w:rsidRPr="002F35DE">
              <w:rPr>
                <w:rFonts w:ascii="方正仿宋_GBK" w:eastAsia="方正仿宋_GBK" w:hAnsi="宋体" w:cs="宋体" w:hint="eastAsia"/>
                <w:color w:val="000000"/>
                <w:kern w:val="0"/>
                <w:szCs w:val="21"/>
              </w:rPr>
              <w:t>酚</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尿对硝基</w:t>
            </w:r>
            <w:proofErr w:type="gramStart"/>
            <w:r w:rsidRPr="002F35DE">
              <w:rPr>
                <w:rFonts w:ascii="方正仿宋_GBK" w:eastAsia="方正仿宋_GBK" w:hAnsi="宋体" w:cs="宋体" w:hint="eastAsia"/>
                <w:color w:val="000000"/>
                <w:kern w:val="0"/>
                <w:szCs w:val="21"/>
              </w:rPr>
              <w:t>酚</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w:t>
            </w:r>
            <w:proofErr w:type="gramStart"/>
            <w:r w:rsidRPr="002F35DE">
              <w:rPr>
                <w:rFonts w:ascii="方正仿宋_GBK" w:eastAsia="方正仿宋_GBK" w:hAnsi="宋体" w:cs="宋体" w:hint="eastAsia"/>
                <w:color w:val="000000"/>
                <w:kern w:val="0"/>
                <w:szCs w:val="21"/>
              </w:rPr>
              <w:t>酚</w:t>
            </w:r>
            <w:proofErr w:type="gramEnd"/>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proofErr w:type="gramStart"/>
            <w:r w:rsidRPr="002F35DE">
              <w:rPr>
                <w:rFonts w:ascii="方正仿宋_GBK" w:eastAsia="方正仿宋_GBK" w:hAnsi="宋体" w:cs="宋体" w:hint="eastAsia"/>
                <w:color w:val="000000"/>
                <w:kern w:val="0"/>
                <w:szCs w:val="21"/>
              </w:rPr>
              <w:t>尿硫氰酸</w:t>
            </w:r>
            <w:proofErr w:type="gramEnd"/>
            <w:r w:rsidRPr="002F35DE">
              <w:rPr>
                <w:rFonts w:ascii="方正仿宋_GBK" w:eastAsia="方正仿宋_GBK" w:hAnsi="宋体" w:cs="宋体" w:hint="eastAsia"/>
                <w:color w:val="000000"/>
                <w:kern w:val="0"/>
                <w:szCs w:val="21"/>
              </w:rPr>
              <w:t>盐</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r w:rsidR="007649B4" w:rsidRPr="002F35DE" w:rsidTr="008143F6">
        <w:trPr>
          <w:trHeight w:hRule="exact" w:val="454"/>
          <w:jc w:val="center"/>
        </w:trPr>
        <w:tc>
          <w:tcPr>
            <w:tcW w:w="846" w:type="dxa"/>
            <w:vMerge/>
            <w:shd w:val="clear" w:color="auto" w:fill="auto"/>
            <w:vAlign w:val="center"/>
            <w:hideMark/>
          </w:tcPr>
          <w:p w:rsidR="007649B4" w:rsidRPr="002F35DE" w:rsidRDefault="007649B4" w:rsidP="002F35DE">
            <w:pPr>
              <w:widowControl/>
              <w:spacing w:line="280" w:lineRule="exact"/>
              <w:jc w:val="center"/>
              <w:rPr>
                <w:rFonts w:ascii="方正仿宋_GBK" w:eastAsia="方正仿宋_GBK" w:hAnsi="宋体" w:cs="宋体"/>
                <w:color w:val="000000"/>
                <w:kern w:val="0"/>
                <w:szCs w:val="21"/>
              </w:rPr>
            </w:pPr>
          </w:p>
        </w:tc>
        <w:tc>
          <w:tcPr>
            <w:tcW w:w="453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尿拟除虫菊酯代谢产物</w:t>
            </w:r>
          </w:p>
        </w:tc>
        <w:tc>
          <w:tcPr>
            <w:tcW w:w="1559" w:type="dxa"/>
            <w:shd w:val="clear" w:color="auto" w:fill="auto"/>
            <w:vAlign w:val="center"/>
            <w:hideMark/>
          </w:tcPr>
          <w:p w:rsidR="007649B4" w:rsidRPr="002F35DE" w:rsidRDefault="007649B4" w:rsidP="00891B7E">
            <w:pPr>
              <w:widowControl/>
              <w:spacing w:line="280" w:lineRule="exact"/>
              <w:jc w:val="center"/>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是□ 否□</w:t>
            </w:r>
          </w:p>
        </w:tc>
        <w:tc>
          <w:tcPr>
            <w:tcW w:w="1276"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7649B4" w:rsidRPr="002F35DE" w:rsidRDefault="007649B4" w:rsidP="002F35DE">
            <w:pPr>
              <w:widowControl/>
              <w:spacing w:line="280" w:lineRule="exact"/>
              <w:rPr>
                <w:rFonts w:ascii="方正仿宋_GBK" w:eastAsia="方正仿宋_GBK" w:hAnsi="宋体" w:cs="宋体"/>
                <w:color w:val="000000"/>
                <w:kern w:val="0"/>
                <w:szCs w:val="21"/>
              </w:rPr>
            </w:pPr>
            <w:r w:rsidRPr="002F35DE">
              <w:rPr>
                <w:rFonts w:ascii="方正仿宋_GBK" w:eastAsia="方正仿宋_GBK" w:hAnsi="宋体" w:cs="宋体" w:hint="eastAsia"/>
                <w:color w:val="000000"/>
                <w:kern w:val="0"/>
                <w:szCs w:val="21"/>
              </w:rPr>
              <w:t xml:space="preserve">　</w:t>
            </w:r>
          </w:p>
        </w:tc>
      </w:tr>
    </w:tbl>
    <w:p w:rsidR="009114DF" w:rsidRPr="00FE3B02" w:rsidRDefault="00FE3B02" w:rsidP="00FE3B02">
      <w:pPr>
        <w:spacing w:line="560" w:lineRule="exact"/>
        <w:ind w:firstLineChars="200" w:firstLine="420"/>
        <w:rPr>
          <w:rFonts w:ascii="方正仿宋_GBK" w:eastAsia="方正仿宋_GBK"/>
          <w:szCs w:val="21"/>
        </w:rPr>
      </w:pPr>
      <w:r w:rsidRPr="00FE3B02">
        <w:rPr>
          <w:rFonts w:ascii="方正仿宋_GBK" w:eastAsia="方正仿宋_GBK" w:hint="eastAsia"/>
          <w:szCs w:val="21"/>
        </w:rPr>
        <w:t>备注： 只能开展现有仪器对应的项目。</w:t>
      </w: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9114DF" w:rsidRDefault="009114DF" w:rsidP="00782FB6">
      <w:pPr>
        <w:spacing w:line="560" w:lineRule="exact"/>
        <w:rPr>
          <w:rFonts w:ascii="方正仿宋_GBK" w:eastAsia="方正仿宋_GBK"/>
          <w:sz w:val="30"/>
          <w:szCs w:val="30"/>
        </w:rPr>
      </w:pPr>
    </w:p>
    <w:p w:rsidR="007649B4" w:rsidRDefault="007649B4" w:rsidP="00782FB6">
      <w:pPr>
        <w:spacing w:line="560" w:lineRule="exact"/>
        <w:rPr>
          <w:rFonts w:ascii="方正仿宋_GBK" w:eastAsia="方正仿宋_GBK"/>
          <w:sz w:val="30"/>
          <w:szCs w:val="30"/>
        </w:rPr>
      </w:pPr>
    </w:p>
    <w:p w:rsidR="004A30EA" w:rsidRPr="004A30EA" w:rsidRDefault="004A30EA" w:rsidP="004A30EA">
      <w:pPr>
        <w:spacing w:line="560" w:lineRule="exact"/>
        <w:rPr>
          <w:rFonts w:ascii="方正黑体_GBK" w:eastAsia="方正黑体_GBK"/>
          <w:sz w:val="28"/>
          <w:szCs w:val="28"/>
        </w:rPr>
      </w:pPr>
      <w:r w:rsidRPr="004A30EA">
        <w:rPr>
          <w:rFonts w:ascii="方正黑体_GBK" w:eastAsia="方正黑体_GBK" w:hint="eastAsia"/>
          <w:sz w:val="28"/>
          <w:szCs w:val="28"/>
        </w:rPr>
        <w:t>附表4</w:t>
      </w:r>
    </w:p>
    <w:p w:rsidR="004A30EA" w:rsidRDefault="004A30EA" w:rsidP="00306AAC">
      <w:pPr>
        <w:spacing w:line="560" w:lineRule="exact"/>
        <w:jc w:val="center"/>
        <w:rPr>
          <w:rFonts w:ascii="方正小标宋_GBK" w:eastAsia="方正小标宋_GBK"/>
          <w:sz w:val="32"/>
          <w:szCs w:val="32"/>
        </w:rPr>
      </w:pPr>
      <w:r w:rsidRPr="00306AAC">
        <w:rPr>
          <w:rFonts w:ascii="方正小标宋_GBK" w:eastAsia="方正小标宋_GBK" w:hint="eastAsia"/>
          <w:sz w:val="32"/>
          <w:szCs w:val="32"/>
        </w:rPr>
        <w:t>江苏省职业健康检查机构质量管理体系目录</w:t>
      </w:r>
    </w:p>
    <w:p w:rsidR="00184293" w:rsidRPr="00306AAC" w:rsidRDefault="00184293" w:rsidP="00184293">
      <w:pPr>
        <w:spacing w:line="400" w:lineRule="exact"/>
        <w:jc w:val="center"/>
        <w:rPr>
          <w:rFonts w:ascii="方正小标宋_GBK" w:eastAsia="方正小标宋_GBK"/>
          <w:sz w:val="32"/>
          <w:szCs w:val="32"/>
        </w:rPr>
      </w:pPr>
    </w:p>
    <w:tbl>
      <w:tblPr>
        <w:tblW w:w="9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5397"/>
        <w:gridCol w:w="1985"/>
      </w:tblGrid>
      <w:tr w:rsidR="002413A7" w:rsidRPr="002413A7" w:rsidTr="00117104">
        <w:trPr>
          <w:trHeight w:hRule="exact" w:val="567"/>
          <w:tblHeader/>
          <w:jc w:val="center"/>
        </w:trPr>
        <w:tc>
          <w:tcPr>
            <w:tcW w:w="1838" w:type="dxa"/>
            <w:shd w:val="clear" w:color="auto" w:fill="auto"/>
            <w:vAlign w:val="center"/>
            <w:hideMark/>
          </w:tcPr>
          <w:p w:rsidR="002413A7" w:rsidRPr="002413A7" w:rsidRDefault="002413A7" w:rsidP="00D70BD4">
            <w:pPr>
              <w:widowControl/>
              <w:spacing w:line="300" w:lineRule="exact"/>
              <w:jc w:val="center"/>
              <w:rPr>
                <w:rFonts w:ascii="方正黑体_GBK" w:eastAsia="方正黑体_GBK" w:hAnsi="宋体" w:cs="宋体"/>
                <w:bCs/>
                <w:color w:val="000000"/>
                <w:kern w:val="0"/>
                <w:szCs w:val="21"/>
              </w:rPr>
            </w:pPr>
            <w:r w:rsidRPr="002413A7">
              <w:rPr>
                <w:rFonts w:ascii="方正黑体_GBK" w:eastAsia="方正黑体_GBK" w:hAnsi="宋体" w:cs="宋体" w:hint="eastAsia"/>
                <w:bCs/>
                <w:color w:val="000000"/>
                <w:kern w:val="0"/>
                <w:szCs w:val="21"/>
              </w:rPr>
              <w:t>项目名称</w:t>
            </w:r>
          </w:p>
        </w:tc>
        <w:tc>
          <w:tcPr>
            <w:tcW w:w="5397" w:type="dxa"/>
            <w:shd w:val="clear" w:color="auto" w:fill="auto"/>
            <w:vAlign w:val="center"/>
            <w:hideMark/>
          </w:tcPr>
          <w:p w:rsidR="002413A7" w:rsidRPr="002413A7" w:rsidRDefault="002413A7" w:rsidP="00D70BD4">
            <w:pPr>
              <w:widowControl/>
              <w:spacing w:line="300" w:lineRule="exact"/>
              <w:jc w:val="center"/>
              <w:rPr>
                <w:rFonts w:ascii="方正黑体_GBK" w:eastAsia="方正黑体_GBK" w:hAnsi="宋体" w:cs="宋体"/>
                <w:bCs/>
                <w:color w:val="000000"/>
                <w:kern w:val="0"/>
                <w:szCs w:val="21"/>
              </w:rPr>
            </w:pPr>
            <w:r w:rsidRPr="002413A7">
              <w:rPr>
                <w:rFonts w:ascii="方正黑体_GBK" w:eastAsia="方正黑体_GBK" w:hAnsi="宋体" w:cs="宋体" w:hint="eastAsia"/>
                <w:bCs/>
                <w:color w:val="000000"/>
                <w:kern w:val="0"/>
                <w:szCs w:val="21"/>
              </w:rPr>
              <w:t>质量管理体系目录</w:t>
            </w:r>
          </w:p>
        </w:tc>
        <w:tc>
          <w:tcPr>
            <w:tcW w:w="1985" w:type="dxa"/>
            <w:shd w:val="clear" w:color="auto" w:fill="auto"/>
            <w:vAlign w:val="center"/>
            <w:hideMark/>
          </w:tcPr>
          <w:p w:rsidR="002413A7" w:rsidRPr="002413A7" w:rsidRDefault="002413A7" w:rsidP="00D70BD4">
            <w:pPr>
              <w:widowControl/>
              <w:spacing w:line="300" w:lineRule="exact"/>
              <w:jc w:val="center"/>
              <w:rPr>
                <w:rFonts w:ascii="方正黑体_GBK" w:eastAsia="方正黑体_GBK" w:hAnsi="宋体" w:cs="宋体"/>
                <w:bCs/>
                <w:color w:val="000000"/>
                <w:kern w:val="0"/>
                <w:szCs w:val="21"/>
              </w:rPr>
            </w:pPr>
            <w:r w:rsidRPr="002413A7">
              <w:rPr>
                <w:rFonts w:ascii="方正黑体_GBK" w:eastAsia="方正黑体_GBK" w:hAnsi="宋体" w:cs="宋体" w:hint="eastAsia"/>
                <w:bCs/>
                <w:color w:val="000000"/>
                <w:kern w:val="0"/>
                <w:szCs w:val="21"/>
              </w:rPr>
              <w:t>是否具备</w:t>
            </w:r>
          </w:p>
        </w:tc>
      </w:tr>
      <w:tr w:rsidR="002413A7" w:rsidRPr="002413A7" w:rsidTr="00563B27">
        <w:trPr>
          <w:trHeight w:hRule="exact" w:val="454"/>
          <w:jc w:val="center"/>
        </w:trPr>
        <w:tc>
          <w:tcPr>
            <w:tcW w:w="1838" w:type="dxa"/>
            <w:shd w:val="clear" w:color="auto" w:fill="auto"/>
            <w:vAlign w:val="center"/>
            <w:hideMark/>
          </w:tcPr>
          <w:p w:rsidR="002413A7" w:rsidRPr="002413A7" w:rsidRDefault="002413A7"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质量管理手册</w:t>
            </w:r>
          </w:p>
        </w:tc>
        <w:tc>
          <w:tcPr>
            <w:tcW w:w="5397" w:type="dxa"/>
            <w:shd w:val="clear" w:color="auto" w:fill="auto"/>
            <w:vAlign w:val="center"/>
            <w:hideMark/>
          </w:tcPr>
          <w:p w:rsidR="002413A7" w:rsidRPr="002413A7" w:rsidRDefault="002413A7"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职业健康监护质量管理手册</w:t>
            </w:r>
          </w:p>
        </w:tc>
        <w:tc>
          <w:tcPr>
            <w:tcW w:w="1985" w:type="dxa"/>
            <w:shd w:val="clear" w:color="auto" w:fill="auto"/>
            <w:vAlign w:val="center"/>
            <w:hideMark/>
          </w:tcPr>
          <w:p w:rsidR="002413A7" w:rsidRPr="002413A7" w:rsidRDefault="002413A7"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val="restart"/>
            <w:shd w:val="clear" w:color="auto" w:fill="auto"/>
            <w:vAlign w:val="center"/>
            <w:hideMark/>
          </w:tcPr>
          <w:p w:rsidR="00E60E6D" w:rsidRPr="002413A7" w:rsidRDefault="00E60E6D" w:rsidP="00E60E6D">
            <w:pPr>
              <w:widowControl/>
              <w:spacing w:line="300" w:lineRule="exact"/>
              <w:jc w:val="center"/>
              <w:rPr>
                <w:rFonts w:ascii="方正仿宋_GBK" w:eastAsia="方正仿宋_GBK" w:hAnsi="宋体" w:cs="宋体"/>
                <w:color w:val="000000"/>
                <w:kern w:val="0"/>
                <w:szCs w:val="21"/>
              </w:rPr>
            </w:pPr>
            <w:bookmarkStart w:id="2" w:name="RANGE!A3"/>
            <w:r w:rsidRPr="002413A7">
              <w:rPr>
                <w:rFonts w:ascii="方正仿宋_GBK" w:eastAsia="方正仿宋_GBK" w:hAnsi="宋体" w:cs="宋体" w:hint="eastAsia"/>
                <w:color w:val="000000"/>
                <w:kern w:val="0"/>
                <w:szCs w:val="21"/>
              </w:rPr>
              <w:t xml:space="preserve">　</w:t>
            </w:r>
            <w:bookmarkEnd w:id="2"/>
            <w:r w:rsidRPr="002413A7">
              <w:rPr>
                <w:rFonts w:ascii="方正仿宋_GBK" w:eastAsia="方正仿宋_GBK" w:hAnsi="宋体" w:cs="宋体" w:hint="eastAsia"/>
                <w:color w:val="000000"/>
                <w:kern w:val="0"/>
                <w:szCs w:val="21"/>
              </w:rPr>
              <w:t>程序文件</w:t>
            </w: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职业健康检查资料收集和应用程序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职业健康监护目标疾病分析确认程序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职业健康监护职业病危害因素分析界定程序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职业健康监护人群界定程序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职业健康监护分类和周期确定程序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职业健康监护方法和检查指标选择程序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职业健康检查的委托、要求或合同审核程序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职业健康检查方案实施程序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职业健康检查服务标识及可追溯性控制程序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职业健康检查操作程序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职业健康检查过程质量控制管理程序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职业健康检查结果质量保证程序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职业健康检查报告编制、审核、授权签发管理程序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职业健康检查个体报告和总结报告质量控制管理程序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职业健康检查监护档案建立和管理程序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proofErr w:type="gramStart"/>
            <w:r w:rsidRPr="002413A7">
              <w:rPr>
                <w:rFonts w:ascii="方正仿宋_GBK" w:eastAsia="方正仿宋_GBK" w:hAnsi="宋体" w:cs="宋体" w:hint="eastAsia"/>
                <w:color w:val="000000"/>
                <w:kern w:val="0"/>
                <w:szCs w:val="21"/>
              </w:rPr>
              <w:t>内部质控持续</w:t>
            </w:r>
            <w:proofErr w:type="gramEnd"/>
            <w:r w:rsidRPr="002413A7">
              <w:rPr>
                <w:rFonts w:ascii="方正仿宋_GBK" w:eastAsia="方正仿宋_GBK" w:hAnsi="宋体" w:cs="宋体" w:hint="eastAsia"/>
                <w:color w:val="000000"/>
                <w:kern w:val="0"/>
                <w:szCs w:val="21"/>
              </w:rPr>
              <w:t>改进程序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proofErr w:type="gramStart"/>
            <w:r w:rsidRPr="002413A7">
              <w:rPr>
                <w:rFonts w:ascii="方正仿宋_GBK" w:eastAsia="方正仿宋_GBK" w:hAnsi="宋体" w:cs="宋体" w:hint="eastAsia"/>
                <w:color w:val="000000"/>
                <w:kern w:val="0"/>
                <w:szCs w:val="21"/>
              </w:rPr>
              <w:t>外部质控持续</w:t>
            </w:r>
            <w:proofErr w:type="gramEnd"/>
            <w:r w:rsidRPr="002413A7">
              <w:rPr>
                <w:rFonts w:ascii="方正仿宋_GBK" w:eastAsia="方正仿宋_GBK" w:hAnsi="宋体" w:cs="宋体" w:hint="eastAsia"/>
                <w:color w:val="000000"/>
                <w:kern w:val="0"/>
                <w:szCs w:val="21"/>
              </w:rPr>
              <w:t>改进程序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实验室检查管理程序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外出职业健康检查管理程序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563B27">
        <w:trPr>
          <w:trHeight w:hRule="exact" w:val="454"/>
          <w:jc w:val="center"/>
        </w:trPr>
        <w:tc>
          <w:tcPr>
            <w:tcW w:w="1838" w:type="dxa"/>
            <w:vMerge/>
            <w:shd w:val="clear" w:color="auto" w:fill="auto"/>
            <w:vAlign w:val="center"/>
            <w:hideMark/>
          </w:tcPr>
          <w:p w:rsidR="00E60E6D" w:rsidRPr="002413A7" w:rsidRDefault="00E60E6D"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重点职业病监测数据上传管理程序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E60E6D" w:rsidRPr="002413A7" w:rsidTr="00907436">
        <w:trPr>
          <w:trHeight w:hRule="exact" w:val="454"/>
          <w:jc w:val="center"/>
        </w:trPr>
        <w:tc>
          <w:tcPr>
            <w:tcW w:w="1838" w:type="dxa"/>
            <w:vMerge/>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E60E6D" w:rsidRPr="002413A7" w:rsidRDefault="00E60E6D"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职业病信息报告管理程序</w:t>
            </w:r>
          </w:p>
        </w:tc>
        <w:tc>
          <w:tcPr>
            <w:tcW w:w="1985" w:type="dxa"/>
            <w:shd w:val="clear" w:color="auto" w:fill="auto"/>
            <w:vAlign w:val="center"/>
            <w:hideMark/>
          </w:tcPr>
          <w:p w:rsidR="00E60E6D" w:rsidRPr="002413A7" w:rsidRDefault="00E60E6D"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907436">
        <w:trPr>
          <w:trHeight w:hRule="exact" w:val="454"/>
          <w:jc w:val="center"/>
        </w:trPr>
        <w:tc>
          <w:tcPr>
            <w:tcW w:w="1838" w:type="dxa"/>
            <w:vMerge w:val="restart"/>
            <w:shd w:val="clear" w:color="auto" w:fill="auto"/>
            <w:vAlign w:val="center"/>
            <w:hideMark/>
          </w:tcPr>
          <w:p w:rsidR="00184293" w:rsidRPr="002413A7" w:rsidRDefault="00184293" w:rsidP="002E640A">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 xml:space="preserve">　作业指导书</w:t>
            </w: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职业健康检查个人资料信息采集与确认操作规程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907436">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职业健康检查问诊操作规程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907436">
        <w:trPr>
          <w:trHeight w:hRule="exact" w:val="454"/>
          <w:jc w:val="center"/>
        </w:trPr>
        <w:tc>
          <w:tcPr>
            <w:tcW w:w="1838" w:type="dxa"/>
            <w:vMerge w:val="restart"/>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 xml:space="preserve">　作业指导书</w:t>
            </w: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职业健康检查一般情况检查操作规程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职业健康检查内科检查操作规程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职业健康检查神经系统常规及运动功能检查操作规程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职业健康检查外科（含甲状腺）检查操作规程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职业健康检查皮肤科检查操作规程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职业健康检查耳鼻喉科检查操作规程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职业健康检查口腔科检查操作规程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职业健康检查眼科常规及眼科特殊检查操作规程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职业健康检查心电图检查操作规程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职业健康检查腹部B超检查操作规程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职业健康检查胸部X射线拍摄操作规程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职业健康检查纯音听阈测试操作规程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职业健康检查神经肌电图检查操作规程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184293" w:rsidRPr="002413A7" w:rsidTr="00DF0CCC">
        <w:trPr>
          <w:trHeight w:hRule="exact" w:val="454"/>
          <w:jc w:val="center"/>
        </w:trPr>
        <w:tc>
          <w:tcPr>
            <w:tcW w:w="1838" w:type="dxa"/>
            <w:vMerge/>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184293" w:rsidRPr="002413A7" w:rsidRDefault="00184293"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职业健康检查肺功能检查操作规程</w:t>
            </w:r>
          </w:p>
        </w:tc>
        <w:tc>
          <w:tcPr>
            <w:tcW w:w="1985" w:type="dxa"/>
            <w:shd w:val="clear" w:color="auto" w:fill="auto"/>
            <w:vAlign w:val="center"/>
            <w:hideMark/>
          </w:tcPr>
          <w:p w:rsidR="00184293" w:rsidRPr="002413A7" w:rsidRDefault="00184293"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val="restart"/>
            <w:shd w:val="clear" w:color="auto" w:fill="auto"/>
            <w:vAlign w:val="center"/>
            <w:hideMark/>
          </w:tcPr>
          <w:p w:rsidR="0080072C" w:rsidRDefault="0080072C" w:rsidP="002413A7">
            <w:pPr>
              <w:widowControl/>
              <w:spacing w:line="300" w:lineRule="exact"/>
              <w:jc w:val="center"/>
              <w:rPr>
                <w:rFonts w:ascii="方正仿宋_GBK" w:eastAsia="方正仿宋_GBK" w:hAnsi="宋体" w:cs="宋体"/>
                <w:color w:val="000000"/>
                <w:kern w:val="0"/>
                <w:szCs w:val="21"/>
              </w:rPr>
            </w:pPr>
            <w:r w:rsidRPr="001300C0">
              <w:rPr>
                <w:rFonts w:ascii="方正仿宋_GBK" w:eastAsia="方正仿宋_GBK" w:hAnsi="宋体" w:cs="宋体" w:hint="eastAsia"/>
                <w:color w:val="000000"/>
                <w:kern w:val="0"/>
                <w:szCs w:val="21"/>
              </w:rPr>
              <w:t>记录表格</w:t>
            </w:r>
          </w:p>
          <w:p w:rsidR="0080072C" w:rsidRPr="002413A7" w:rsidRDefault="0080072C" w:rsidP="0080072C">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与档案文书</w:t>
            </w: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法律、法规和标准收集记录表</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内外部继续教育、培训记录表</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用人单位基本信息表</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职业健康检查劳动者基本信息表（花名册）</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职业健康检查劳动者拒绝检查项目登记表</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疑似职业病告知书</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职业禁忌证告知书</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重大阳性结果告知书</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职业健康检查报告发放、领取、签收记录表</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疑似职业病报告卡</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职业性有害因素监测管理报告卡</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疑似职业病报告卫生健康主管部门的函</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r w:rsidR="0080072C" w:rsidRPr="002413A7" w:rsidTr="0080072C">
        <w:trPr>
          <w:trHeight w:hRule="exact" w:val="454"/>
          <w:jc w:val="center"/>
        </w:trPr>
        <w:tc>
          <w:tcPr>
            <w:tcW w:w="1838" w:type="dxa"/>
            <w:vMerge/>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p>
        </w:tc>
        <w:tc>
          <w:tcPr>
            <w:tcW w:w="5397" w:type="dxa"/>
            <w:shd w:val="clear" w:color="auto" w:fill="auto"/>
            <w:vAlign w:val="center"/>
            <w:hideMark/>
          </w:tcPr>
          <w:p w:rsidR="0080072C" w:rsidRPr="002413A7" w:rsidRDefault="0080072C" w:rsidP="002413A7">
            <w:pPr>
              <w:widowControl/>
              <w:spacing w:line="300" w:lineRule="exact"/>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职业健康检查信息报告纠正申请表</w:t>
            </w:r>
          </w:p>
        </w:tc>
        <w:tc>
          <w:tcPr>
            <w:tcW w:w="1985" w:type="dxa"/>
            <w:shd w:val="clear" w:color="auto" w:fill="auto"/>
            <w:vAlign w:val="center"/>
            <w:hideMark/>
          </w:tcPr>
          <w:p w:rsidR="0080072C" w:rsidRPr="002413A7" w:rsidRDefault="0080072C" w:rsidP="002413A7">
            <w:pPr>
              <w:widowControl/>
              <w:spacing w:line="300" w:lineRule="exact"/>
              <w:jc w:val="center"/>
              <w:rPr>
                <w:rFonts w:ascii="方正仿宋_GBK" w:eastAsia="方正仿宋_GBK" w:hAnsi="宋体" w:cs="宋体"/>
                <w:color w:val="000000"/>
                <w:kern w:val="0"/>
                <w:szCs w:val="21"/>
              </w:rPr>
            </w:pPr>
            <w:r w:rsidRPr="002413A7">
              <w:rPr>
                <w:rFonts w:ascii="方正仿宋_GBK" w:eastAsia="方正仿宋_GBK" w:hAnsi="宋体" w:cs="宋体" w:hint="eastAsia"/>
                <w:color w:val="000000"/>
                <w:kern w:val="0"/>
                <w:szCs w:val="21"/>
              </w:rPr>
              <w:t>是□ 否□</w:t>
            </w:r>
          </w:p>
        </w:tc>
      </w:tr>
    </w:tbl>
    <w:p w:rsidR="009E27AC" w:rsidRPr="009E27AC" w:rsidRDefault="009E27AC" w:rsidP="009E27AC">
      <w:pPr>
        <w:spacing w:line="560" w:lineRule="exact"/>
        <w:rPr>
          <w:rFonts w:ascii="方正黑体_GBK" w:eastAsia="方正黑体_GBK"/>
          <w:sz w:val="28"/>
          <w:szCs w:val="28"/>
        </w:rPr>
      </w:pPr>
      <w:r w:rsidRPr="009E27AC">
        <w:rPr>
          <w:rFonts w:ascii="方正黑体_GBK" w:eastAsia="方正黑体_GBK" w:hint="eastAsia"/>
          <w:sz w:val="28"/>
          <w:szCs w:val="28"/>
        </w:rPr>
        <w:t>附表5</w:t>
      </w:r>
    </w:p>
    <w:p w:rsidR="009E27AC" w:rsidRPr="009E27AC" w:rsidRDefault="009E27AC" w:rsidP="00306AAC">
      <w:pPr>
        <w:spacing w:beforeLines="50" w:before="156" w:line="560" w:lineRule="exact"/>
        <w:jc w:val="center"/>
        <w:rPr>
          <w:rFonts w:ascii="方正小标宋_GBK" w:eastAsia="方正小标宋_GBK"/>
          <w:sz w:val="32"/>
          <w:szCs w:val="32"/>
        </w:rPr>
      </w:pPr>
      <w:r w:rsidRPr="009E27AC">
        <w:rPr>
          <w:rFonts w:ascii="方正小标宋_GBK" w:eastAsia="方正小标宋_GBK" w:hint="eastAsia"/>
          <w:sz w:val="32"/>
          <w:szCs w:val="32"/>
        </w:rPr>
        <w:t>江苏省职业健康检查机构信息报告配置情况</w:t>
      </w:r>
    </w:p>
    <w:p w:rsidR="009E27AC" w:rsidRPr="009E27AC" w:rsidRDefault="009E27AC" w:rsidP="009E27AC">
      <w:pPr>
        <w:spacing w:line="560" w:lineRule="exact"/>
        <w:jc w:val="center"/>
        <w:rPr>
          <w:rFonts w:ascii="方正仿宋_GBK" w:eastAsia="方正仿宋_GBK"/>
          <w:sz w:val="30"/>
          <w:szCs w:val="30"/>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103"/>
        <w:gridCol w:w="1843"/>
      </w:tblGrid>
      <w:tr w:rsidR="009E27AC" w:rsidRPr="009E27AC" w:rsidTr="00735522">
        <w:trPr>
          <w:trHeight w:hRule="exact" w:val="851"/>
          <w:jc w:val="center"/>
        </w:trPr>
        <w:tc>
          <w:tcPr>
            <w:tcW w:w="1980" w:type="dxa"/>
            <w:shd w:val="clear" w:color="auto" w:fill="auto"/>
            <w:vAlign w:val="center"/>
            <w:hideMark/>
          </w:tcPr>
          <w:p w:rsidR="009E27AC" w:rsidRPr="009E27AC" w:rsidRDefault="009E27AC" w:rsidP="009E27AC">
            <w:pPr>
              <w:widowControl/>
              <w:spacing w:line="300" w:lineRule="exact"/>
              <w:jc w:val="center"/>
              <w:rPr>
                <w:rFonts w:ascii="方正黑体_GBK" w:eastAsia="方正黑体_GBK" w:hAnsi="宋体" w:cs="宋体"/>
                <w:bCs/>
                <w:color w:val="000000"/>
                <w:kern w:val="0"/>
                <w:szCs w:val="21"/>
              </w:rPr>
            </w:pPr>
            <w:r w:rsidRPr="009E27AC">
              <w:rPr>
                <w:rFonts w:ascii="方正黑体_GBK" w:eastAsia="方正黑体_GBK" w:hAnsi="宋体" w:cs="宋体" w:hint="eastAsia"/>
                <w:bCs/>
                <w:color w:val="000000"/>
                <w:kern w:val="0"/>
                <w:szCs w:val="21"/>
              </w:rPr>
              <w:t>配置项目</w:t>
            </w:r>
          </w:p>
        </w:tc>
        <w:tc>
          <w:tcPr>
            <w:tcW w:w="5103" w:type="dxa"/>
            <w:shd w:val="clear" w:color="auto" w:fill="auto"/>
            <w:vAlign w:val="center"/>
            <w:hideMark/>
          </w:tcPr>
          <w:p w:rsidR="009E27AC" w:rsidRPr="009E27AC" w:rsidRDefault="009E27AC" w:rsidP="009E27AC">
            <w:pPr>
              <w:widowControl/>
              <w:spacing w:line="300" w:lineRule="exact"/>
              <w:jc w:val="center"/>
              <w:rPr>
                <w:rFonts w:ascii="方正黑体_GBK" w:eastAsia="方正黑体_GBK" w:hAnsi="宋体" w:cs="宋体"/>
                <w:bCs/>
                <w:color w:val="000000"/>
                <w:kern w:val="0"/>
                <w:szCs w:val="21"/>
              </w:rPr>
            </w:pPr>
            <w:r w:rsidRPr="009E27AC">
              <w:rPr>
                <w:rFonts w:ascii="方正黑体_GBK" w:eastAsia="方正黑体_GBK" w:hAnsi="宋体" w:cs="宋体" w:hint="eastAsia"/>
                <w:bCs/>
                <w:color w:val="000000"/>
                <w:kern w:val="0"/>
                <w:szCs w:val="21"/>
              </w:rPr>
              <w:t>配 置 要 求</w:t>
            </w:r>
          </w:p>
        </w:tc>
        <w:tc>
          <w:tcPr>
            <w:tcW w:w="1843" w:type="dxa"/>
            <w:shd w:val="clear" w:color="auto" w:fill="auto"/>
            <w:vAlign w:val="center"/>
            <w:hideMark/>
          </w:tcPr>
          <w:p w:rsidR="009E27AC" w:rsidRPr="009E27AC" w:rsidRDefault="009E27AC" w:rsidP="009E27AC">
            <w:pPr>
              <w:widowControl/>
              <w:spacing w:line="300" w:lineRule="exact"/>
              <w:jc w:val="center"/>
              <w:rPr>
                <w:rFonts w:ascii="方正黑体_GBK" w:eastAsia="方正黑体_GBK" w:hAnsi="宋体" w:cs="宋体"/>
                <w:color w:val="000000"/>
                <w:kern w:val="0"/>
                <w:szCs w:val="21"/>
              </w:rPr>
            </w:pPr>
            <w:r w:rsidRPr="009E27AC">
              <w:rPr>
                <w:rFonts w:ascii="方正黑体_GBK" w:eastAsia="方正黑体_GBK" w:hAnsi="宋体" w:cs="宋体" w:hint="eastAsia"/>
                <w:color w:val="000000"/>
                <w:kern w:val="0"/>
                <w:szCs w:val="21"/>
              </w:rPr>
              <w:t>是否符合要求</w:t>
            </w:r>
          </w:p>
        </w:tc>
      </w:tr>
      <w:tr w:rsidR="009E27AC" w:rsidRPr="009E27AC" w:rsidTr="00735522">
        <w:trPr>
          <w:trHeight w:hRule="exact" w:val="1134"/>
          <w:jc w:val="center"/>
        </w:trPr>
        <w:tc>
          <w:tcPr>
            <w:tcW w:w="1980"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计算机</w:t>
            </w:r>
          </w:p>
        </w:tc>
        <w:tc>
          <w:tcPr>
            <w:tcW w:w="5103" w:type="dxa"/>
            <w:shd w:val="clear" w:color="auto" w:fill="auto"/>
            <w:vAlign w:val="center"/>
            <w:hideMark/>
          </w:tcPr>
          <w:p w:rsidR="009E27AC" w:rsidRPr="009E27AC" w:rsidRDefault="009E27AC" w:rsidP="009E27AC">
            <w:pPr>
              <w:widowControl/>
              <w:spacing w:line="300" w:lineRule="exact"/>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具有专用计算机，性能满足工作需要。</w:t>
            </w:r>
          </w:p>
        </w:tc>
        <w:tc>
          <w:tcPr>
            <w:tcW w:w="1843"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是□</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否□</w:t>
            </w:r>
          </w:p>
        </w:tc>
      </w:tr>
      <w:tr w:rsidR="009E27AC" w:rsidRPr="009E27AC" w:rsidTr="00735522">
        <w:trPr>
          <w:trHeight w:hRule="exact" w:val="1134"/>
          <w:jc w:val="center"/>
        </w:trPr>
        <w:tc>
          <w:tcPr>
            <w:tcW w:w="1980"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职业健康</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检查软件</w:t>
            </w:r>
          </w:p>
        </w:tc>
        <w:tc>
          <w:tcPr>
            <w:tcW w:w="5103" w:type="dxa"/>
            <w:shd w:val="clear" w:color="auto" w:fill="auto"/>
            <w:vAlign w:val="center"/>
            <w:hideMark/>
          </w:tcPr>
          <w:p w:rsidR="009E27AC" w:rsidRPr="009E27AC" w:rsidRDefault="009E27AC" w:rsidP="009E27AC">
            <w:pPr>
              <w:widowControl/>
              <w:spacing w:line="300" w:lineRule="exact"/>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具有职业健康检查软件，功能满足信息上报等要求。</w:t>
            </w:r>
          </w:p>
        </w:tc>
        <w:tc>
          <w:tcPr>
            <w:tcW w:w="1843"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是□</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否□</w:t>
            </w:r>
          </w:p>
        </w:tc>
      </w:tr>
      <w:tr w:rsidR="009E27AC" w:rsidRPr="009E27AC" w:rsidTr="00735522">
        <w:trPr>
          <w:trHeight w:hRule="exact" w:val="1134"/>
          <w:jc w:val="center"/>
        </w:trPr>
        <w:tc>
          <w:tcPr>
            <w:tcW w:w="1980"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网络系统</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与账号</w:t>
            </w:r>
          </w:p>
        </w:tc>
        <w:tc>
          <w:tcPr>
            <w:tcW w:w="5103" w:type="dxa"/>
            <w:shd w:val="clear" w:color="auto" w:fill="auto"/>
            <w:vAlign w:val="center"/>
            <w:hideMark/>
          </w:tcPr>
          <w:p w:rsidR="009E27AC" w:rsidRPr="009E27AC" w:rsidRDefault="009E27AC" w:rsidP="009E27AC">
            <w:pPr>
              <w:widowControl/>
              <w:spacing w:line="300" w:lineRule="exact"/>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具备职业病及危害因素监测信息系统、江苏省职业病防治信息管理平台账号及U盾，有专人保管使用。</w:t>
            </w:r>
          </w:p>
        </w:tc>
        <w:tc>
          <w:tcPr>
            <w:tcW w:w="1843"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是□</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否□</w:t>
            </w:r>
          </w:p>
        </w:tc>
      </w:tr>
      <w:tr w:rsidR="009E27AC" w:rsidRPr="009E27AC" w:rsidTr="00735522">
        <w:trPr>
          <w:trHeight w:hRule="exact" w:val="1134"/>
          <w:jc w:val="center"/>
        </w:trPr>
        <w:tc>
          <w:tcPr>
            <w:tcW w:w="1980"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信息报告</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基本要求</w:t>
            </w:r>
          </w:p>
        </w:tc>
        <w:tc>
          <w:tcPr>
            <w:tcW w:w="5103" w:type="dxa"/>
            <w:shd w:val="clear" w:color="auto" w:fill="auto"/>
            <w:vAlign w:val="center"/>
            <w:hideMark/>
          </w:tcPr>
          <w:p w:rsidR="009E27AC" w:rsidRPr="009E27AC" w:rsidRDefault="009E27AC" w:rsidP="009E27AC">
            <w:pPr>
              <w:widowControl/>
              <w:spacing w:line="300" w:lineRule="exact"/>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设置职业病网络报告、计算机专业岗位各1个，配置专兼职人员，制定信息化管理制度和网络安全预案，数据信息集中管理。</w:t>
            </w:r>
          </w:p>
        </w:tc>
        <w:tc>
          <w:tcPr>
            <w:tcW w:w="1843"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是□</w:t>
            </w:r>
          </w:p>
          <w:p w:rsidR="009E27AC" w:rsidRPr="009E27AC" w:rsidRDefault="009E27AC" w:rsidP="009E27AC">
            <w:pPr>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否□</w:t>
            </w:r>
          </w:p>
        </w:tc>
      </w:tr>
      <w:tr w:rsidR="009E27AC" w:rsidRPr="009E27AC" w:rsidTr="00735522">
        <w:trPr>
          <w:trHeight w:hRule="exact" w:val="1134"/>
          <w:jc w:val="center"/>
        </w:trPr>
        <w:tc>
          <w:tcPr>
            <w:tcW w:w="1980"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数据上传</w:t>
            </w:r>
          </w:p>
          <w:p w:rsidR="009E27AC" w:rsidRPr="009E27AC" w:rsidRDefault="009E27AC" w:rsidP="009E27AC">
            <w:pPr>
              <w:spacing w:line="300" w:lineRule="exact"/>
              <w:jc w:val="center"/>
              <w:rPr>
                <w:rFonts w:ascii="Calibri" w:eastAsia="宋体" w:hAnsi="Calibri" w:cs="宋体"/>
                <w:color w:val="000000"/>
                <w:kern w:val="0"/>
                <w:szCs w:val="21"/>
              </w:rPr>
            </w:pPr>
            <w:r w:rsidRPr="009E27AC">
              <w:rPr>
                <w:rFonts w:ascii="方正仿宋_GBK" w:eastAsia="方正仿宋_GBK" w:hAnsi="宋体" w:cs="宋体" w:hint="eastAsia"/>
                <w:color w:val="000000"/>
                <w:kern w:val="0"/>
                <w:szCs w:val="21"/>
              </w:rPr>
              <w:t>总体要求</w:t>
            </w:r>
          </w:p>
        </w:tc>
        <w:tc>
          <w:tcPr>
            <w:tcW w:w="5103" w:type="dxa"/>
            <w:shd w:val="clear" w:color="auto" w:fill="auto"/>
            <w:vAlign w:val="center"/>
            <w:hideMark/>
          </w:tcPr>
          <w:p w:rsidR="009E27AC" w:rsidRPr="009E27AC" w:rsidRDefault="009E27AC" w:rsidP="009E27AC">
            <w:pPr>
              <w:widowControl/>
              <w:spacing w:line="300" w:lineRule="exact"/>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具备与江苏省职业病防治信息管理平台互联互通和数据完整对接能力并持续稳定运行。</w:t>
            </w:r>
          </w:p>
        </w:tc>
        <w:tc>
          <w:tcPr>
            <w:tcW w:w="1843" w:type="dxa"/>
            <w:shd w:val="clear" w:color="auto" w:fill="auto"/>
            <w:vAlign w:val="center"/>
            <w:hideMark/>
          </w:tcPr>
          <w:p w:rsidR="009E27AC" w:rsidRPr="009E27AC" w:rsidRDefault="009E27AC" w:rsidP="009E27AC">
            <w:pPr>
              <w:widowControl/>
              <w:spacing w:line="300" w:lineRule="exact"/>
              <w:jc w:val="center"/>
              <w:rPr>
                <w:rFonts w:ascii="方正仿宋_GBK" w:eastAsia="方正仿宋_GBK" w:hAnsi="宋体" w:cs="宋体"/>
                <w:color w:val="000000"/>
                <w:kern w:val="0"/>
                <w:szCs w:val="21"/>
              </w:rPr>
            </w:pPr>
            <w:r w:rsidRPr="009E27AC">
              <w:rPr>
                <w:rFonts w:ascii="方正仿宋_GBK" w:eastAsia="方正仿宋_GBK" w:hAnsi="宋体" w:cs="宋体" w:hint="eastAsia"/>
                <w:color w:val="000000"/>
                <w:kern w:val="0"/>
                <w:szCs w:val="21"/>
              </w:rPr>
              <w:t>是□</w:t>
            </w:r>
          </w:p>
          <w:p w:rsidR="009E27AC" w:rsidRPr="009E27AC" w:rsidRDefault="009E27AC" w:rsidP="009E27AC">
            <w:pPr>
              <w:widowControl/>
              <w:spacing w:line="300" w:lineRule="exact"/>
              <w:jc w:val="center"/>
              <w:rPr>
                <w:rFonts w:ascii="方正仿宋_GBK" w:eastAsia="方正仿宋_GBK" w:hAnsi="宋体" w:cs="宋体"/>
                <w:color w:val="000000"/>
                <w:kern w:val="0"/>
                <w:szCs w:val="21"/>
              </w:rPr>
            </w:pPr>
            <w:proofErr w:type="gramStart"/>
            <w:r w:rsidRPr="009E27AC">
              <w:rPr>
                <w:rFonts w:ascii="方正仿宋_GBK" w:eastAsia="方正仿宋_GBK" w:hAnsi="宋体" w:cs="宋体" w:hint="eastAsia"/>
                <w:color w:val="000000"/>
                <w:kern w:val="0"/>
                <w:szCs w:val="21"/>
              </w:rPr>
              <w:t>否</w:t>
            </w:r>
            <w:proofErr w:type="gramEnd"/>
            <w:r w:rsidRPr="009E27AC">
              <w:rPr>
                <w:rFonts w:ascii="方正仿宋_GBK" w:eastAsia="方正仿宋_GBK" w:hAnsi="宋体" w:cs="宋体" w:hint="eastAsia"/>
                <w:color w:val="000000"/>
                <w:kern w:val="0"/>
                <w:szCs w:val="21"/>
              </w:rPr>
              <w:t>□</w:t>
            </w:r>
            <w:r w:rsidRPr="009E27AC">
              <w:rPr>
                <w:rFonts w:ascii="宋体" w:eastAsia="宋体" w:hAnsi="宋体" w:cs="宋体" w:hint="eastAsia"/>
                <w:color w:val="000000"/>
                <w:kern w:val="0"/>
                <w:sz w:val="22"/>
              </w:rPr>
              <w:t xml:space="preserve">　</w:t>
            </w:r>
          </w:p>
        </w:tc>
      </w:tr>
    </w:tbl>
    <w:p w:rsidR="004A30EA" w:rsidRPr="009E27AC"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4A30EA" w:rsidRDefault="004A30EA" w:rsidP="00782FB6">
      <w:pPr>
        <w:spacing w:line="560" w:lineRule="exact"/>
        <w:rPr>
          <w:rFonts w:ascii="方正仿宋_GBK" w:eastAsia="方正仿宋_GBK"/>
          <w:sz w:val="30"/>
          <w:szCs w:val="30"/>
        </w:rPr>
      </w:pPr>
    </w:p>
    <w:p w:rsidR="00306AAC" w:rsidRPr="00306AAC" w:rsidRDefault="00306AAC" w:rsidP="00306AAC">
      <w:pPr>
        <w:spacing w:line="560" w:lineRule="exact"/>
        <w:rPr>
          <w:rFonts w:ascii="方正黑体_GBK" w:eastAsia="方正黑体_GBK"/>
          <w:sz w:val="28"/>
          <w:szCs w:val="28"/>
        </w:rPr>
      </w:pPr>
      <w:r w:rsidRPr="00306AAC">
        <w:rPr>
          <w:rFonts w:ascii="方正黑体_GBK" w:eastAsia="方正黑体_GBK" w:hint="eastAsia"/>
          <w:sz w:val="28"/>
          <w:szCs w:val="28"/>
        </w:rPr>
        <w:t xml:space="preserve">附表6 </w:t>
      </w:r>
    </w:p>
    <w:p w:rsidR="004A30EA" w:rsidRPr="00306AAC" w:rsidRDefault="00306AAC" w:rsidP="00306AAC">
      <w:pPr>
        <w:spacing w:beforeLines="50" w:before="156" w:line="560" w:lineRule="exact"/>
        <w:jc w:val="center"/>
        <w:rPr>
          <w:rFonts w:ascii="方正小标宋_GBK" w:eastAsia="方正小标宋_GBK"/>
          <w:sz w:val="32"/>
          <w:szCs w:val="32"/>
        </w:rPr>
      </w:pPr>
      <w:r w:rsidRPr="00306AAC">
        <w:rPr>
          <w:rFonts w:ascii="方正小标宋_GBK" w:eastAsia="方正小标宋_GBK" w:hint="eastAsia"/>
          <w:sz w:val="32"/>
          <w:szCs w:val="32"/>
        </w:rPr>
        <w:t>江苏省职业健康检查机构外出职业健康检查备案表</w:t>
      </w:r>
    </w:p>
    <w:p w:rsidR="004A30EA" w:rsidRDefault="004A30EA" w:rsidP="00782FB6">
      <w:pPr>
        <w:spacing w:line="560" w:lineRule="exact"/>
        <w:rPr>
          <w:rFonts w:ascii="方正仿宋_GBK" w:eastAsia="方正仿宋_GBK"/>
          <w:sz w:val="30"/>
          <w:szCs w:val="30"/>
        </w:rPr>
      </w:pPr>
    </w:p>
    <w:tbl>
      <w:tblPr>
        <w:tblW w:w="86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559"/>
        <w:gridCol w:w="2978"/>
        <w:gridCol w:w="2560"/>
      </w:tblGrid>
      <w:tr w:rsidR="00306AAC" w:rsidRPr="00306AAC" w:rsidTr="00EA0C1C">
        <w:trPr>
          <w:trHeight w:hRule="exact" w:val="851"/>
          <w:jc w:val="center"/>
        </w:trPr>
        <w:tc>
          <w:tcPr>
            <w:tcW w:w="3114" w:type="dxa"/>
            <w:gridSpan w:val="2"/>
            <w:shd w:val="clear" w:color="auto" w:fill="auto"/>
            <w:vAlign w:val="center"/>
            <w:hideMark/>
          </w:tcPr>
          <w:p w:rsidR="00306AAC" w:rsidRPr="00306AAC" w:rsidRDefault="00306AAC"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单位名称</w:t>
            </w:r>
          </w:p>
        </w:tc>
        <w:tc>
          <w:tcPr>
            <w:tcW w:w="5538" w:type="dxa"/>
            <w:gridSpan w:val="2"/>
            <w:shd w:val="clear" w:color="auto" w:fill="auto"/>
            <w:vAlign w:val="center"/>
            <w:hideMark/>
          </w:tcPr>
          <w:p w:rsidR="00306AAC" w:rsidRPr="00306AAC" w:rsidRDefault="00306AAC"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 xml:space="preserve">　</w:t>
            </w:r>
          </w:p>
        </w:tc>
      </w:tr>
      <w:tr w:rsidR="008A7EC7" w:rsidRPr="00306AAC" w:rsidTr="008A7EC7">
        <w:trPr>
          <w:trHeight w:hRule="exact" w:val="2268"/>
          <w:jc w:val="center"/>
        </w:trPr>
        <w:tc>
          <w:tcPr>
            <w:tcW w:w="3114" w:type="dxa"/>
            <w:gridSpan w:val="2"/>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类别</w:t>
            </w:r>
          </w:p>
        </w:tc>
        <w:tc>
          <w:tcPr>
            <w:tcW w:w="5538" w:type="dxa"/>
            <w:gridSpan w:val="2"/>
            <w:shd w:val="clear" w:color="auto" w:fill="auto"/>
            <w:vAlign w:val="center"/>
            <w:hideMark/>
          </w:tcPr>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□1.接触粉尘作业人员职业健康检查</w:t>
            </w:r>
          </w:p>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□2.接触化学因素人员职业健康检查</w:t>
            </w:r>
          </w:p>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□3.接触物理因素人员职业健康检查</w:t>
            </w:r>
          </w:p>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□4.接触生物因素人员职业健康检查</w:t>
            </w:r>
          </w:p>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□5.接触放射因素人员职业健康检查</w:t>
            </w:r>
          </w:p>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□6.职业性肌肉骨骼疾病职业健康检查</w:t>
            </w:r>
          </w:p>
          <w:p w:rsidR="008A7EC7" w:rsidRPr="00306AAC" w:rsidRDefault="008A7EC7" w:rsidP="008A7EC7">
            <w:pPr>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□7.其他（特殊作业等）人员职业健康检查</w:t>
            </w:r>
          </w:p>
        </w:tc>
      </w:tr>
      <w:tr w:rsidR="008A7EC7" w:rsidRPr="00306AAC" w:rsidTr="00EA0C1C">
        <w:trPr>
          <w:trHeight w:hRule="exact" w:val="567"/>
          <w:jc w:val="center"/>
        </w:trPr>
        <w:tc>
          <w:tcPr>
            <w:tcW w:w="3114" w:type="dxa"/>
            <w:gridSpan w:val="2"/>
            <w:vMerge w:val="restart"/>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 xml:space="preserve">　外出职业健康检查</w:t>
            </w:r>
          </w:p>
          <w:p w:rsidR="008A7EC7" w:rsidRPr="00306AAC" w:rsidRDefault="008A7EC7" w:rsidP="008A7EC7">
            <w:pPr>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样本处理能力</w:t>
            </w:r>
          </w:p>
        </w:tc>
        <w:tc>
          <w:tcPr>
            <w:tcW w:w="2978" w:type="dxa"/>
            <w:shd w:val="clear" w:color="auto" w:fill="auto"/>
            <w:vAlign w:val="center"/>
            <w:hideMark/>
          </w:tcPr>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样本采集及保存</w:t>
            </w:r>
          </w:p>
        </w:tc>
        <w:tc>
          <w:tcPr>
            <w:tcW w:w="2560" w:type="dxa"/>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□具备     □不具备</w:t>
            </w:r>
          </w:p>
        </w:tc>
      </w:tr>
      <w:tr w:rsidR="008A7EC7" w:rsidRPr="00306AAC" w:rsidTr="00EA0C1C">
        <w:trPr>
          <w:trHeight w:hRule="exact" w:val="567"/>
          <w:jc w:val="center"/>
        </w:trPr>
        <w:tc>
          <w:tcPr>
            <w:tcW w:w="3114" w:type="dxa"/>
            <w:gridSpan w:val="2"/>
            <w:vMerge/>
            <w:shd w:val="clear" w:color="auto" w:fill="auto"/>
            <w:vAlign w:val="center"/>
            <w:hideMark/>
          </w:tcPr>
          <w:p w:rsidR="008A7EC7" w:rsidRPr="00306AAC" w:rsidRDefault="008A7EC7" w:rsidP="008A7EC7">
            <w:pPr>
              <w:spacing w:line="300" w:lineRule="exact"/>
              <w:jc w:val="center"/>
              <w:rPr>
                <w:rFonts w:ascii="方正仿宋_GBK" w:eastAsia="方正仿宋_GBK" w:hAnsi="宋体" w:cs="宋体"/>
                <w:color w:val="000000"/>
                <w:kern w:val="0"/>
                <w:szCs w:val="21"/>
              </w:rPr>
            </w:pPr>
          </w:p>
        </w:tc>
        <w:tc>
          <w:tcPr>
            <w:tcW w:w="2978" w:type="dxa"/>
            <w:shd w:val="clear" w:color="auto" w:fill="auto"/>
            <w:vAlign w:val="center"/>
            <w:hideMark/>
          </w:tcPr>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样本检测能力</w:t>
            </w:r>
          </w:p>
        </w:tc>
        <w:tc>
          <w:tcPr>
            <w:tcW w:w="2560" w:type="dxa"/>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□具备     □不具备</w:t>
            </w:r>
          </w:p>
        </w:tc>
      </w:tr>
      <w:tr w:rsidR="008A7EC7" w:rsidRPr="00306AAC" w:rsidTr="00EA0C1C">
        <w:trPr>
          <w:trHeight w:hRule="exact" w:val="567"/>
          <w:jc w:val="center"/>
        </w:trPr>
        <w:tc>
          <w:tcPr>
            <w:tcW w:w="3114" w:type="dxa"/>
            <w:gridSpan w:val="2"/>
            <w:vMerge/>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p>
        </w:tc>
        <w:tc>
          <w:tcPr>
            <w:tcW w:w="2978" w:type="dxa"/>
            <w:shd w:val="clear" w:color="auto" w:fill="auto"/>
            <w:vAlign w:val="center"/>
            <w:hideMark/>
          </w:tcPr>
          <w:p w:rsidR="008A7EC7" w:rsidRPr="00306AAC" w:rsidRDefault="008A7EC7" w:rsidP="008A7EC7">
            <w:pPr>
              <w:widowControl/>
              <w:spacing w:line="300" w:lineRule="exact"/>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生物安全和防护能力</w:t>
            </w:r>
          </w:p>
        </w:tc>
        <w:tc>
          <w:tcPr>
            <w:tcW w:w="2560" w:type="dxa"/>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□具备     □不具备</w:t>
            </w:r>
          </w:p>
        </w:tc>
      </w:tr>
      <w:tr w:rsidR="008A7EC7" w:rsidRPr="00306AAC" w:rsidTr="008A7EC7">
        <w:trPr>
          <w:trHeight w:hRule="exact" w:val="851"/>
          <w:jc w:val="center"/>
        </w:trPr>
        <w:tc>
          <w:tcPr>
            <w:tcW w:w="1555" w:type="dxa"/>
            <w:vMerge w:val="restart"/>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外出职业健康</w:t>
            </w:r>
          </w:p>
          <w:p w:rsidR="008A7EC7"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检查车辆、</w:t>
            </w:r>
          </w:p>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设备等情况</w:t>
            </w:r>
          </w:p>
        </w:tc>
        <w:tc>
          <w:tcPr>
            <w:tcW w:w="1559" w:type="dxa"/>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车辆</w:t>
            </w:r>
          </w:p>
          <w:p w:rsidR="008A7EC7" w:rsidRPr="00306AAC" w:rsidRDefault="008A7EC7" w:rsidP="008A7EC7">
            <w:pPr>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配置情况</w:t>
            </w:r>
          </w:p>
        </w:tc>
        <w:tc>
          <w:tcPr>
            <w:tcW w:w="5538" w:type="dxa"/>
            <w:gridSpan w:val="2"/>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 xml:space="preserve">　</w:t>
            </w:r>
          </w:p>
        </w:tc>
      </w:tr>
      <w:tr w:rsidR="008A7EC7" w:rsidRPr="00306AAC" w:rsidTr="008A7EC7">
        <w:trPr>
          <w:trHeight w:hRule="exact" w:val="851"/>
          <w:jc w:val="center"/>
        </w:trPr>
        <w:tc>
          <w:tcPr>
            <w:tcW w:w="1555" w:type="dxa"/>
            <w:vMerge/>
            <w:shd w:val="clear" w:color="auto" w:fill="auto"/>
            <w:vAlign w:val="center"/>
            <w:hideMark/>
          </w:tcPr>
          <w:p w:rsidR="008A7EC7" w:rsidRPr="00306AAC" w:rsidRDefault="008A7EC7" w:rsidP="008A7EC7">
            <w:pPr>
              <w:spacing w:line="300" w:lineRule="exact"/>
              <w:jc w:val="left"/>
              <w:rPr>
                <w:rFonts w:ascii="宋体" w:eastAsia="宋体" w:hAnsi="宋体" w:cs="宋体"/>
                <w:color w:val="000000"/>
                <w:kern w:val="0"/>
                <w:sz w:val="22"/>
              </w:rPr>
            </w:pPr>
          </w:p>
        </w:tc>
        <w:tc>
          <w:tcPr>
            <w:tcW w:w="1559" w:type="dxa"/>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车载设备</w:t>
            </w:r>
          </w:p>
          <w:p w:rsidR="008A7EC7" w:rsidRPr="00306AAC" w:rsidRDefault="008A7EC7" w:rsidP="008A7EC7">
            <w:pPr>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配置情况</w:t>
            </w:r>
          </w:p>
        </w:tc>
        <w:tc>
          <w:tcPr>
            <w:tcW w:w="5538" w:type="dxa"/>
            <w:gridSpan w:val="2"/>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 xml:space="preserve">　</w:t>
            </w:r>
          </w:p>
        </w:tc>
      </w:tr>
      <w:tr w:rsidR="008A7EC7" w:rsidRPr="00306AAC" w:rsidTr="008A7EC7">
        <w:trPr>
          <w:trHeight w:hRule="exact" w:val="851"/>
          <w:jc w:val="center"/>
        </w:trPr>
        <w:tc>
          <w:tcPr>
            <w:tcW w:w="1555" w:type="dxa"/>
            <w:vMerge/>
            <w:shd w:val="clear" w:color="auto" w:fill="auto"/>
            <w:vAlign w:val="center"/>
            <w:hideMark/>
          </w:tcPr>
          <w:p w:rsidR="008A7EC7" w:rsidRPr="00306AAC" w:rsidRDefault="008A7EC7" w:rsidP="008A7EC7">
            <w:pPr>
              <w:spacing w:line="300" w:lineRule="exact"/>
              <w:jc w:val="left"/>
              <w:rPr>
                <w:rFonts w:ascii="宋体" w:eastAsia="宋体" w:hAnsi="宋体" w:cs="宋体"/>
                <w:color w:val="000000"/>
                <w:kern w:val="0"/>
                <w:sz w:val="22"/>
              </w:rPr>
            </w:pPr>
          </w:p>
        </w:tc>
        <w:tc>
          <w:tcPr>
            <w:tcW w:w="1559" w:type="dxa"/>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信息报告</w:t>
            </w:r>
          </w:p>
          <w:p w:rsidR="008A7EC7" w:rsidRPr="00306AAC" w:rsidRDefault="008A7EC7" w:rsidP="008A7EC7">
            <w:pPr>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系统配备情况</w:t>
            </w:r>
          </w:p>
        </w:tc>
        <w:tc>
          <w:tcPr>
            <w:tcW w:w="5538" w:type="dxa"/>
            <w:gridSpan w:val="2"/>
            <w:shd w:val="clear" w:color="auto" w:fill="auto"/>
            <w:vAlign w:val="center"/>
            <w:hideMark/>
          </w:tcPr>
          <w:p w:rsidR="008A7EC7" w:rsidRPr="00306AAC" w:rsidRDefault="008A7EC7" w:rsidP="008A7EC7">
            <w:pPr>
              <w:widowControl/>
              <w:spacing w:line="300" w:lineRule="exact"/>
              <w:jc w:val="center"/>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 xml:space="preserve">　</w:t>
            </w:r>
          </w:p>
        </w:tc>
      </w:tr>
      <w:tr w:rsidR="00306AAC" w:rsidRPr="00306AAC" w:rsidTr="008A7EC7">
        <w:trPr>
          <w:trHeight w:hRule="exact" w:val="3402"/>
          <w:jc w:val="center"/>
        </w:trPr>
        <w:tc>
          <w:tcPr>
            <w:tcW w:w="8652" w:type="dxa"/>
            <w:gridSpan w:val="4"/>
            <w:shd w:val="clear" w:color="auto" w:fill="auto"/>
            <w:vAlign w:val="center"/>
            <w:hideMark/>
          </w:tcPr>
          <w:p w:rsidR="00306AAC" w:rsidRDefault="00306AAC" w:rsidP="008A7EC7">
            <w:pPr>
              <w:widowControl/>
              <w:spacing w:line="300" w:lineRule="exact"/>
              <w:ind w:firstLineChars="200" w:firstLine="420"/>
              <w:jc w:val="left"/>
              <w:rPr>
                <w:rFonts w:ascii="方正仿宋_GBK" w:eastAsia="方正仿宋_GBK" w:hAnsi="宋体" w:cs="宋体"/>
                <w:color w:val="000000"/>
                <w:kern w:val="0"/>
                <w:szCs w:val="21"/>
              </w:rPr>
            </w:pPr>
            <w:r w:rsidRPr="00306AAC">
              <w:rPr>
                <w:rFonts w:ascii="方正仿宋_GBK" w:eastAsia="方正仿宋_GBK" w:hAnsi="宋体" w:cs="宋体" w:hint="eastAsia"/>
                <w:color w:val="000000"/>
                <w:kern w:val="0"/>
                <w:szCs w:val="21"/>
              </w:rPr>
              <w:t>本单位保证备案上述资料的真实性、准确性、合法性，并承担法律责任。</w:t>
            </w:r>
          </w:p>
          <w:p w:rsid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p>
          <w:p w:rsid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p>
          <w:p w:rsid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p>
          <w:p w:rsid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p>
          <w:p w:rsid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p>
          <w:p w:rsidR="008A7EC7" w:rsidRP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r w:rsidRPr="008A7EC7">
              <w:rPr>
                <w:rFonts w:ascii="方正仿宋_GBK" w:eastAsia="方正仿宋_GBK" w:hAnsi="宋体" w:cs="宋体"/>
                <w:color w:val="000000"/>
                <w:kern w:val="0"/>
                <w:szCs w:val="21"/>
              </w:rPr>
              <w:tab/>
            </w:r>
            <w:r w:rsidRPr="008A7EC7">
              <w:rPr>
                <w:rFonts w:ascii="方正仿宋_GBK" w:eastAsia="方正仿宋_GBK" w:hAnsi="宋体" w:cs="宋体"/>
                <w:color w:val="000000"/>
                <w:kern w:val="0"/>
                <w:szCs w:val="21"/>
              </w:rPr>
              <w:tab/>
            </w:r>
            <w:r w:rsidRPr="008A7EC7">
              <w:rPr>
                <w:rFonts w:ascii="方正仿宋_GBK" w:eastAsia="方正仿宋_GBK" w:hAnsi="宋体" w:cs="宋体"/>
                <w:color w:val="000000"/>
                <w:kern w:val="0"/>
                <w:szCs w:val="21"/>
              </w:rPr>
              <w:tab/>
            </w:r>
          </w:p>
          <w:p w:rsidR="008A7EC7" w:rsidRPr="008A7EC7" w:rsidRDefault="008A7EC7" w:rsidP="008A7EC7">
            <w:pPr>
              <w:widowControl/>
              <w:spacing w:line="300" w:lineRule="exact"/>
              <w:ind w:firstLineChars="200" w:firstLine="420"/>
              <w:jc w:val="left"/>
              <w:rPr>
                <w:rFonts w:ascii="方正仿宋_GBK" w:eastAsia="方正仿宋_GBK" w:hAnsi="宋体" w:cs="宋体"/>
                <w:color w:val="000000"/>
                <w:kern w:val="0"/>
                <w:szCs w:val="21"/>
              </w:rPr>
            </w:pPr>
            <w:r w:rsidRPr="008A7EC7">
              <w:rPr>
                <w:rFonts w:ascii="方正仿宋_GBK" w:eastAsia="方正仿宋_GBK" w:hAnsi="宋体" w:cs="宋体" w:hint="eastAsia"/>
                <w:color w:val="000000"/>
                <w:kern w:val="0"/>
                <w:szCs w:val="21"/>
              </w:rPr>
              <w:t>单位法定代表人（签字）：         　　　　        单位（盖章）：</w:t>
            </w:r>
            <w:r w:rsidRPr="008A7EC7">
              <w:rPr>
                <w:rFonts w:ascii="方正仿宋_GBK" w:eastAsia="方正仿宋_GBK" w:hAnsi="宋体" w:cs="宋体" w:hint="eastAsia"/>
                <w:color w:val="000000"/>
                <w:kern w:val="0"/>
                <w:szCs w:val="21"/>
              </w:rPr>
              <w:tab/>
            </w:r>
            <w:r w:rsidRPr="008A7EC7">
              <w:rPr>
                <w:rFonts w:ascii="方正仿宋_GBK" w:eastAsia="方正仿宋_GBK" w:hAnsi="宋体" w:cs="宋体" w:hint="eastAsia"/>
                <w:color w:val="000000"/>
                <w:kern w:val="0"/>
                <w:szCs w:val="21"/>
              </w:rPr>
              <w:tab/>
            </w:r>
            <w:r w:rsidRPr="008A7EC7">
              <w:rPr>
                <w:rFonts w:ascii="方正仿宋_GBK" w:eastAsia="方正仿宋_GBK" w:hAnsi="宋体" w:cs="宋体" w:hint="eastAsia"/>
                <w:color w:val="000000"/>
                <w:kern w:val="0"/>
                <w:szCs w:val="21"/>
              </w:rPr>
              <w:tab/>
            </w:r>
          </w:p>
          <w:p w:rsidR="008A7EC7" w:rsidRPr="00306AAC" w:rsidRDefault="008A7EC7" w:rsidP="008A7EC7">
            <w:pPr>
              <w:widowControl/>
              <w:spacing w:line="300" w:lineRule="exact"/>
              <w:ind w:firstLineChars="850" w:firstLine="1785"/>
              <w:jc w:val="left"/>
              <w:rPr>
                <w:rFonts w:ascii="方正仿宋_GBK" w:eastAsia="方正仿宋_GBK" w:hAnsi="宋体" w:cs="宋体"/>
                <w:color w:val="000000"/>
                <w:kern w:val="0"/>
                <w:szCs w:val="21"/>
              </w:rPr>
            </w:pPr>
            <w:r w:rsidRPr="008A7EC7">
              <w:rPr>
                <w:rFonts w:ascii="方正仿宋_GBK" w:eastAsia="方正仿宋_GBK" w:hAnsi="宋体" w:cs="宋体" w:hint="eastAsia"/>
                <w:color w:val="000000"/>
                <w:kern w:val="0"/>
                <w:szCs w:val="21"/>
              </w:rPr>
              <w:t>年     月      日</w:t>
            </w:r>
            <w:r w:rsidRPr="008A7EC7">
              <w:rPr>
                <w:rFonts w:ascii="方正仿宋_GBK" w:eastAsia="方正仿宋_GBK" w:hAnsi="宋体" w:cs="宋体" w:hint="eastAsia"/>
                <w:color w:val="000000"/>
                <w:kern w:val="0"/>
                <w:szCs w:val="21"/>
              </w:rPr>
              <w:tab/>
            </w:r>
            <w:r w:rsidRPr="008A7EC7">
              <w:rPr>
                <w:rFonts w:ascii="方正仿宋_GBK" w:eastAsia="方正仿宋_GBK" w:hAnsi="宋体" w:cs="宋体" w:hint="eastAsia"/>
                <w:color w:val="000000"/>
                <w:kern w:val="0"/>
                <w:szCs w:val="21"/>
              </w:rPr>
              <w:tab/>
            </w:r>
            <w:r w:rsidRPr="008A7EC7">
              <w:rPr>
                <w:rFonts w:ascii="方正仿宋_GBK" w:eastAsia="方正仿宋_GBK" w:hAnsi="宋体" w:cs="宋体" w:hint="eastAsia"/>
                <w:color w:val="000000"/>
                <w:kern w:val="0"/>
                <w:szCs w:val="21"/>
              </w:rPr>
              <w:tab/>
            </w:r>
          </w:p>
        </w:tc>
      </w:tr>
    </w:tbl>
    <w:p w:rsidR="00782FB6" w:rsidRPr="00504B39" w:rsidRDefault="00782FB6" w:rsidP="00782FB6">
      <w:pPr>
        <w:spacing w:line="560" w:lineRule="exact"/>
        <w:rPr>
          <w:rFonts w:ascii="方正黑体_GBK" w:eastAsia="方正黑体_GBK"/>
          <w:sz w:val="30"/>
          <w:szCs w:val="30"/>
        </w:rPr>
      </w:pPr>
      <w:r w:rsidRPr="00504B39">
        <w:rPr>
          <w:rFonts w:ascii="方正黑体_GBK" w:eastAsia="方正黑体_GBK" w:hint="eastAsia"/>
          <w:sz w:val="30"/>
          <w:szCs w:val="30"/>
        </w:rPr>
        <w:t>附件3</w:t>
      </w:r>
    </w:p>
    <w:p w:rsidR="00504B39" w:rsidRDefault="00504B39" w:rsidP="00504B39">
      <w:pPr>
        <w:spacing w:line="560" w:lineRule="exact"/>
        <w:jc w:val="center"/>
        <w:rPr>
          <w:rFonts w:ascii="方正小标宋_GBK" w:eastAsia="方正小标宋_GBK"/>
          <w:sz w:val="36"/>
          <w:szCs w:val="36"/>
        </w:rPr>
      </w:pPr>
    </w:p>
    <w:p w:rsidR="00504B39" w:rsidRDefault="00504B39" w:rsidP="00504B39">
      <w:pPr>
        <w:spacing w:line="560" w:lineRule="exact"/>
        <w:jc w:val="center"/>
        <w:rPr>
          <w:rFonts w:ascii="方正小标宋_GBK" w:eastAsia="方正小标宋_GBK"/>
          <w:sz w:val="36"/>
          <w:szCs w:val="36"/>
        </w:rPr>
      </w:pPr>
    </w:p>
    <w:p w:rsidR="00782FB6" w:rsidRPr="00504B39" w:rsidRDefault="00782FB6" w:rsidP="00504B39">
      <w:pPr>
        <w:spacing w:line="560" w:lineRule="exact"/>
        <w:jc w:val="center"/>
        <w:rPr>
          <w:rFonts w:ascii="方正小标宋_GBK" w:eastAsia="方正小标宋_GBK"/>
          <w:sz w:val="36"/>
          <w:szCs w:val="36"/>
        </w:rPr>
      </w:pPr>
      <w:r w:rsidRPr="00504B39">
        <w:rPr>
          <w:rFonts w:ascii="方正小标宋_GBK" w:eastAsia="方正小标宋_GBK" w:hint="eastAsia"/>
          <w:sz w:val="36"/>
          <w:szCs w:val="36"/>
        </w:rPr>
        <w:t>江苏省职业健康检查机构备案变更表</w:t>
      </w:r>
    </w:p>
    <w:p w:rsidR="00782FB6" w:rsidRDefault="00782FB6" w:rsidP="00782FB6">
      <w:pPr>
        <w:spacing w:line="560" w:lineRule="exact"/>
        <w:rPr>
          <w:rFonts w:ascii="方正仿宋_GBK" w:eastAsia="方正仿宋_GBK"/>
          <w:sz w:val="30"/>
          <w:szCs w:val="30"/>
        </w:rPr>
      </w:pPr>
    </w:p>
    <w:p w:rsidR="00782FB6" w:rsidRDefault="00782FB6"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Pr="00504B39" w:rsidRDefault="00504B39" w:rsidP="00504B39">
      <w:pPr>
        <w:spacing w:line="560" w:lineRule="exact"/>
        <w:ind w:firstLineChars="200" w:firstLine="600"/>
        <w:rPr>
          <w:rFonts w:ascii="方正仿宋_GBK" w:eastAsia="方正仿宋_GBK"/>
          <w:sz w:val="30"/>
          <w:szCs w:val="30"/>
        </w:rPr>
      </w:pPr>
      <w:r w:rsidRPr="00504B39">
        <w:rPr>
          <w:rFonts w:ascii="方正仿宋_GBK" w:eastAsia="方正仿宋_GBK" w:hint="eastAsia"/>
          <w:sz w:val="30"/>
          <w:szCs w:val="30"/>
        </w:rPr>
        <w:t>单    位（公章）</w:t>
      </w:r>
      <w:r w:rsidRPr="00504B39">
        <w:rPr>
          <w:rFonts w:ascii="方正仿宋_GBK" w:eastAsia="方正仿宋_GBK" w:hint="eastAsia"/>
          <w:sz w:val="30"/>
          <w:szCs w:val="30"/>
          <w:u w:val="single"/>
        </w:rPr>
        <w:t xml:space="preserve">                    </w:t>
      </w:r>
      <w:r>
        <w:rPr>
          <w:rFonts w:ascii="方正仿宋_GBK" w:eastAsia="方正仿宋_GBK" w:hint="eastAsia"/>
          <w:sz w:val="30"/>
          <w:szCs w:val="30"/>
          <w:u w:val="single"/>
        </w:rPr>
        <w:t xml:space="preserve">　</w:t>
      </w:r>
      <w:r w:rsidRPr="00504B39">
        <w:rPr>
          <w:rFonts w:ascii="方正仿宋_GBK" w:eastAsia="方正仿宋_GBK" w:hint="eastAsia"/>
          <w:sz w:val="30"/>
          <w:szCs w:val="30"/>
          <w:u w:val="single"/>
        </w:rPr>
        <w:t xml:space="preserve">  </w:t>
      </w:r>
    </w:p>
    <w:p w:rsidR="00504B39" w:rsidRPr="00504B39" w:rsidRDefault="00504B39" w:rsidP="00504B39">
      <w:pPr>
        <w:spacing w:line="560" w:lineRule="exact"/>
        <w:ind w:firstLineChars="200" w:firstLine="600"/>
        <w:rPr>
          <w:rFonts w:ascii="方正仿宋_GBK" w:eastAsia="方正仿宋_GBK"/>
          <w:sz w:val="30"/>
          <w:szCs w:val="30"/>
        </w:rPr>
      </w:pPr>
    </w:p>
    <w:p w:rsidR="00504B39" w:rsidRPr="00504B39" w:rsidRDefault="00504B39" w:rsidP="00504B39">
      <w:pPr>
        <w:spacing w:line="560" w:lineRule="exact"/>
        <w:ind w:firstLineChars="200" w:firstLine="600"/>
        <w:rPr>
          <w:rFonts w:ascii="方正仿宋_GBK" w:eastAsia="方正仿宋_GBK"/>
          <w:sz w:val="30"/>
          <w:szCs w:val="30"/>
        </w:rPr>
      </w:pPr>
      <w:r w:rsidRPr="00504B39">
        <w:rPr>
          <w:rFonts w:ascii="方正仿宋_GBK" w:eastAsia="方正仿宋_GBK" w:hint="eastAsia"/>
          <w:sz w:val="30"/>
          <w:szCs w:val="30"/>
        </w:rPr>
        <w:t xml:space="preserve">日        </w:t>
      </w:r>
      <w:r>
        <w:rPr>
          <w:rFonts w:ascii="方正仿宋_GBK" w:eastAsia="方正仿宋_GBK" w:hint="eastAsia"/>
          <w:sz w:val="30"/>
          <w:szCs w:val="30"/>
        </w:rPr>
        <w:t xml:space="preserve">　</w:t>
      </w:r>
      <w:r w:rsidRPr="00504B39">
        <w:rPr>
          <w:rFonts w:ascii="方正仿宋_GBK" w:eastAsia="方正仿宋_GBK" w:hint="eastAsia"/>
          <w:sz w:val="30"/>
          <w:szCs w:val="30"/>
        </w:rPr>
        <w:t xml:space="preserve"> 期</w:t>
      </w:r>
      <w:r w:rsidRPr="00504B39">
        <w:rPr>
          <w:rFonts w:ascii="方正仿宋_GBK" w:eastAsia="方正仿宋_GBK" w:hint="eastAsia"/>
          <w:sz w:val="30"/>
          <w:szCs w:val="30"/>
          <w:u w:val="single"/>
        </w:rPr>
        <w:t xml:space="preserve">                          </w:t>
      </w:r>
    </w:p>
    <w:p w:rsidR="00504B39" w:rsidRDefault="00504B39" w:rsidP="00504B39">
      <w:pPr>
        <w:spacing w:line="560" w:lineRule="exact"/>
        <w:rPr>
          <w:rFonts w:ascii="方正仿宋_GBK" w:eastAsia="方正仿宋_GBK"/>
          <w:sz w:val="30"/>
          <w:szCs w:val="30"/>
        </w:rPr>
      </w:pPr>
    </w:p>
    <w:p w:rsidR="00504B39" w:rsidRDefault="00504B39" w:rsidP="00504B39">
      <w:pPr>
        <w:spacing w:line="560" w:lineRule="exact"/>
        <w:rPr>
          <w:rFonts w:ascii="方正仿宋_GBK" w:eastAsia="方正仿宋_GBK"/>
          <w:sz w:val="30"/>
          <w:szCs w:val="30"/>
        </w:rPr>
      </w:pPr>
    </w:p>
    <w:p w:rsidR="00504B39" w:rsidRDefault="00504B39" w:rsidP="00504B39">
      <w:pPr>
        <w:spacing w:line="560" w:lineRule="exact"/>
        <w:rPr>
          <w:rFonts w:ascii="方正仿宋_GBK" w:eastAsia="方正仿宋_GBK"/>
          <w:sz w:val="30"/>
          <w:szCs w:val="30"/>
        </w:rPr>
      </w:pPr>
    </w:p>
    <w:p w:rsidR="00504B39" w:rsidRDefault="00504B39" w:rsidP="00504B39">
      <w:pPr>
        <w:spacing w:line="560" w:lineRule="exact"/>
        <w:rPr>
          <w:rFonts w:ascii="方正仿宋_GBK" w:eastAsia="方正仿宋_GBK"/>
          <w:sz w:val="30"/>
          <w:szCs w:val="30"/>
        </w:rPr>
      </w:pPr>
    </w:p>
    <w:p w:rsidR="00504B39" w:rsidRDefault="00504B39" w:rsidP="00504B39">
      <w:pPr>
        <w:spacing w:line="560" w:lineRule="exact"/>
        <w:rPr>
          <w:rFonts w:ascii="方正仿宋_GBK" w:eastAsia="方正仿宋_GBK"/>
          <w:sz w:val="30"/>
          <w:szCs w:val="30"/>
        </w:rPr>
      </w:pPr>
    </w:p>
    <w:p w:rsidR="00504B39" w:rsidRPr="00504B39" w:rsidRDefault="00504B39" w:rsidP="00504B39">
      <w:pPr>
        <w:spacing w:line="560" w:lineRule="exact"/>
        <w:rPr>
          <w:rFonts w:ascii="方正仿宋_GBK" w:eastAsia="方正仿宋_GBK"/>
          <w:sz w:val="30"/>
          <w:szCs w:val="30"/>
        </w:rPr>
      </w:pPr>
    </w:p>
    <w:p w:rsidR="00504B39" w:rsidRPr="00504B39" w:rsidRDefault="00504B39" w:rsidP="00504B39">
      <w:pPr>
        <w:spacing w:line="560" w:lineRule="exact"/>
        <w:rPr>
          <w:rFonts w:ascii="方正仿宋_GBK" w:eastAsia="方正仿宋_GBK"/>
          <w:sz w:val="30"/>
          <w:szCs w:val="30"/>
        </w:rPr>
      </w:pPr>
    </w:p>
    <w:p w:rsidR="00504B39" w:rsidRPr="00504B39" w:rsidRDefault="00504B39" w:rsidP="00504B39">
      <w:pPr>
        <w:spacing w:line="560" w:lineRule="exact"/>
        <w:rPr>
          <w:rFonts w:ascii="方正仿宋_GBK" w:eastAsia="方正仿宋_GBK"/>
          <w:sz w:val="30"/>
          <w:szCs w:val="30"/>
        </w:rPr>
      </w:pPr>
    </w:p>
    <w:p w:rsidR="00504B39" w:rsidRPr="00504B39" w:rsidRDefault="00504B39" w:rsidP="00504B39">
      <w:pPr>
        <w:spacing w:line="560" w:lineRule="exact"/>
        <w:rPr>
          <w:rFonts w:ascii="方正仿宋_GBK" w:eastAsia="方正仿宋_GBK"/>
          <w:sz w:val="30"/>
          <w:szCs w:val="30"/>
        </w:rPr>
      </w:pPr>
    </w:p>
    <w:p w:rsidR="00504B39" w:rsidRPr="00504B39" w:rsidRDefault="00504B39" w:rsidP="00504B39">
      <w:pPr>
        <w:spacing w:line="560" w:lineRule="exact"/>
        <w:jc w:val="center"/>
        <w:rPr>
          <w:rFonts w:ascii="方正楷体_GBK" w:eastAsia="方正楷体_GBK"/>
          <w:sz w:val="30"/>
          <w:szCs w:val="30"/>
        </w:rPr>
      </w:pPr>
      <w:r w:rsidRPr="00504B39">
        <w:rPr>
          <w:rFonts w:ascii="方正楷体_GBK" w:eastAsia="方正楷体_GBK" w:hint="eastAsia"/>
          <w:sz w:val="30"/>
          <w:szCs w:val="30"/>
        </w:rPr>
        <w:t>江苏省卫生健康委员会制</w:t>
      </w:r>
    </w:p>
    <w:p w:rsidR="00213337" w:rsidRDefault="00213337" w:rsidP="00213337">
      <w:pPr>
        <w:spacing w:line="560" w:lineRule="exact"/>
        <w:rPr>
          <w:rFonts w:ascii="方正仿宋_GBK" w:eastAsia="方正仿宋_GBK"/>
          <w:sz w:val="30"/>
          <w:szCs w:val="30"/>
        </w:rPr>
      </w:pPr>
    </w:p>
    <w:p w:rsidR="00213337" w:rsidRPr="00213337" w:rsidRDefault="00213337" w:rsidP="00AB7503">
      <w:pPr>
        <w:spacing w:line="600" w:lineRule="exact"/>
        <w:jc w:val="center"/>
        <w:rPr>
          <w:rFonts w:ascii="方正黑体_GBK" w:eastAsia="方正黑体_GBK"/>
          <w:sz w:val="30"/>
          <w:szCs w:val="30"/>
        </w:rPr>
      </w:pPr>
      <w:r w:rsidRPr="00213337">
        <w:rPr>
          <w:rFonts w:ascii="方正黑体_GBK" w:eastAsia="方正黑体_GBK" w:hint="eastAsia"/>
          <w:sz w:val="30"/>
          <w:szCs w:val="30"/>
        </w:rPr>
        <w:t>填 写 说 明</w:t>
      </w:r>
    </w:p>
    <w:p w:rsidR="00213337" w:rsidRPr="00213337" w:rsidRDefault="00213337" w:rsidP="00AB7503">
      <w:pPr>
        <w:spacing w:line="600" w:lineRule="exact"/>
        <w:ind w:firstLineChars="200" w:firstLine="600"/>
        <w:rPr>
          <w:rFonts w:ascii="方正仿宋_GBK" w:eastAsia="方正仿宋_GBK"/>
          <w:sz w:val="30"/>
          <w:szCs w:val="30"/>
        </w:rPr>
      </w:pPr>
    </w:p>
    <w:p w:rsidR="00213337" w:rsidRPr="00213337" w:rsidRDefault="00213337" w:rsidP="00AB7503">
      <w:pPr>
        <w:spacing w:line="600" w:lineRule="exact"/>
        <w:ind w:firstLineChars="200" w:firstLine="600"/>
        <w:rPr>
          <w:rFonts w:ascii="方正仿宋_GBK" w:eastAsia="方正仿宋_GBK"/>
          <w:sz w:val="30"/>
          <w:szCs w:val="30"/>
        </w:rPr>
      </w:pPr>
      <w:r w:rsidRPr="00213337">
        <w:rPr>
          <w:rFonts w:ascii="方正仿宋_GBK" w:eastAsia="方正仿宋_GBK" w:hint="eastAsia"/>
          <w:sz w:val="30"/>
          <w:szCs w:val="30"/>
        </w:rPr>
        <w:t>一、本表用于江苏省职业健康检查机构备案变更（包括单位名称、地址、法定代表人、职业健康检查类别等变更）。</w:t>
      </w:r>
    </w:p>
    <w:p w:rsidR="00504B39" w:rsidRPr="00504B39" w:rsidRDefault="00213337" w:rsidP="00AB7503">
      <w:pPr>
        <w:spacing w:line="600" w:lineRule="exact"/>
        <w:ind w:firstLineChars="200" w:firstLine="600"/>
        <w:rPr>
          <w:rFonts w:ascii="方正仿宋_GBK" w:eastAsia="方正仿宋_GBK"/>
          <w:sz w:val="30"/>
          <w:szCs w:val="30"/>
        </w:rPr>
      </w:pPr>
      <w:r w:rsidRPr="00213337">
        <w:rPr>
          <w:rFonts w:ascii="方正仿宋_GBK" w:eastAsia="方正仿宋_GBK" w:hint="eastAsia"/>
          <w:sz w:val="30"/>
          <w:szCs w:val="30"/>
        </w:rPr>
        <w:t>二、本表由职业健康检查机构填写。</w:t>
      </w:r>
    </w:p>
    <w:p w:rsidR="00504B39" w:rsidRDefault="00504B39" w:rsidP="00213337">
      <w:pPr>
        <w:spacing w:line="560" w:lineRule="exact"/>
        <w:ind w:firstLineChars="200" w:firstLine="600"/>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504B39" w:rsidRDefault="00504B39"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p>
    <w:p w:rsidR="00A928A6" w:rsidRPr="00D30469" w:rsidRDefault="00A928A6" w:rsidP="00A928A6">
      <w:pPr>
        <w:spacing w:line="560" w:lineRule="exact"/>
        <w:jc w:val="center"/>
        <w:rPr>
          <w:rFonts w:ascii="方正小标宋_GBK" w:eastAsia="方正小标宋_GBK"/>
          <w:sz w:val="32"/>
          <w:szCs w:val="32"/>
        </w:rPr>
      </w:pPr>
      <w:r w:rsidRPr="00D30469">
        <w:rPr>
          <w:rFonts w:ascii="方正小标宋_GBK" w:eastAsia="方正小标宋_GBK" w:hint="eastAsia"/>
          <w:sz w:val="32"/>
          <w:szCs w:val="32"/>
        </w:rPr>
        <w:t>江苏省职业健康检查机构备案变更表</w:t>
      </w:r>
    </w:p>
    <w:p w:rsidR="00A928A6" w:rsidRDefault="00A928A6" w:rsidP="00782FB6">
      <w:pPr>
        <w:spacing w:line="560" w:lineRule="exact"/>
        <w:rPr>
          <w:rFonts w:ascii="方正仿宋_GBK" w:eastAsia="方正仿宋_GBK"/>
          <w:sz w:val="30"/>
          <w:szCs w:val="30"/>
        </w:rPr>
      </w:pP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412"/>
        <w:gridCol w:w="1276"/>
        <w:gridCol w:w="850"/>
        <w:gridCol w:w="1848"/>
        <w:gridCol w:w="992"/>
        <w:gridCol w:w="993"/>
        <w:gridCol w:w="1134"/>
      </w:tblGrid>
      <w:tr w:rsidR="00575A44" w:rsidRPr="00A928A6" w:rsidTr="00905721">
        <w:trPr>
          <w:trHeight w:val="610"/>
          <w:jc w:val="center"/>
        </w:trPr>
        <w:tc>
          <w:tcPr>
            <w:tcW w:w="1276" w:type="dxa"/>
            <w:shd w:val="clear" w:color="auto" w:fill="auto"/>
            <w:vAlign w:val="center"/>
            <w:hideMark/>
          </w:tcPr>
          <w:p w:rsidR="00575A44" w:rsidRPr="00A928A6" w:rsidRDefault="00575A44"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单位名称</w:t>
            </w:r>
          </w:p>
          <w:p w:rsidR="00575A44" w:rsidRPr="00A928A6" w:rsidRDefault="00575A44" w:rsidP="00A928A6">
            <w:pPr>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（盖章）</w:t>
            </w:r>
          </w:p>
        </w:tc>
        <w:tc>
          <w:tcPr>
            <w:tcW w:w="6378" w:type="dxa"/>
            <w:gridSpan w:val="5"/>
            <w:shd w:val="clear" w:color="auto" w:fill="auto"/>
            <w:vAlign w:val="center"/>
            <w:hideMark/>
          </w:tcPr>
          <w:p w:rsidR="00575A44" w:rsidRPr="00A928A6" w:rsidRDefault="00575A44"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993" w:type="dxa"/>
            <w:shd w:val="clear" w:color="auto" w:fill="auto"/>
            <w:vAlign w:val="center"/>
            <w:hideMark/>
          </w:tcPr>
          <w:p w:rsidR="00575A44" w:rsidRPr="00A928A6" w:rsidRDefault="00575A44"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法  定</w:t>
            </w:r>
          </w:p>
          <w:p w:rsidR="00575A44" w:rsidRPr="00A928A6" w:rsidRDefault="00575A44" w:rsidP="00A928A6">
            <w:pPr>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代表人</w:t>
            </w:r>
          </w:p>
        </w:tc>
        <w:tc>
          <w:tcPr>
            <w:tcW w:w="1134" w:type="dxa"/>
            <w:shd w:val="clear" w:color="auto" w:fill="auto"/>
            <w:vAlign w:val="center"/>
            <w:hideMark/>
          </w:tcPr>
          <w:p w:rsidR="00575A44" w:rsidRPr="00A928A6" w:rsidRDefault="00575A44"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r>
      <w:tr w:rsidR="00A928A6" w:rsidRPr="00A928A6" w:rsidTr="00905721">
        <w:trPr>
          <w:trHeight w:hRule="exact" w:val="454"/>
          <w:jc w:val="center"/>
        </w:trPr>
        <w:tc>
          <w:tcPr>
            <w:tcW w:w="1276"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地   址</w:t>
            </w:r>
          </w:p>
        </w:tc>
        <w:tc>
          <w:tcPr>
            <w:tcW w:w="5386" w:type="dxa"/>
            <w:gridSpan w:val="4"/>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邮 编</w:t>
            </w:r>
          </w:p>
        </w:tc>
        <w:tc>
          <w:tcPr>
            <w:tcW w:w="2127" w:type="dxa"/>
            <w:gridSpan w:val="2"/>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r>
      <w:tr w:rsidR="00A928A6" w:rsidRPr="00A928A6" w:rsidTr="00905721">
        <w:trPr>
          <w:trHeight w:hRule="exact" w:val="454"/>
          <w:jc w:val="center"/>
        </w:trPr>
        <w:tc>
          <w:tcPr>
            <w:tcW w:w="1276"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联系人</w:t>
            </w:r>
          </w:p>
        </w:tc>
        <w:tc>
          <w:tcPr>
            <w:tcW w:w="2688" w:type="dxa"/>
            <w:gridSpan w:val="2"/>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850"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电话</w:t>
            </w:r>
          </w:p>
        </w:tc>
        <w:tc>
          <w:tcPr>
            <w:tcW w:w="1848"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992"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传 真</w:t>
            </w:r>
          </w:p>
        </w:tc>
        <w:tc>
          <w:tcPr>
            <w:tcW w:w="2127" w:type="dxa"/>
            <w:gridSpan w:val="2"/>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r>
      <w:tr w:rsidR="00A928A6" w:rsidRPr="00A928A6" w:rsidTr="00905721">
        <w:trPr>
          <w:trHeight w:hRule="exact" w:val="454"/>
          <w:jc w:val="center"/>
        </w:trPr>
        <w:tc>
          <w:tcPr>
            <w:tcW w:w="1276" w:type="dxa"/>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执业情况</w:t>
            </w:r>
          </w:p>
        </w:tc>
        <w:tc>
          <w:tcPr>
            <w:tcW w:w="8505" w:type="dxa"/>
            <w:gridSpan w:val="7"/>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是否继续开展职业健康检查工作                是（ ）   否（ ）</w:t>
            </w:r>
          </w:p>
        </w:tc>
      </w:tr>
      <w:tr w:rsidR="00A928A6" w:rsidRPr="00A928A6" w:rsidTr="00905721">
        <w:trPr>
          <w:trHeight w:hRule="exact" w:val="454"/>
          <w:jc w:val="center"/>
        </w:trPr>
        <w:tc>
          <w:tcPr>
            <w:tcW w:w="1276" w:type="dxa"/>
            <w:vMerge w:val="restart"/>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变更事项</w:t>
            </w:r>
          </w:p>
        </w:tc>
        <w:tc>
          <w:tcPr>
            <w:tcW w:w="1412" w:type="dxa"/>
            <w:shd w:val="clear" w:color="auto" w:fill="auto"/>
            <w:vAlign w:val="center"/>
            <w:hideMark/>
          </w:tcPr>
          <w:p w:rsidR="00A928A6" w:rsidRPr="00A928A6" w:rsidRDefault="00A928A6" w:rsidP="00575A44">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项  目</w:t>
            </w:r>
          </w:p>
        </w:tc>
        <w:tc>
          <w:tcPr>
            <w:tcW w:w="3974"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变更前</w:t>
            </w:r>
          </w:p>
        </w:tc>
        <w:tc>
          <w:tcPr>
            <w:tcW w:w="3119"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变更后</w:t>
            </w:r>
          </w:p>
        </w:tc>
      </w:tr>
      <w:tr w:rsidR="00A928A6" w:rsidRPr="00A928A6" w:rsidTr="00905721">
        <w:trPr>
          <w:trHeight w:hRule="exact" w:val="454"/>
          <w:jc w:val="center"/>
        </w:trPr>
        <w:tc>
          <w:tcPr>
            <w:tcW w:w="1276" w:type="dxa"/>
            <w:vMerge/>
            <w:vAlign w:val="center"/>
            <w:hideMark/>
          </w:tcPr>
          <w:p w:rsidR="00A928A6" w:rsidRPr="00A928A6" w:rsidRDefault="00A928A6" w:rsidP="00A928A6">
            <w:pPr>
              <w:widowControl/>
              <w:spacing w:line="300" w:lineRule="exact"/>
              <w:jc w:val="left"/>
              <w:rPr>
                <w:rFonts w:ascii="方正仿宋_GBK" w:eastAsia="方正仿宋_GBK" w:hAnsi="宋体" w:cs="宋体"/>
                <w:color w:val="000000"/>
                <w:kern w:val="0"/>
                <w:szCs w:val="21"/>
              </w:rPr>
            </w:pPr>
          </w:p>
        </w:tc>
        <w:tc>
          <w:tcPr>
            <w:tcW w:w="1412" w:type="dxa"/>
            <w:shd w:val="clear" w:color="auto" w:fill="auto"/>
            <w:vAlign w:val="center"/>
            <w:hideMark/>
          </w:tcPr>
          <w:p w:rsidR="00A928A6" w:rsidRPr="00A928A6" w:rsidRDefault="00A928A6" w:rsidP="00575A44">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单位名称</w:t>
            </w:r>
          </w:p>
        </w:tc>
        <w:tc>
          <w:tcPr>
            <w:tcW w:w="3974"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3119"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r>
      <w:tr w:rsidR="00A928A6" w:rsidRPr="00A928A6" w:rsidTr="00905721">
        <w:trPr>
          <w:trHeight w:hRule="exact" w:val="454"/>
          <w:jc w:val="center"/>
        </w:trPr>
        <w:tc>
          <w:tcPr>
            <w:tcW w:w="1276" w:type="dxa"/>
            <w:vMerge/>
            <w:vAlign w:val="center"/>
            <w:hideMark/>
          </w:tcPr>
          <w:p w:rsidR="00A928A6" w:rsidRPr="00A928A6" w:rsidRDefault="00A928A6" w:rsidP="00A928A6">
            <w:pPr>
              <w:widowControl/>
              <w:spacing w:line="300" w:lineRule="exact"/>
              <w:jc w:val="left"/>
              <w:rPr>
                <w:rFonts w:ascii="方正仿宋_GBK" w:eastAsia="方正仿宋_GBK" w:hAnsi="宋体" w:cs="宋体"/>
                <w:color w:val="000000"/>
                <w:kern w:val="0"/>
                <w:szCs w:val="21"/>
              </w:rPr>
            </w:pPr>
          </w:p>
        </w:tc>
        <w:tc>
          <w:tcPr>
            <w:tcW w:w="1412" w:type="dxa"/>
            <w:shd w:val="clear" w:color="auto" w:fill="auto"/>
            <w:vAlign w:val="center"/>
            <w:hideMark/>
          </w:tcPr>
          <w:p w:rsidR="00A928A6" w:rsidRPr="00A928A6" w:rsidRDefault="00A928A6" w:rsidP="00575A44">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法定代表人</w:t>
            </w:r>
          </w:p>
        </w:tc>
        <w:tc>
          <w:tcPr>
            <w:tcW w:w="3974"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3119"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r>
      <w:tr w:rsidR="00A928A6" w:rsidRPr="00A928A6" w:rsidTr="00905721">
        <w:trPr>
          <w:trHeight w:hRule="exact" w:val="454"/>
          <w:jc w:val="center"/>
        </w:trPr>
        <w:tc>
          <w:tcPr>
            <w:tcW w:w="1276" w:type="dxa"/>
            <w:vMerge/>
            <w:vAlign w:val="center"/>
            <w:hideMark/>
          </w:tcPr>
          <w:p w:rsidR="00A928A6" w:rsidRPr="00A928A6" w:rsidRDefault="00A928A6" w:rsidP="00A928A6">
            <w:pPr>
              <w:widowControl/>
              <w:spacing w:line="300" w:lineRule="exact"/>
              <w:jc w:val="left"/>
              <w:rPr>
                <w:rFonts w:ascii="方正仿宋_GBK" w:eastAsia="方正仿宋_GBK" w:hAnsi="宋体" w:cs="宋体"/>
                <w:color w:val="000000"/>
                <w:kern w:val="0"/>
                <w:szCs w:val="21"/>
              </w:rPr>
            </w:pPr>
          </w:p>
        </w:tc>
        <w:tc>
          <w:tcPr>
            <w:tcW w:w="1412" w:type="dxa"/>
            <w:shd w:val="clear" w:color="auto" w:fill="auto"/>
            <w:vAlign w:val="center"/>
            <w:hideMark/>
          </w:tcPr>
          <w:p w:rsidR="00A928A6" w:rsidRPr="00A928A6" w:rsidRDefault="00A928A6" w:rsidP="00575A44">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地   址</w:t>
            </w:r>
          </w:p>
        </w:tc>
        <w:tc>
          <w:tcPr>
            <w:tcW w:w="3974"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c>
          <w:tcPr>
            <w:tcW w:w="3119" w:type="dxa"/>
            <w:gridSpan w:val="3"/>
            <w:shd w:val="clear" w:color="auto" w:fill="auto"/>
            <w:vAlign w:val="center"/>
            <w:hideMark/>
          </w:tcPr>
          <w:p w:rsidR="00A928A6" w:rsidRPr="00A928A6" w:rsidRDefault="00A928A6"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tc>
      </w:tr>
      <w:tr w:rsidR="00575A44" w:rsidRPr="00A928A6" w:rsidTr="00905721">
        <w:trPr>
          <w:trHeight w:val="2470"/>
          <w:jc w:val="center"/>
        </w:trPr>
        <w:tc>
          <w:tcPr>
            <w:tcW w:w="1276" w:type="dxa"/>
            <w:vMerge/>
            <w:vAlign w:val="center"/>
            <w:hideMark/>
          </w:tcPr>
          <w:p w:rsidR="00575A44" w:rsidRPr="00A928A6" w:rsidRDefault="00575A44" w:rsidP="00A928A6">
            <w:pPr>
              <w:widowControl/>
              <w:spacing w:line="300" w:lineRule="exact"/>
              <w:jc w:val="left"/>
              <w:rPr>
                <w:rFonts w:ascii="方正仿宋_GBK" w:eastAsia="方正仿宋_GBK" w:hAnsi="宋体" w:cs="宋体"/>
                <w:color w:val="000000"/>
                <w:kern w:val="0"/>
                <w:szCs w:val="21"/>
              </w:rPr>
            </w:pPr>
          </w:p>
        </w:tc>
        <w:tc>
          <w:tcPr>
            <w:tcW w:w="1412" w:type="dxa"/>
            <w:shd w:val="clear" w:color="auto" w:fill="auto"/>
            <w:vAlign w:val="center"/>
            <w:hideMark/>
          </w:tcPr>
          <w:p w:rsidR="00575A44" w:rsidRDefault="00575A44" w:rsidP="00575A44">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检查类别</w:t>
            </w:r>
          </w:p>
          <w:p w:rsidR="00575A44" w:rsidRPr="00A928A6" w:rsidRDefault="00575A44" w:rsidP="00575A44">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与项目</w:t>
            </w:r>
          </w:p>
        </w:tc>
        <w:tc>
          <w:tcPr>
            <w:tcW w:w="3974" w:type="dxa"/>
            <w:gridSpan w:val="3"/>
            <w:shd w:val="clear" w:color="auto" w:fill="auto"/>
            <w:vAlign w:val="center"/>
            <w:hideMark/>
          </w:tcPr>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□接触粉尘类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□接触化学因素类；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□接触物理因素类；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□接触放射因素类；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□接触生物因素类；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□职业性肌肉骨骼疾病；</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□其他类（特殊作业等）；</w:t>
            </w:r>
          </w:p>
          <w:p w:rsidR="00575A44" w:rsidRPr="00A928A6" w:rsidRDefault="00575A44" w:rsidP="00A928A6">
            <w:pPr>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□外出职业健康检查</w:t>
            </w:r>
          </w:p>
        </w:tc>
        <w:tc>
          <w:tcPr>
            <w:tcW w:w="3119" w:type="dxa"/>
            <w:gridSpan w:val="3"/>
            <w:shd w:val="clear" w:color="auto" w:fill="auto"/>
            <w:vAlign w:val="center"/>
            <w:hideMark/>
          </w:tcPr>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□接触粉尘类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□接触化学因素类；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□接触物理因素类；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□接触放射因素类；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□接触生物因素类；</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□职业性肌肉骨骼疾病；</w:t>
            </w:r>
          </w:p>
          <w:p w:rsidR="00575A44" w:rsidRPr="00A928A6" w:rsidRDefault="00575A44" w:rsidP="00A928A6">
            <w:pPr>
              <w:widowControl/>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□其他类（特殊作业等）；</w:t>
            </w:r>
          </w:p>
          <w:p w:rsidR="00575A44" w:rsidRPr="00A928A6" w:rsidRDefault="00575A44" w:rsidP="00A928A6">
            <w:pPr>
              <w:spacing w:line="300" w:lineRule="exact"/>
              <w:jc w:val="lef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□外出职业健康检查</w:t>
            </w:r>
          </w:p>
        </w:tc>
      </w:tr>
      <w:tr w:rsidR="00575A44" w:rsidRPr="00A928A6" w:rsidTr="00905721">
        <w:trPr>
          <w:trHeight w:val="3190"/>
          <w:jc w:val="center"/>
        </w:trPr>
        <w:tc>
          <w:tcPr>
            <w:tcW w:w="1276" w:type="dxa"/>
            <w:shd w:val="clear" w:color="auto" w:fill="auto"/>
            <w:vAlign w:val="center"/>
            <w:hideMark/>
          </w:tcPr>
          <w:p w:rsidR="00575A44" w:rsidRPr="00A928A6" w:rsidRDefault="00575A44" w:rsidP="00A928A6">
            <w:pPr>
              <w:widowControl/>
              <w:spacing w:line="300" w:lineRule="exact"/>
              <w:jc w:val="center"/>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提交资料</w:t>
            </w:r>
          </w:p>
        </w:tc>
        <w:tc>
          <w:tcPr>
            <w:tcW w:w="8505" w:type="dxa"/>
            <w:gridSpan w:val="7"/>
            <w:shd w:val="clear" w:color="auto" w:fill="auto"/>
            <w:vAlign w:val="center"/>
            <w:hideMark/>
          </w:tcPr>
          <w:p w:rsidR="00575A44" w:rsidRPr="00A928A6" w:rsidRDefault="00575A44" w:rsidP="00A928A6">
            <w:pPr>
              <w:widowControl/>
              <w:spacing w:line="300" w:lineRule="exac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1、机构名称、地址和法人变更的，应提交：</w:t>
            </w:r>
          </w:p>
          <w:p w:rsidR="00575A44" w:rsidRPr="00A928A6" w:rsidRDefault="00575A44" w:rsidP="00575A44">
            <w:pPr>
              <w:widowControl/>
              <w:spacing w:line="300" w:lineRule="exact"/>
              <w:ind w:firstLineChars="100" w:firstLine="210"/>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变更前《江苏省职业健康检查机构备案回执》</w:t>
            </w:r>
          </w:p>
          <w:p w:rsidR="00575A44" w:rsidRPr="00A928A6" w:rsidRDefault="00575A44" w:rsidP="00575A44">
            <w:pPr>
              <w:widowControl/>
              <w:spacing w:line="300" w:lineRule="exact"/>
              <w:ind w:firstLineChars="100" w:firstLine="210"/>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单位法人资格材料</w:t>
            </w:r>
          </w:p>
          <w:p w:rsidR="00575A44" w:rsidRPr="00A928A6" w:rsidRDefault="00575A44" w:rsidP="00575A44">
            <w:pPr>
              <w:widowControl/>
              <w:spacing w:line="300" w:lineRule="exact"/>
              <w:ind w:firstLineChars="100" w:firstLine="210"/>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□《医疗机构执业许可证》</w:t>
            </w:r>
          </w:p>
          <w:p w:rsidR="00575A44" w:rsidRPr="00A928A6" w:rsidRDefault="00575A44" w:rsidP="00575A44">
            <w:pPr>
              <w:widowControl/>
              <w:spacing w:line="300" w:lineRule="exact"/>
              <w:ind w:firstLineChars="100" w:firstLine="210"/>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医疗机构许可证变更准许文书</w:t>
            </w:r>
          </w:p>
          <w:p w:rsidR="00575A44" w:rsidRPr="00A928A6" w:rsidRDefault="00575A44" w:rsidP="00575A44">
            <w:pPr>
              <w:widowControl/>
              <w:spacing w:line="300" w:lineRule="exact"/>
              <w:ind w:firstLineChars="100" w:firstLine="210"/>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公安、卫生健康、工商等部门出具的变更情况真实性证明材料，法定代表人变更的，应当提供主管（上级）部门出具的任命决定等证明文件。</w:t>
            </w:r>
          </w:p>
          <w:p w:rsidR="00575A44" w:rsidRPr="00A928A6" w:rsidRDefault="00575A44" w:rsidP="00A928A6">
            <w:pPr>
              <w:spacing w:line="300" w:lineRule="exac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2、增加职业健康检查类别与项目的，应当具备开展该类职业健康检查所需的工作场所、专业技术人员和仪器设备等条件，资料提供参照初次备案要求。</w:t>
            </w:r>
          </w:p>
        </w:tc>
      </w:tr>
      <w:tr w:rsidR="00575A44" w:rsidRPr="00A928A6" w:rsidTr="00905721">
        <w:trPr>
          <w:trHeight w:val="1850"/>
          <w:jc w:val="center"/>
        </w:trPr>
        <w:tc>
          <w:tcPr>
            <w:tcW w:w="9781" w:type="dxa"/>
            <w:gridSpan w:val="8"/>
            <w:shd w:val="clear" w:color="auto" w:fill="auto"/>
            <w:vAlign w:val="center"/>
            <w:hideMark/>
          </w:tcPr>
          <w:p w:rsidR="00575A44" w:rsidRPr="00A928A6" w:rsidRDefault="00575A44" w:rsidP="00A928A6">
            <w:pPr>
              <w:widowControl/>
              <w:spacing w:line="300" w:lineRule="exac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p w:rsidR="00575A44" w:rsidRPr="00A928A6" w:rsidRDefault="00575A44" w:rsidP="00A928A6">
            <w:pPr>
              <w:widowControl/>
              <w:spacing w:line="300" w:lineRule="exac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p w:rsidR="00575A44" w:rsidRPr="00A928A6" w:rsidRDefault="00575A44" w:rsidP="00A928A6">
            <w:pPr>
              <w:widowControl/>
              <w:spacing w:line="300" w:lineRule="exac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p w:rsidR="00575A44" w:rsidRPr="00A928A6" w:rsidRDefault="00575A44" w:rsidP="00A928A6">
            <w:pPr>
              <w:widowControl/>
              <w:spacing w:line="300" w:lineRule="exact"/>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　</w:t>
            </w:r>
          </w:p>
          <w:p w:rsidR="00575A44" w:rsidRPr="00A928A6" w:rsidRDefault="00575A44" w:rsidP="00575A44">
            <w:pPr>
              <w:widowControl/>
              <w:spacing w:line="300" w:lineRule="exact"/>
              <w:ind w:firstLineChars="600" w:firstLine="1260"/>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单位(盖章)                    </w:t>
            </w:r>
            <w:proofErr w:type="gramStart"/>
            <w:r w:rsidRPr="00A928A6">
              <w:rPr>
                <w:rFonts w:ascii="方正仿宋_GBK" w:eastAsia="方正仿宋_GBK" w:hAnsi="宋体" w:cs="宋体" w:hint="eastAsia"/>
                <w:color w:val="000000"/>
                <w:kern w:val="0"/>
                <w:szCs w:val="21"/>
              </w:rPr>
              <w:t xml:space="preserve">　　　　　</w:t>
            </w:r>
            <w:proofErr w:type="gramEnd"/>
            <w:r w:rsidRPr="00A928A6">
              <w:rPr>
                <w:rFonts w:ascii="方正仿宋_GBK" w:eastAsia="方正仿宋_GBK" w:hAnsi="宋体" w:cs="宋体" w:hint="eastAsia"/>
                <w:color w:val="000000"/>
                <w:kern w:val="0"/>
                <w:szCs w:val="21"/>
              </w:rPr>
              <w:t xml:space="preserve">  法定代表人(签字)</w:t>
            </w:r>
          </w:p>
          <w:p w:rsidR="00575A44" w:rsidRDefault="00575A44" w:rsidP="00575A44">
            <w:pPr>
              <w:spacing w:line="300" w:lineRule="exact"/>
              <w:ind w:firstLineChars="850" w:firstLine="1785"/>
              <w:rPr>
                <w:rFonts w:ascii="方正仿宋_GBK" w:eastAsia="方正仿宋_GBK" w:hAnsi="宋体" w:cs="宋体"/>
                <w:color w:val="000000"/>
                <w:kern w:val="0"/>
                <w:szCs w:val="21"/>
              </w:rPr>
            </w:pPr>
            <w:r w:rsidRPr="00A928A6">
              <w:rPr>
                <w:rFonts w:ascii="方正仿宋_GBK" w:eastAsia="方正仿宋_GBK" w:hAnsi="宋体" w:cs="宋体" w:hint="eastAsia"/>
                <w:color w:val="000000"/>
                <w:kern w:val="0"/>
                <w:szCs w:val="21"/>
              </w:rPr>
              <w:t xml:space="preserve">年    月     日               </w:t>
            </w:r>
            <w:proofErr w:type="gramStart"/>
            <w:r w:rsidRPr="00A928A6">
              <w:rPr>
                <w:rFonts w:ascii="方正仿宋_GBK" w:eastAsia="方正仿宋_GBK" w:hAnsi="宋体" w:cs="宋体" w:hint="eastAsia"/>
                <w:color w:val="000000"/>
                <w:kern w:val="0"/>
                <w:szCs w:val="21"/>
              </w:rPr>
              <w:t xml:space="preserve">　　　　</w:t>
            </w:r>
            <w:proofErr w:type="gramEnd"/>
            <w:r w:rsidRPr="00A928A6">
              <w:rPr>
                <w:rFonts w:ascii="方正仿宋_GBK" w:eastAsia="方正仿宋_GBK" w:hAnsi="宋体" w:cs="宋体" w:hint="eastAsia"/>
                <w:color w:val="000000"/>
                <w:kern w:val="0"/>
                <w:szCs w:val="21"/>
              </w:rPr>
              <w:t xml:space="preserve">          年    月     日</w:t>
            </w:r>
          </w:p>
          <w:p w:rsidR="00575A44" w:rsidRPr="00A928A6" w:rsidRDefault="00575A44" w:rsidP="00A928A6">
            <w:pPr>
              <w:spacing w:line="300" w:lineRule="exact"/>
              <w:rPr>
                <w:rFonts w:ascii="方正仿宋_GBK" w:eastAsia="方正仿宋_GBK" w:hAnsi="宋体" w:cs="宋体"/>
                <w:color w:val="000000"/>
                <w:kern w:val="0"/>
                <w:szCs w:val="21"/>
              </w:rPr>
            </w:pPr>
          </w:p>
        </w:tc>
      </w:tr>
    </w:tbl>
    <w:p w:rsidR="001415F6" w:rsidRPr="001415F6" w:rsidRDefault="001415F6" w:rsidP="001415F6">
      <w:pPr>
        <w:spacing w:line="560" w:lineRule="exact"/>
        <w:rPr>
          <w:rFonts w:ascii="方正黑体_GBK" w:eastAsia="方正黑体_GBK"/>
          <w:sz w:val="30"/>
          <w:szCs w:val="30"/>
        </w:rPr>
      </w:pPr>
      <w:r w:rsidRPr="001415F6">
        <w:rPr>
          <w:rFonts w:ascii="方正黑体_GBK" w:eastAsia="方正黑体_GBK" w:hint="eastAsia"/>
          <w:sz w:val="30"/>
          <w:szCs w:val="30"/>
        </w:rPr>
        <w:t>附件4</w:t>
      </w:r>
    </w:p>
    <w:p w:rsidR="001415F6" w:rsidRPr="001415F6" w:rsidRDefault="001415F6" w:rsidP="001415F6">
      <w:pPr>
        <w:spacing w:line="560" w:lineRule="exact"/>
        <w:rPr>
          <w:rFonts w:ascii="方正仿宋_GBK" w:eastAsia="方正仿宋_GBK"/>
          <w:sz w:val="30"/>
          <w:szCs w:val="30"/>
        </w:rPr>
      </w:pPr>
    </w:p>
    <w:p w:rsidR="001415F6" w:rsidRPr="001415F6" w:rsidRDefault="001415F6" w:rsidP="001415F6">
      <w:pPr>
        <w:spacing w:line="560" w:lineRule="exact"/>
        <w:jc w:val="center"/>
        <w:rPr>
          <w:rFonts w:ascii="方正小标宋_GBK" w:eastAsia="方正小标宋_GBK"/>
          <w:sz w:val="36"/>
          <w:szCs w:val="36"/>
        </w:rPr>
      </w:pPr>
      <w:r w:rsidRPr="001415F6">
        <w:rPr>
          <w:rFonts w:ascii="方正小标宋_GBK" w:eastAsia="方正小标宋_GBK" w:hint="eastAsia"/>
          <w:sz w:val="36"/>
          <w:szCs w:val="36"/>
        </w:rPr>
        <w:t>江苏省职业健康检查机构信用承诺书（模板）</w:t>
      </w:r>
    </w:p>
    <w:p w:rsidR="001415F6" w:rsidRPr="001415F6" w:rsidRDefault="001415F6" w:rsidP="001415F6">
      <w:pPr>
        <w:spacing w:line="560" w:lineRule="exact"/>
        <w:rPr>
          <w:rFonts w:ascii="方正仿宋_GBK" w:eastAsia="方正仿宋_GBK"/>
          <w:sz w:val="30"/>
          <w:szCs w:val="30"/>
        </w:rPr>
      </w:pPr>
    </w:p>
    <w:p w:rsidR="001415F6" w:rsidRPr="001415F6" w:rsidRDefault="001415F6" w:rsidP="001415F6">
      <w:pPr>
        <w:spacing w:line="560" w:lineRule="exact"/>
        <w:rPr>
          <w:rFonts w:ascii="方正仿宋_GBK" w:eastAsia="方正仿宋_GBK"/>
          <w:sz w:val="30"/>
          <w:szCs w:val="30"/>
        </w:rPr>
      </w:pPr>
      <w:r w:rsidRPr="001415F6">
        <w:rPr>
          <w:rFonts w:ascii="方正仿宋_GBK" w:eastAsia="方正仿宋_GBK" w:hint="eastAsia"/>
          <w:sz w:val="30"/>
          <w:szCs w:val="30"/>
        </w:rPr>
        <w:t>本单位慎重</w:t>
      </w:r>
      <w:proofErr w:type="gramStart"/>
      <w:r w:rsidRPr="001415F6">
        <w:rPr>
          <w:rFonts w:ascii="方正仿宋_GBK" w:eastAsia="方正仿宋_GBK" w:hint="eastAsia"/>
          <w:sz w:val="30"/>
          <w:szCs w:val="30"/>
        </w:rPr>
        <w:t>作出</w:t>
      </w:r>
      <w:proofErr w:type="gramEnd"/>
      <w:r w:rsidRPr="001415F6">
        <w:rPr>
          <w:rFonts w:ascii="方正仿宋_GBK" w:eastAsia="方正仿宋_GBK" w:hint="eastAsia"/>
          <w:sz w:val="30"/>
          <w:szCs w:val="30"/>
        </w:rPr>
        <w:t>以下承诺：</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1</w:t>
      </w:r>
      <w:r>
        <w:rPr>
          <w:rFonts w:ascii="方正仿宋_GBK" w:eastAsia="方正仿宋_GBK" w:hint="eastAsia"/>
          <w:sz w:val="30"/>
          <w:szCs w:val="30"/>
        </w:rPr>
        <w:t>．</w:t>
      </w:r>
      <w:r w:rsidRPr="001415F6">
        <w:rPr>
          <w:rFonts w:ascii="方正仿宋_GBK" w:eastAsia="方正仿宋_GBK" w:hint="eastAsia"/>
          <w:sz w:val="30"/>
          <w:szCs w:val="30"/>
        </w:rPr>
        <w:t>尊重和保护劳动者知情权及个人信息；</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2</w:t>
      </w:r>
      <w:r>
        <w:rPr>
          <w:rFonts w:ascii="方正仿宋_GBK" w:eastAsia="方正仿宋_GBK" w:hint="eastAsia"/>
          <w:sz w:val="30"/>
          <w:szCs w:val="30"/>
        </w:rPr>
        <w:t>．</w:t>
      </w:r>
      <w:r w:rsidRPr="001415F6">
        <w:rPr>
          <w:rFonts w:ascii="方正仿宋_GBK" w:eastAsia="方正仿宋_GBK" w:hint="eastAsia"/>
          <w:sz w:val="30"/>
          <w:szCs w:val="30"/>
        </w:rPr>
        <w:t>严格保护用人单位商业秘密、技术秘密；</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3</w:t>
      </w:r>
      <w:r>
        <w:rPr>
          <w:rFonts w:ascii="方正仿宋_GBK" w:eastAsia="方正仿宋_GBK" w:hint="eastAsia"/>
          <w:sz w:val="30"/>
          <w:szCs w:val="30"/>
        </w:rPr>
        <w:t>．</w:t>
      </w:r>
      <w:r w:rsidRPr="001415F6">
        <w:rPr>
          <w:rFonts w:ascii="方正仿宋_GBK" w:eastAsia="方正仿宋_GBK" w:hint="eastAsia"/>
          <w:sz w:val="30"/>
          <w:szCs w:val="30"/>
        </w:rPr>
        <w:t>对备案信息的真实性、准确性、合法性负责；</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4</w:t>
      </w:r>
      <w:r>
        <w:rPr>
          <w:rFonts w:ascii="方正仿宋_GBK" w:eastAsia="方正仿宋_GBK" w:hint="eastAsia"/>
          <w:sz w:val="30"/>
          <w:szCs w:val="30"/>
        </w:rPr>
        <w:t>．</w:t>
      </w:r>
      <w:r w:rsidRPr="001415F6">
        <w:rPr>
          <w:rFonts w:ascii="方正仿宋_GBK" w:eastAsia="方正仿宋_GBK" w:hint="eastAsia"/>
          <w:sz w:val="30"/>
          <w:szCs w:val="30"/>
        </w:rPr>
        <w:t>遵守国家和本省相关法律法规，执行职业健康相关标准规范，按照备案类别、项目和区域开展职业健康检查工作；</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5</w:t>
      </w:r>
      <w:r>
        <w:rPr>
          <w:rFonts w:ascii="方正仿宋_GBK" w:eastAsia="方正仿宋_GBK" w:hint="eastAsia"/>
          <w:sz w:val="30"/>
          <w:szCs w:val="30"/>
        </w:rPr>
        <w:t>．</w:t>
      </w:r>
      <w:r w:rsidRPr="001415F6">
        <w:rPr>
          <w:rFonts w:ascii="方正仿宋_GBK" w:eastAsia="方正仿宋_GBK" w:hint="eastAsia"/>
          <w:sz w:val="30"/>
          <w:szCs w:val="30"/>
        </w:rPr>
        <w:t>保证仪器设备、医疗卫生人员能力持续满足要求；</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6</w:t>
      </w:r>
      <w:r>
        <w:rPr>
          <w:rFonts w:ascii="方正仿宋_GBK" w:eastAsia="方正仿宋_GBK" w:hint="eastAsia"/>
          <w:sz w:val="30"/>
          <w:szCs w:val="30"/>
        </w:rPr>
        <w:t>．</w:t>
      </w:r>
      <w:r w:rsidRPr="001415F6">
        <w:rPr>
          <w:rFonts w:ascii="方正仿宋_GBK" w:eastAsia="方正仿宋_GBK" w:hint="eastAsia"/>
          <w:sz w:val="30"/>
          <w:szCs w:val="30"/>
        </w:rPr>
        <w:t>对出具职业健康检查报告的真实性、准确性承担法律责任；</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7</w:t>
      </w:r>
      <w:r>
        <w:rPr>
          <w:rFonts w:ascii="方正仿宋_GBK" w:eastAsia="方正仿宋_GBK" w:hint="eastAsia"/>
          <w:sz w:val="30"/>
          <w:szCs w:val="30"/>
        </w:rPr>
        <w:t>．</w:t>
      </w:r>
      <w:r w:rsidRPr="001415F6">
        <w:rPr>
          <w:rFonts w:ascii="方正仿宋_GBK" w:eastAsia="方正仿宋_GBK" w:hint="eastAsia"/>
          <w:sz w:val="30"/>
          <w:szCs w:val="30"/>
        </w:rPr>
        <w:t>履行职业健康检查信息报告和告知义务；</w:t>
      </w:r>
    </w:p>
    <w:p w:rsidR="001415F6" w:rsidRPr="001415F6" w:rsidRDefault="001415F6" w:rsidP="001415F6">
      <w:pPr>
        <w:spacing w:line="560" w:lineRule="exact"/>
        <w:ind w:firstLineChars="200" w:firstLine="600"/>
        <w:rPr>
          <w:rFonts w:ascii="方正仿宋_GBK" w:eastAsia="方正仿宋_GBK"/>
          <w:sz w:val="30"/>
          <w:szCs w:val="30"/>
        </w:rPr>
      </w:pPr>
      <w:r w:rsidRPr="001415F6">
        <w:rPr>
          <w:rFonts w:ascii="方正仿宋_GBK" w:eastAsia="方正仿宋_GBK" w:hint="eastAsia"/>
          <w:sz w:val="30"/>
          <w:szCs w:val="30"/>
        </w:rPr>
        <w:t>8</w:t>
      </w:r>
      <w:r>
        <w:rPr>
          <w:rFonts w:ascii="方正仿宋_GBK" w:eastAsia="方正仿宋_GBK" w:hint="eastAsia"/>
          <w:sz w:val="30"/>
          <w:szCs w:val="30"/>
        </w:rPr>
        <w:t>．</w:t>
      </w:r>
      <w:r w:rsidRPr="001415F6">
        <w:rPr>
          <w:rFonts w:ascii="方正仿宋_GBK" w:eastAsia="方正仿宋_GBK" w:hint="eastAsia"/>
          <w:sz w:val="30"/>
          <w:szCs w:val="30"/>
        </w:rPr>
        <w:t>诚信服务，配合调查。</w:t>
      </w:r>
    </w:p>
    <w:p w:rsidR="001415F6" w:rsidRDefault="001415F6" w:rsidP="001415F6">
      <w:pPr>
        <w:spacing w:line="560" w:lineRule="exact"/>
        <w:rPr>
          <w:rFonts w:ascii="方正仿宋_GBK" w:eastAsia="方正仿宋_GBK"/>
          <w:sz w:val="30"/>
          <w:szCs w:val="30"/>
        </w:rPr>
      </w:pPr>
    </w:p>
    <w:p w:rsidR="00D30469" w:rsidRDefault="00D30469" w:rsidP="001415F6">
      <w:pPr>
        <w:spacing w:line="560" w:lineRule="exact"/>
        <w:rPr>
          <w:rFonts w:ascii="方正仿宋_GBK" w:eastAsia="方正仿宋_GBK"/>
          <w:sz w:val="30"/>
          <w:szCs w:val="30"/>
        </w:rPr>
      </w:pPr>
    </w:p>
    <w:p w:rsidR="00D30469" w:rsidRPr="001415F6" w:rsidRDefault="00D30469" w:rsidP="001415F6">
      <w:pPr>
        <w:spacing w:line="560" w:lineRule="exact"/>
        <w:rPr>
          <w:rFonts w:ascii="方正仿宋_GBK" w:eastAsia="方正仿宋_GBK"/>
          <w:sz w:val="30"/>
          <w:szCs w:val="30"/>
        </w:rPr>
      </w:pPr>
    </w:p>
    <w:p w:rsidR="001415F6" w:rsidRPr="001415F6" w:rsidRDefault="001415F6" w:rsidP="001415F6">
      <w:pPr>
        <w:spacing w:line="560" w:lineRule="exact"/>
        <w:rPr>
          <w:rFonts w:ascii="方正仿宋_GBK" w:eastAsia="方正仿宋_GBK"/>
          <w:sz w:val="30"/>
          <w:szCs w:val="30"/>
        </w:rPr>
      </w:pPr>
      <w:r w:rsidRPr="001415F6">
        <w:rPr>
          <w:rFonts w:ascii="方正仿宋_GBK" w:eastAsia="方正仿宋_GBK" w:hint="eastAsia"/>
          <w:sz w:val="30"/>
          <w:szCs w:val="30"/>
        </w:rPr>
        <w:t xml:space="preserve">承诺单位（盖章）：                   </w:t>
      </w:r>
    </w:p>
    <w:p w:rsidR="001415F6" w:rsidRPr="001415F6" w:rsidRDefault="001415F6" w:rsidP="001415F6">
      <w:pPr>
        <w:spacing w:line="560" w:lineRule="exact"/>
        <w:rPr>
          <w:rFonts w:ascii="方正仿宋_GBK" w:eastAsia="方正仿宋_GBK"/>
          <w:sz w:val="30"/>
          <w:szCs w:val="30"/>
        </w:rPr>
      </w:pPr>
      <w:r w:rsidRPr="001415F6">
        <w:rPr>
          <w:rFonts w:ascii="方正仿宋_GBK" w:eastAsia="方正仿宋_GBK" w:hint="eastAsia"/>
          <w:sz w:val="30"/>
          <w:szCs w:val="30"/>
        </w:rPr>
        <w:t>法定代表人/负责人（签名）：</w:t>
      </w:r>
    </w:p>
    <w:p w:rsidR="00A928A6" w:rsidRPr="00A928A6" w:rsidRDefault="001415F6" w:rsidP="001415F6">
      <w:pPr>
        <w:spacing w:line="560" w:lineRule="exact"/>
        <w:rPr>
          <w:rFonts w:ascii="方正仿宋_GBK" w:eastAsia="方正仿宋_GBK"/>
          <w:sz w:val="30"/>
          <w:szCs w:val="30"/>
        </w:rPr>
      </w:pPr>
      <w:r w:rsidRPr="001415F6">
        <w:rPr>
          <w:rFonts w:ascii="方正仿宋_GBK" w:eastAsia="方正仿宋_GBK" w:hint="eastAsia"/>
          <w:sz w:val="30"/>
          <w:szCs w:val="30"/>
        </w:rPr>
        <w:t>承诺日期：    年    月    日</w:t>
      </w:r>
    </w:p>
    <w:p w:rsidR="00A928A6" w:rsidRDefault="00A928A6"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p>
    <w:p w:rsidR="00A928A6" w:rsidRDefault="00A928A6" w:rsidP="00782FB6">
      <w:pPr>
        <w:spacing w:line="560" w:lineRule="exact"/>
        <w:rPr>
          <w:rFonts w:ascii="方正仿宋_GBK" w:eastAsia="方正仿宋_GBK"/>
          <w:sz w:val="30"/>
          <w:szCs w:val="30"/>
        </w:rPr>
      </w:pPr>
      <w:bookmarkStart w:id="3" w:name="_GoBack"/>
      <w:bookmarkEnd w:id="3"/>
    </w:p>
    <w:sectPr w:rsidR="00A928A6" w:rsidSect="0054589C">
      <w:footerReference w:type="default" r:id="rId8"/>
      <w:pgSz w:w="11906" w:h="16838" w:code="9"/>
      <w:pgMar w:top="1985" w:right="1531" w:bottom="1701" w:left="1531" w:header="851"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3D35" w:rsidRDefault="001B3D35" w:rsidP="00B3110E">
      <w:r>
        <w:separator/>
      </w:r>
    </w:p>
  </w:endnote>
  <w:endnote w:type="continuationSeparator" w:id="0">
    <w:p w:rsidR="001B3D35" w:rsidRDefault="001B3D35" w:rsidP="00B31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2312">
    <w:altName w:val="方正仿宋_GBK"/>
    <w:charset w:val="86"/>
    <w:family w:val="auto"/>
    <w:pitch w:val="default"/>
    <w:sig w:usb0="00000000" w:usb1="00000000" w:usb2="00000012"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10E" w:rsidRPr="00B3110E" w:rsidRDefault="0013610F">
    <w:pPr>
      <w:pStyle w:val="a4"/>
      <w:jc w:val="center"/>
      <w:rPr>
        <w:rFonts w:ascii="Times New Roman" w:hAnsi="Times New Roman" w:cs="Times New Roman"/>
        <w:sz w:val="28"/>
        <w:szCs w:val="28"/>
      </w:rPr>
    </w:pPr>
    <w:sdt>
      <w:sdtPr>
        <w:id w:val="1718781957"/>
        <w:docPartObj>
          <w:docPartGallery w:val="Page Numbers (Bottom of Page)"/>
          <w:docPartUnique/>
        </w:docPartObj>
      </w:sdtPr>
      <w:sdtEndPr>
        <w:rPr>
          <w:rFonts w:ascii="Times New Roman" w:hAnsi="Times New Roman" w:cs="Times New Roman"/>
          <w:sz w:val="28"/>
          <w:szCs w:val="28"/>
        </w:rPr>
      </w:sdtEndPr>
      <w:sdtContent>
        <w:r w:rsidR="00B3110E" w:rsidRPr="00B3110E">
          <w:rPr>
            <w:rFonts w:ascii="Times New Roman" w:hAnsi="Times New Roman" w:cs="Times New Roman"/>
            <w:sz w:val="28"/>
            <w:szCs w:val="28"/>
          </w:rPr>
          <w:t>—</w:t>
        </w:r>
        <w:r w:rsidR="00B3110E" w:rsidRPr="00B3110E">
          <w:rPr>
            <w:rFonts w:ascii="Times New Roman" w:hAnsi="Times New Roman" w:cs="Times New Roman"/>
            <w:sz w:val="28"/>
            <w:szCs w:val="28"/>
          </w:rPr>
          <w:fldChar w:fldCharType="begin"/>
        </w:r>
        <w:r w:rsidR="00B3110E" w:rsidRPr="00B3110E">
          <w:rPr>
            <w:rFonts w:ascii="Times New Roman" w:hAnsi="Times New Roman" w:cs="Times New Roman"/>
            <w:sz w:val="28"/>
            <w:szCs w:val="28"/>
          </w:rPr>
          <w:instrText>PAGE   \* MERGEFORMAT</w:instrText>
        </w:r>
        <w:r w:rsidR="00B3110E" w:rsidRPr="00B3110E">
          <w:rPr>
            <w:rFonts w:ascii="Times New Roman" w:hAnsi="Times New Roman" w:cs="Times New Roman"/>
            <w:sz w:val="28"/>
            <w:szCs w:val="28"/>
          </w:rPr>
          <w:fldChar w:fldCharType="separate"/>
        </w:r>
        <w:r w:rsidRPr="0013610F">
          <w:rPr>
            <w:rFonts w:ascii="Times New Roman" w:hAnsi="Times New Roman" w:cs="Times New Roman"/>
            <w:noProof/>
            <w:sz w:val="28"/>
            <w:szCs w:val="28"/>
            <w:lang w:val="zh-CN"/>
          </w:rPr>
          <w:t>36</w:t>
        </w:r>
        <w:r w:rsidR="00B3110E" w:rsidRPr="00B3110E">
          <w:rPr>
            <w:rFonts w:ascii="Times New Roman" w:hAnsi="Times New Roman" w:cs="Times New Roman"/>
            <w:sz w:val="28"/>
            <w:szCs w:val="28"/>
          </w:rPr>
          <w:fldChar w:fldCharType="end"/>
        </w:r>
      </w:sdtContent>
    </w:sdt>
    <w:r w:rsidR="00B3110E" w:rsidRPr="00B3110E">
      <w:rPr>
        <w:rFonts w:ascii="Times New Roman"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3D35" w:rsidRDefault="001B3D35" w:rsidP="00B3110E">
      <w:r>
        <w:separator/>
      </w:r>
    </w:p>
  </w:footnote>
  <w:footnote w:type="continuationSeparator" w:id="0">
    <w:p w:rsidR="001B3D35" w:rsidRDefault="001B3D35" w:rsidP="00B311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399"/>
    <w:rsid w:val="00053490"/>
    <w:rsid w:val="00060789"/>
    <w:rsid w:val="00087EAC"/>
    <w:rsid w:val="000F04C9"/>
    <w:rsid w:val="000F31D6"/>
    <w:rsid w:val="00117104"/>
    <w:rsid w:val="001300C0"/>
    <w:rsid w:val="0013610F"/>
    <w:rsid w:val="001415F6"/>
    <w:rsid w:val="00146F10"/>
    <w:rsid w:val="00165AE6"/>
    <w:rsid w:val="00167191"/>
    <w:rsid w:val="00172B67"/>
    <w:rsid w:val="00184293"/>
    <w:rsid w:val="001B3D35"/>
    <w:rsid w:val="00206CB9"/>
    <w:rsid w:val="00213337"/>
    <w:rsid w:val="002413A7"/>
    <w:rsid w:val="00271ECB"/>
    <w:rsid w:val="002C01F7"/>
    <w:rsid w:val="002D3D03"/>
    <w:rsid w:val="002E640A"/>
    <w:rsid w:val="002F35DE"/>
    <w:rsid w:val="00305399"/>
    <w:rsid w:val="00306AAC"/>
    <w:rsid w:val="00333A0C"/>
    <w:rsid w:val="00367F1C"/>
    <w:rsid w:val="003740DC"/>
    <w:rsid w:val="00384C34"/>
    <w:rsid w:val="00386DC2"/>
    <w:rsid w:val="003967DE"/>
    <w:rsid w:val="003A2C7C"/>
    <w:rsid w:val="003D3F8F"/>
    <w:rsid w:val="003F3C55"/>
    <w:rsid w:val="00407F86"/>
    <w:rsid w:val="0042713F"/>
    <w:rsid w:val="00453288"/>
    <w:rsid w:val="00470328"/>
    <w:rsid w:val="00472AF2"/>
    <w:rsid w:val="004A30EA"/>
    <w:rsid w:val="004E215D"/>
    <w:rsid w:val="00504B39"/>
    <w:rsid w:val="00506773"/>
    <w:rsid w:val="0051380B"/>
    <w:rsid w:val="0054589C"/>
    <w:rsid w:val="005554F8"/>
    <w:rsid w:val="00563B27"/>
    <w:rsid w:val="00573F87"/>
    <w:rsid w:val="00575A44"/>
    <w:rsid w:val="005B2976"/>
    <w:rsid w:val="005D731A"/>
    <w:rsid w:val="00602DFD"/>
    <w:rsid w:val="00625BB1"/>
    <w:rsid w:val="0063621C"/>
    <w:rsid w:val="00681AE6"/>
    <w:rsid w:val="0069141A"/>
    <w:rsid w:val="00692A65"/>
    <w:rsid w:val="00701DB7"/>
    <w:rsid w:val="00722E60"/>
    <w:rsid w:val="00735522"/>
    <w:rsid w:val="007649B4"/>
    <w:rsid w:val="00781404"/>
    <w:rsid w:val="00782FB6"/>
    <w:rsid w:val="007943B7"/>
    <w:rsid w:val="007A0B25"/>
    <w:rsid w:val="007F7B3C"/>
    <w:rsid w:val="0080072C"/>
    <w:rsid w:val="008143F6"/>
    <w:rsid w:val="00821699"/>
    <w:rsid w:val="008329CC"/>
    <w:rsid w:val="00854592"/>
    <w:rsid w:val="00863E03"/>
    <w:rsid w:val="0087643A"/>
    <w:rsid w:val="00891B7E"/>
    <w:rsid w:val="008A7EC7"/>
    <w:rsid w:val="00905721"/>
    <w:rsid w:val="00907436"/>
    <w:rsid w:val="009114DF"/>
    <w:rsid w:val="00917A9A"/>
    <w:rsid w:val="00930923"/>
    <w:rsid w:val="0094631E"/>
    <w:rsid w:val="00995666"/>
    <w:rsid w:val="009D2779"/>
    <w:rsid w:val="009E27AC"/>
    <w:rsid w:val="009F3638"/>
    <w:rsid w:val="00A928A6"/>
    <w:rsid w:val="00AA44B5"/>
    <w:rsid w:val="00AB7503"/>
    <w:rsid w:val="00B00578"/>
    <w:rsid w:val="00B3110E"/>
    <w:rsid w:val="00B447F3"/>
    <w:rsid w:val="00B62840"/>
    <w:rsid w:val="00B70150"/>
    <w:rsid w:val="00B73184"/>
    <w:rsid w:val="00B95B54"/>
    <w:rsid w:val="00BD61BF"/>
    <w:rsid w:val="00C07CE9"/>
    <w:rsid w:val="00C1423C"/>
    <w:rsid w:val="00C36DA6"/>
    <w:rsid w:val="00C6351E"/>
    <w:rsid w:val="00C93DDE"/>
    <w:rsid w:val="00C976A9"/>
    <w:rsid w:val="00D26313"/>
    <w:rsid w:val="00D30469"/>
    <w:rsid w:val="00D70BD4"/>
    <w:rsid w:val="00D7651D"/>
    <w:rsid w:val="00D77177"/>
    <w:rsid w:val="00DB035F"/>
    <w:rsid w:val="00DB776A"/>
    <w:rsid w:val="00DF0CCC"/>
    <w:rsid w:val="00E15223"/>
    <w:rsid w:val="00E60E6D"/>
    <w:rsid w:val="00EA0C1C"/>
    <w:rsid w:val="00ED5AF5"/>
    <w:rsid w:val="00F13925"/>
    <w:rsid w:val="00F2090D"/>
    <w:rsid w:val="00F4294C"/>
    <w:rsid w:val="00F81435"/>
    <w:rsid w:val="00F86170"/>
    <w:rsid w:val="00FB548C"/>
    <w:rsid w:val="00FC6B74"/>
    <w:rsid w:val="00FE3B02"/>
    <w:rsid w:val="00FE68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11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110E"/>
    <w:rPr>
      <w:sz w:val="18"/>
      <w:szCs w:val="18"/>
    </w:rPr>
  </w:style>
  <w:style w:type="paragraph" w:styleId="a4">
    <w:name w:val="footer"/>
    <w:basedOn w:val="a"/>
    <w:link w:val="Char0"/>
    <w:uiPriority w:val="99"/>
    <w:unhideWhenUsed/>
    <w:rsid w:val="00B3110E"/>
    <w:pPr>
      <w:tabs>
        <w:tab w:val="center" w:pos="4153"/>
        <w:tab w:val="right" w:pos="8306"/>
      </w:tabs>
      <w:snapToGrid w:val="0"/>
      <w:jc w:val="left"/>
    </w:pPr>
    <w:rPr>
      <w:sz w:val="18"/>
      <w:szCs w:val="18"/>
    </w:rPr>
  </w:style>
  <w:style w:type="character" w:customStyle="1" w:styleId="Char0">
    <w:name w:val="页脚 Char"/>
    <w:basedOn w:val="a0"/>
    <w:link w:val="a4"/>
    <w:uiPriority w:val="99"/>
    <w:rsid w:val="00B3110E"/>
    <w:rPr>
      <w:sz w:val="18"/>
      <w:szCs w:val="18"/>
    </w:rPr>
  </w:style>
  <w:style w:type="character" w:styleId="a5">
    <w:name w:val="Hyperlink"/>
    <w:basedOn w:val="a0"/>
    <w:uiPriority w:val="99"/>
    <w:semiHidden/>
    <w:unhideWhenUsed/>
    <w:rsid w:val="002F35DE"/>
    <w:rPr>
      <w:color w:val="0563C1"/>
      <w:u w:val="single"/>
    </w:rPr>
  </w:style>
  <w:style w:type="character" w:styleId="a6">
    <w:name w:val="FollowedHyperlink"/>
    <w:basedOn w:val="a0"/>
    <w:uiPriority w:val="99"/>
    <w:semiHidden/>
    <w:unhideWhenUsed/>
    <w:rsid w:val="002F35DE"/>
    <w:rPr>
      <w:color w:val="954F72"/>
      <w:u w:val="single"/>
    </w:rPr>
  </w:style>
  <w:style w:type="paragraph" w:customStyle="1" w:styleId="font5">
    <w:name w:val="font5"/>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font6">
    <w:name w:val="font6"/>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font7">
    <w:name w:val="font7"/>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font8">
    <w:name w:val="font8"/>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xl65">
    <w:name w:val="xl65"/>
    <w:basedOn w:val="a"/>
    <w:rsid w:val="002F35DE"/>
    <w:pPr>
      <w:widowControl/>
      <w:pBdr>
        <w:bottom w:val="single" w:sz="8" w:space="0" w:color="auto"/>
        <w:right w:val="single" w:sz="8" w:space="0" w:color="auto"/>
      </w:pBdr>
      <w:spacing w:before="100" w:beforeAutospacing="1" w:after="100" w:afterAutospacing="1"/>
    </w:pPr>
    <w:rPr>
      <w:rFonts w:ascii="方正仿宋_GBK" w:eastAsia="方正仿宋_GBK" w:hAnsi="宋体" w:cs="宋体"/>
      <w:kern w:val="0"/>
      <w:szCs w:val="21"/>
    </w:rPr>
  </w:style>
  <w:style w:type="paragraph" w:customStyle="1" w:styleId="xl66">
    <w:name w:val="xl66"/>
    <w:basedOn w:val="a"/>
    <w:rsid w:val="002F35DE"/>
    <w:pPr>
      <w:widowControl/>
      <w:pBdr>
        <w:left w:val="single" w:sz="8" w:space="0" w:color="auto"/>
        <w:right w:val="single" w:sz="8" w:space="0" w:color="auto"/>
      </w:pBdr>
      <w:spacing w:before="100" w:beforeAutospacing="1" w:after="100" w:afterAutospacing="1"/>
      <w:jc w:val="center"/>
    </w:pPr>
    <w:rPr>
      <w:rFonts w:ascii="方正仿宋_GBK" w:eastAsia="方正仿宋_GBK" w:hAnsi="宋体" w:cs="宋体"/>
      <w:color w:val="000000"/>
      <w:kern w:val="0"/>
      <w:szCs w:val="21"/>
    </w:rPr>
  </w:style>
  <w:style w:type="paragraph" w:customStyle="1" w:styleId="xl67">
    <w:name w:val="xl67"/>
    <w:basedOn w:val="a"/>
    <w:rsid w:val="002F35DE"/>
    <w:pPr>
      <w:widowControl/>
      <w:pBdr>
        <w:bottom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68">
    <w:name w:val="xl68"/>
    <w:basedOn w:val="a"/>
    <w:rsid w:val="002F35DE"/>
    <w:pPr>
      <w:widowControl/>
      <w:pBdr>
        <w:left w:val="single" w:sz="8" w:space="0" w:color="auto"/>
        <w:bottom w:val="single" w:sz="8" w:space="0" w:color="auto"/>
        <w:right w:val="single" w:sz="8" w:space="0" w:color="auto"/>
      </w:pBdr>
      <w:spacing w:before="100" w:beforeAutospacing="1" w:after="100" w:afterAutospacing="1"/>
      <w:jc w:val="center"/>
    </w:pPr>
    <w:rPr>
      <w:rFonts w:ascii="方正仿宋_GBK" w:eastAsia="方正仿宋_GBK" w:hAnsi="宋体" w:cs="宋体"/>
      <w:color w:val="000000"/>
      <w:kern w:val="0"/>
      <w:szCs w:val="21"/>
    </w:rPr>
  </w:style>
  <w:style w:type="paragraph" w:customStyle="1" w:styleId="xl69">
    <w:name w:val="xl69"/>
    <w:basedOn w:val="a"/>
    <w:rsid w:val="002F35DE"/>
    <w:pPr>
      <w:widowControl/>
      <w:pBdr>
        <w:top w:val="single" w:sz="8" w:space="0" w:color="auto"/>
        <w:left w:val="single" w:sz="8" w:space="0" w:color="auto"/>
        <w:right w:val="single" w:sz="8" w:space="0" w:color="auto"/>
      </w:pBdr>
      <w:spacing w:before="100" w:beforeAutospacing="1" w:after="100" w:afterAutospacing="1"/>
      <w:jc w:val="center"/>
    </w:pPr>
    <w:rPr>
      <w:rFonts w:ascii="方正仿宋_GBK" w:eastAsia="方正仿宋_GBK" w:hAnsi="宋体" w:cs="宋体"/>
      <w:color w:val="000000"/>
      <w:kern w:val="0"/>
      <w:szCs w:val="21"/>
    </w:rPr>
  </w:style>
  <w:style w:type="paragraph" w:customStyle="1" w:styleId="xl70">
    <w:name w:val="xl70"/>
    <w:basedOn w:val="a"/>
    <w:rsid w:val="002F35DE"/>
    <w:pPr>
      <w:widowControl/>
      <w:pBdr>
        <w:top w:val="single" w:sz="8" w:space="0" w:color="auto"/>
        <w:left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71">
    <w:name w:val="xl71"/>
    <w:basedOn w:val="a"/>
    <w:rsid w:val="002F35DE"/>
    <w:pPr>
      <w:widowControl/>
      <w:pBdr>
        <w:left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72">
    <w:name w:val="xl72"/>
    <w:basedOn w:val="a"/>
    <w:rsid w:val="002F35DE"/>
    <w:pPr>
      <w:widowControl/>
      <w:pBdr>
        <w:left w:val="single" w:sz="8" w:space="0" w:color="auto"/>
        <w:bottom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73">
    <w:name w:val="xl73"/>
    <w:basedOn w:val="a"/>
    <w:rsid w:val="002F35DE"/>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方正黑体_GBK" w:eastAsia="方正黑体_GBK" w:hAnsi="宋体" w:cs="宋体"/>
      <w:color w:val="000000"/>
      <w:kern w:val="0"/>
      <w:szCs w:val="21"/>
    </w:rPr>
  </w:style>
  <w:style w:type="paragraph" w:customStyle="1" w:styleId="xl74">
    <w:name w:val="xl74"/>
    <w:basedOn w:val="a"/>
    <w:rsid w:val="002F35DE"/>
    <w:pPr>
      <w:widowControl/>
      <w:pBdr>
        <w:top w:val="single" w:sz="8" w:space="0" w:color="auto"/>
        <w:bottom w:val="single" w:sz="8" w:space="0" w:color="auto"/>
        <w:right w:val="single" w:sz="8" w:space="0" w:color="auto"/>
      </w:pBdr>
      <w:spacing w:before="100" w:beforeAutospacing="1" w:after="100" w:afterAutospacing="1"/>
      <w:jc w:val="center"/>
    </w:pPr>
    <w:rPr>
      <w:rFonts w:ascii="方正黑体_GBK" w:eastAsia="方正黑体_GBK" w:hAnsi="宋体" w:cs="宋体"/>
      <w:color w:val="000000"/>
      <w:kern w:val="0"/>
      <w:szCs w:val="21"/>
    </w:rPr>
  </w:style>
  <w:style w:type="table" w:styleId="a7">
    <w:name w:val="Table Grid"/>
    <w:basedOn w:val="a1"/>
    <w:uiPriority w:val="39"/>
    <w:rsid w:val="009D27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11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110E"/>
    <w:rPr>
      <w:sz w:val="18"/>
      <w:szCs w:val="18"/>
    </w:rPr>
  </w:style>
  <w:style w:type="paragraph" w:styleId="a4">
    <w:name w:val="footer"/>
    <w:basedOn w:val="a"/>
    <w:link w:val="Char0"/>
    <w:uiPriority w:val="99"/>
    <w:unhideWhenUsed/>
    <w:rsid w:val="00B3110E"/>
    <w:pPr>
      <w:tabs>
        <w:tab w:val="center" w:pos="4153"/>
        <w:tab w:val="right" w:pos="8306"/>
      </w:tabs>
      <w:snapToGrid w:val="0"/>
      <w:jc w:val="left"/>
    </w:pPr>
    <w:rPr>
      <w:sz w:val="18"/>
      <w:szCs w:val="18"/>
    </w:rPr>
  </w:style>
  <w:style w:type="character" w:customStyle="1" w:styleId="Char0">
    <w:name w:val="页脚 Char"/>
    <w:basedOn w:val="a0"/>
    <w:link w:val="a4"/>
    <w:uiPriority w:val="99"/>
    <w:rsid w:val="00B3110E"/>
    <w:rPr>
      <w:sz w:val="18"/>
      <w:szCs w:val="18"/>
    </w:rPr>
  </w:style>
  <w:style w:type="character" w:styleId="a5">
    <w:name w:val="Hyperlink"/>
    <w:basedOn w:val="a0"/>
    <w:uiPriority w:val="99"/>
    <w:semiHidden/>
    <w:unhideWhenUsed/>
    <w:rsid w:val="002F35DE"/>
    <w:rPr>
      <w:color w:val="0563C1"/>
      <w:u w:val="single"/>
    </w:rPr>
  </w:style>
  <w:style w:type="character" w:styleId="a6">
    <w:name w:val="FollowedHyperlink"/>
    <w:basedOn w:val="a0"/>
    <w:uiPriority w:val="99"/>
    <w:semiHidden/>
    <w:unhideWhenUsed/>
    <w:rsid w:val="002F35DE"/>
    <w:rPr>
      <w:color w:val="954F72"/>
      <w:u w:val="single"/>
    </w:rPr>
  </w:style>
  <w:style w:type="paragraph" w:customStyle="1" w:styleId="font5">
    <w:name w:val="font5"/>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font6">
    <w:name w:val="font6"/>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font7">
    <w:name w:val="font7"/>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font8">
    <w:name w:val="font8"/>
    <w:basedOn w:val="a"/>
    <w:rsid w:val="002F35DE"/>
    <w:pPr>
      <w:widowControl/>
      <w:spacing w:before="100" w:beforeAutospacing="1" w:after="100" w:afterAutospacing="1"/>
      <w:jc w:val="left"/>
    </w:pPr>
    <w:rPr>
      <w:rFonts w:ascii="方正仿宋_GBK" w:eastAsia="方正仿宋_GBK" w:hAnsi="宋体" w:cs="宋体"/>
      <w:color w:val="000000"/>
      <w:kern w:val="0"/>
      <w:szCs w:val="21"/>
    </w:rPr>
  </w:style>
  <w:style w:type="paragraph" w:customStyle="1" w:styleId="xl65">
    <w:name w:val="xl65"/>
    <w:basedOn w:val="a"/>
    <w:rsid w:val="002F35DE"/>
    <w:pPr>
      <w:widowControl/>
      <w:pBdr>
        <w:bottom w:val="single" w:sz="8" w:space="0" w:color="auto"/>
        <w:right w:val="single" w:sz="8" w:space="0" w:color="auto"/>
      </w:pBdr>
      <w:spacing w:before="100" w:beforeAutospacing="1" w:after="100" w:afterAutospacing="1"/>
    </w:pPr>
    <w:rPr>
      <w:rFonts w:ascii="方正仿宋_GBK" w:eastAsia="方正仿宋_GBK" w:hAnsi="宋体" w:cs="宋体"/>
      <w:kern w:val="0"/>
      <w:szCs w:val="21"/>
    </w:rPr>
  </w:style>
  <w:style w:type="paragraph" w:customStyle="1" w:styleId="xl66">
    <w:name w:val="xl66"/>
    <w:basedOn w:val="a"/>
    <w:rsid w:val="002F35DE"/>
    <w:pPr>
      <w:widowControl/>
      <w:pBdr>
        <w:left w:val="single" w:sz="8" w:space="0" w:color="auto"/>
        <w:right w:val="single" w:sz="8" w:space="0" w:color="auto"/>
      </w:pBdr>
      <w:spacing w:before="100" w:beforeAutospacing="1" w:after="100" w:afterAutospacing="1"/>
      <w:jc w:val="center"/>
    </w:pPr>
    <w:rPr>
      <w:rFonts w:ascii="方正仿宋_GBK" w:eastAsia="方正仿宋_GBK" w:hAnsi="宋体" w:cs="宋体"/>
      <w:color w:val="000000"/>
      <w:kern w:val="0"/>
      <w:szCs w:val="21"/>
    </w:rPr>
  </w:style>
  <w:style w:type="paragraph" w:customStyle="1" w:styleId="xl67">
    <w:name w:val="xl67"/>
    <w:basedOn w:val="a"/>
    <w:rsid w:val="002F35DE"/>
    <w:pPr>
      <w:widowControl/>
      <w:pBdr>
        <w:bottom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68">
    <w:name w:val="xl68"/>
    <w:basedOn w:val="a"/>
    <w:rsid w:val="002F35DE"/>
    <w:pPr>
      <w:widowControl/>
      <w:pBdr>
        <w:left w:val="single" w:sz="8" w:space="0" w:color="auto"/>
        <w:bottom w:val="single" w:sz="8" w:space="0" w:color="auto"/>
        <w:right w:val="single" w:sz="8" w:space="0" w:color="auto"/>
      </w:pBdr>
      <w:spacing w:before="100" w:beforeAutospacing="1" w:after="100" w:afterAutospacing="1"/>
      <w:jc w:val="center"/>
    </w:pPr>
    <w:rPr>
      <w:rFonts w:ascii="方正仿宋_GBK" w:eastAsia="方正仿宋_GBK" w:hAnsi="宋体" w:cs="宋体"/>
      <w:color w:val="000000"/>
      <w:kern w:val="0"/>
      <w:szCs w:val="21"/>
    </w:rPr>
  </w:style>
  <w:style w:type="paragraph" w:customStyle="1" w:styleId="xl69">
    <w:name w:val="xl69"/>
    <w:basedOn w:val="a"/>
    <w:rsid w:val="002F35DE"/>
    <w:pPr>
      <w:widowControl/>
      <w:pBdr>
        <w:top w:val="single" w:sz="8" w:space="0" w:color="auto"/>
        <w:left w:val="single" w:sz="8" w:space="0" w:color="auto"/>
        <w:right w:val="single" w:sz="8" w:space="0" w:color="auto"/>
      </w:pBdr>
      <w:spacing w:before="100" w:beforeAutospacing="1" w:after="100" w:afterAutospacing="1"/>
      <w:jc w:val="center"/>
    </w:pPr>
    <w:rPr>
      <w:rFonts w:ascii="方正仿宋_GBK" w:eastAsia="方正仿宋_GBK" w:hAnsi="宋体" w:cs="宋体"/>
      <w:color w:val="000000"/>
      <w:kern w:val="0"/>
      <w:szCs w:val="21"/>
    </w:rPr>
  </w:style>
  <w:style w:type="paragraph" w:customStyle="1" w:styleId="xl70">
    <w:name w:val="xl70"/>
    <w:basedOn w:val="a"/>
    <w:rsid w:val="002F35DE"/>
    <w:pPr>
      <w:widowControl/>
      <w:pBdr>
        <w:top w:val="single" w:sz="8" w:space="0" w:color="auto"/>
        <w:left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71">
    <w:name w:val="xl71"/>
    <w:basedOn w:val="a"/>
    <w:rsid w:val="002F35DE"/>
    <w:pPr>
      <w:widowControl/>
      <w:pBdr>
        <w:left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72">
    <w:name w:val="xl72"/>
    <w:basedOn w:val="a"/>
    <w:rsid w:val="002F35DE"/>
    <w:pPr>
      <w:widowControl/>
      <w:pBdr>
        <w:left w:val="single" w:sz="8" w:space="0" w:color="auto"/>
        <w:bottom w:val="single" w:sz="8" w:space="0" w:color="auto"/>
        <w:right w:val="single" w:sz="8" w:space="0" w:color="auto"/>
      </w:pBdr>
      <w:spacing w:before="100" w:beforeAutospacing="1" w:after="100" w:afterAutospacing="1"/>
    </w:pPr>
    <w:rPr>
      <w:rFonts w:ascii="方正仿宋_GBK" w:eastAsia="方正仿宋_GBK" w:hAnsi="宋体" w:cs="宋体"/>
      <w:color w:val="000000"/>
      <w:kern w:val="0"/>
      <w:szCs w:val="21"/>
    </w:rPr>
  </w:style>
  <w:style w:type="paragraph" w:customStyle="1" w:styleId="xl73">
    <w:name w:val="xl73"/>
    <w:basedOn w:val="a"/>
    <w:rsid w:val="002F35DE"/>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方正黑体_GBK" w:eastAsia="方正黑体_GBK" w:hAnsi="宋体" w:cs="宋体"/>
      <w:color w:val="000000"/>
      <w:kern w:val="0"/>
      <w:szCs w:val="21"/>
    </w:rPr>
  </w:style>
  <w:style w:type="paragraph" w:customStyle="1" w:styleId="xl74">
    <w:name w:val="xl74"/>
    <w:basedOn w:val="a"/>
    <w:rsid w:val="002F35DE"/>
    <w:pPr>
      <w:widowControl/>
      <w:pBdr>
        <w:top w:val="single" w:sz="8" w:space="0" w:color="auto"/>
        <w:bottom w:val="single" w:sz="8" w:space="0" w:color="auto"/>
        <w:right w:val="single" w:sz="8" w:space="0" w:color="auto"/>
      </w:pBdr>
      <w:spacing w:before="100" w:beforeAutospacing="1" w:after="100" w:afterAutospacing="1"/>
      <w:jc w:val="center"/>
    </w:pPr>
    <w:rPr>
      <w:rFonts w:ascii="方正黑体_GBK" w:eastAsia="方正黑体_GBK" w:hAnsi="宋体" w:cs="宋体"/>
      <w:color w:val="000000"/>
      <w:kern w:val="0"/>
      <w:szCs w:val="21"/>
    </w:rPr>
  </w:style>
  <w:style w:type="table" w:styleId="a7">
    <w:name w:val="Table Grid"/>
    <w:basedOn w:val="a1"/>
    <w:uiPriority w:val="39"/>
    <w:rsid w:val="009D27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704203">
      <w:bodyDiv w:val="1"/>
      <w:marLeft w:val="0"/>
      <w:marRight w:val="0"/>
      <w:marTop w:val="0"/>
      <w:marBottom w:val="0"/>
      <w:divBdr>
        <w:top w:val="none" w:sz="0" w:space="0" w:color="auto"/>
        <w:left w:val="none" w:sz="0" w:space="0" w:color="auto"/>
        <w:bottom w:val="none" w:sz="0" w:space="0" w:color="auto"/>
        <w:right w:val="none" w:sz="0" w:space="0" w:color="auto"/>
      </w:divBdr>
    </w:div>
    <w:div w:id="647251988">
      <w:bodyDiv w:val="1"/>
      <w:marLeft w:val="0"/>
      <w:marRight w:val="0"/>
      <w:marTop w:val="0"/>
      <w:marBottom w:val="0"/>
      <w:divBdr>
        <w:top w:val="none" w:sz="0" w:space="0" w:color="auto"/>
        <w:left w:val="none" w:sz="0" w:space="0" w:color="auto"/>
        <w:bottom w:val="none" w:sz="0" w:space="0" w:color="auto"/>
        <w:right w:val="none" w:sz="0" w:space="0" w:color="auto"/>
      </w:divBdr>
    </w:div>
    <w:div w:id="783772270">
      <w:bodyDiv w:val="1"/>
      <w:marLeft w:val="0"/>
      <w:marRight w:val="0"/>
      <w:marTop w:val="0"/>
      <w:marBottom w:val="0"/>
      <w:divBdr>
        <w:top w:val="none" w:sz="0" w:space="0" w:color="auto"/>
        <w:left w:val="none" w:sz="0" w:space="0" w:color="auto"/>
        <w:bottom w:val="none" w:sz="0" w:space="0" w:color="auto"/>
        <w:right w:val="none" w:sz="0" w:space="0" w:color="auto"/>
      </w:divBdr>
    </w:div>
    <w:div w:id="798453134">
      <w:bodyDiv w:val="1"/>
      <w:marLeft w:val="0"/>
      <w:marRight w:val="0"/>
      <w:marTop w:val="0"/>
      <w:marBottom w:val="0"/>
      <w:divBdr>
        <w:top w:val="none" w:sz="0" w:space="0" w:color="auto"/>
        <w:left w:val="none" w:sz="0" w:space="0" w:color="auto"/>
        <w:bottom w:val="none" w:sz="0" w:space="0" w:color="auto"/>
        <w:right w:val="none" w:sz="0" w:space="0" w:color="auto"/>
      </w:divBdr>
    </w:div>
    <w:div w:id="840588318">
      <w:bodyDiv w:val="1"/>
      <w:marLeft w:val="0"/>
      <w:marRight w:val="0"/>
      <w:marTop w:val="0"/>
      <w:marBottom w:val="0"/>
      <w:divBdr>
        <w:top w:val="none" w:sz="0" w:space="0" w:color="auto"/>
        <w:left w:val="none" w:sz="0" w:space="0" w:color="auto"/>
        <w:bottom w:val="none" w:sz="0" w:space="0" w:color="auto"/>
        <w:right w:val="none" w:sz="0" w:space="0" w:color="auto"/>
      </w:divBdr>
    </w:div>
    <w:div w:id="913903538">
      <w:bodyDiv w:val="1"/>
      <w:marLeft w:val="0"/>
      <w:marRight w:val="0"/>
      <w:marTop w:val="0"/>
      <w:marBottom w:val="0"/>
      <w:divBdr>
        <w:top w:val="none" w:sz="0" w:space="0" w:color="auto"/>
        <w:left w:val="none" w:sz="0" w:space="0" w:color="auto"/>
        <w:bottom w:val="none" w:sz="0" w:space="0" w:color="auto"/>
        <w:right w:val="none" w:sz="0" w:space="0" w:color="auto"/>
      </w:divBdr>
    </w:div>
    <w:div w:id="915239534">
      <w:bodyDiv w:val="1"/>
      <w:marLeft w:val="0"/>
      <w:marRight w:val="0"/>
      <w:marTop w:val="0"/>
      <w:marBottom w:val="0"/>
      <w:divBdr>
        <w:top w:val="none" w:sz="0" w:space="0" w:color="auto"/>
        <w:left w:val="none" w:sz="0" w:space="0" w:color="auto"/>
        <w:bottom w:val="none" w:sz="0" w:space="0" w:color="auto"/>
        <w:right w:val="none" w:sz="0" w:space="0" w:color="auto"/>
      </w:divBdr>
    </w:div>
    <w:div w:id="1013723225">
      <w:bodyDiv w:val="1"/>
      <w:marLeft w:val="0"/>
      <w:marRight w:val="0"/>
      <w:marTop w:val="0"/>
      <w:marBottom w:val="0"/>
      <w:divBdr>
        <w:top w:val="none" w:sz="0" w:space="0" w:color="auto"/>
        <w:left w:val="none" w:sz="0" w:space="0" w:color="auto"/>
        <w:bottom w:val="none" w:sz="0" w:space="0" w:color="auto"/>
        <w:right w:val="none" w:sz="0" w:space="0" w:color="auto"/>
      </w:divBdr>
    </w:div>
    <w:div w:id="1052576795">
      <w:bodyDiv w:val="1"/>
      <w:marLeft w:val="0"/>
      <w:marRight w:val="0"/>
      <w:marTop w:val="0"/>
      <w:marBottom w:val="0"/>
      <w:divBdr>
        <w:top w:val="none" w:sz="0" w:space="0" w:color="auto"/>
        <w:left w:val="none" w:sz="0" w:space="0" w:color="auto"/>
        <w:bottom w:val="none" w:sz="0" w:space="0" w:color="auto"/>
        <w:right w:val="none" w:sz="0" w:space="0" w:color="auto"/>
      </w:divBdr>
    </w:div>
    <w:div w:id="1190493061">
      <w:bodyDiv w:val="1"/>
      <w:marLeft w:val="0"/>
      <w:marRight w:val="0"/>
      <w:marTop w:val="0"/>
      <w:marBottom w:val="0"/>
      <w:divBdr>
        <w:top w:val="none" w:sz="0" w:space="0" w:color="auto"/>
        <w:left w:val="none" w:sz="0" w:space="0" w:color="auto"/>
        <w:bottom w:val="none" w:sz="0" w:space="0" w:color="auto"/>
        <w:right w:val="none" w:sz="0" w:space="0" w:color="auto"/>
      </w:divBdr>
    </w:div>
    <w:div w:id="1245263353">
      <w:bodyDiv w:val="1"/>
      <w:marLeft w:val="0"/>
      <w:marRight w:val="0"/>
      <w:marTop w:val="0"/>
      <w:marBottom w:val="0"/>
      <w:divBdr>
        <w:top w:val="none" w:sz="0" w:space="0" w:color="auto"/>
        <w:left w:val="none" w:sz="0" w:space="0" w:color="auto"/>
        <w:bottom w:val="none" w:sz="0" w:space="0" w:color="auto"/>
        <w:right w:val="none" w:sz="0" w:space="0" w:color="auto"/>
      </w:divBdr>
    </w:div>
    <w:div w:id="1412578433">
      <w:bodyDiv w:val="1"/>
      <w:marLeft w:val="0"/>
      <w:marRight w:val="0"/>
      <w:marTop w:val="0"/>
      <w:marBottom w:val="0"/>
      <w:divBdr>
        <w:top w:val="none" w:sz="0" w:space="0" w:color="auto"/>
        <w:left w:val="none" w:sz="0" w:space="0" w:color="auto"/>
        <w:bottom w:val="none" w:sz="0" w:space="0" w:color="auto"/>
        <w:right w:val="none" w:sz="0" w:space="0" w:color="auto"/>
      </w:divBdr>
    </w:div>
    <w:div w:id="1422793819">
      <w:bodyDiv w:val="1"/>
      <w:marLeft w:val="0"/>
      <w:marRight w:val="0"/>
      <w:marTop w:val="0"/>
      <w:marBottom w:val="0"/>
      <w:divBdr>
        <w:top w:val="none" w:sz="0" w:space="0" w:color="auto"/>
        <w:left w:val="none" w:sz="0" w:space="0" w:color="auto"/>
        <w:bottom w:val="none" w:sz="0" w:space="0" w:color="auto"/>
        <w:right w:val="none" w:sz="0" w:space="0" w:color="auto"/>
      </w:divBdr>
    </w:div>
    <w:div w:id="1649899745">
      <w:bodyDiv w:val="1"/>
      <w:marLeft w:val="0"/>
      <w:marRight w:val="0"/>
      <w:marTop w:val="0"/>
      <w:marBottom w:val="0"/>
      <w:divBdr>
        <w:top w:val="none" w:sz="0" w:space="0" w:color="auto"/>
        <w:left w:val="none" w:sz="0" w:space="0" w:color="auto"/>
        <w:bottom w:val="none" w:sz="0" w:space="0" w:color="auto"/>
        <w:right w:val="none" w:sz="0" w:space="0" w:color="auto"/>
      </w:divBdr>
    </w:div>
    <w:div w:id="197783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7D331F-F4F4-4086-A3CC-8C8B0FD75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2629</Words>
  <Characters>14988</Characters>
  <Application>Microsoft Office Word</Application>
  <DocSecurity>0</DocSecurity>
  <Lines>124</Lines>
  <Paragraphs>35</Paragraphs>
  <ScaleCrop>false</ScaleCrop>
  <Company>Microsoft</Company>
  <LinksUpToDate>false</LinksUpToDate>
  <CharactersWithSpaces>17582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3</cp:revision>
  <dcterms:created xsi:type="dcterms:W3CDTF">2026-01-05T07:18:00Z</dcterms:created>
  <dcterms:modified xsi:type="dcterms:W3CDTF">2026-01-05T07:19:00Z</dcterms:modified>
</cp:coreProperties>
</file>