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705" w:rsidRDefault="00A86705" w:rsidP="00A86705">
      <w:pPr>
        <w:widowControl/>
        <w:jc w:val="left"/>
        <w:rPr>
          <w:rFonts w:ascii="方正仿宋_GBK" w:eastAsia="方正仿宋_GBK"/>
          <w:color w:val="000000" w:themeColor="text1"/>
          <w:szCs w:val="32"/>
        </w:rPr>
      </w:pPr>
      <w:r>
        <w:rPr>
          <w:rFonts w:ascii="方正仿宋_GBK" w:eastAsia="方正仿宋_GBK" w:hint="eastAsia"/>
          <w:color w:val="000000" w:themeColor="text1"/>
          <w:szCs w:val="32"/>
        </w:rPr>
        <w:t>附件2</w:t>
      </w:r>
    </w:p>
    <w:p w:rsidR="00A86705" w:rsidRDefault="00A86705" w:rsidP="00A86705">
      <w:pPr>
        <w:spacing w:line="560" w:lineRule="exact"/>
        <w:ind w:firstLineChars="200" w:firstLine="640"/>
        <w:rPr>
          <w:rFonts w:ascii="方正仿宋_GBK" w:eastAsia="方正仿宋_GBK"/>
          <w:color w:val="000000" w:themeColor="text1"/>
          <w:szCs w:val="32"/>
        </w:rPr>
      </w:pPr>
    </w:p>
    <w:p w:rsidR="00A86705" w:rsidRPr="00644907" w:rsidRDefault="00A86705" w:rsidP="00A86705">
      <w:pPr>
        <w:spacing w:line="600" w:lineRule="exact"/>
        <w:jc w:val="center"/>
        <w:rPr>
          <w:rFonts w:ascii="方正小标宋_GBK" w:eastAsia="方正小标宋_GBK"/>
          <w:color w:val="000000" w:themeColor="text1"/>
          <w:sz w:val="44"/>
          <w:szCs w:val="44"/>
        </w:rPr>
      </w:pPr>
      <w:r w:rsidRPr="006B1FCC">
        <w:rPr>
          <w:rFonts w:ascii="方正小标宋_GBK" w:eastAsia="方正小标宋_GBK" w:hint="eastAsia"/>
          <w:color w:val="000000" w:themeColor="text1"/>
          <w:sz w:val="44"/>
          <w:szCs w:val="44"/>
        </w:rPr>
        <w:t>2020年省“西学中”高级人才研修项目</w:t>
      </w:r>
      <w:r>
        <w:rPr>
          <w:rFonts w:ascii="方正小标宋_GBK" w:eastAsia="方正小标宋_GBK" w:hint="eastAsia"/>
          <w:color w:val="000000" w:themeColor="text1"/>
          <w:sz w:val="44"/>
          <w:szCs w:val="44"/>
        </w:rPr>
        <w:t>集中</w:t>
      </w:r>
      <w:r w:rsidRPr="006B1FCC">
        <w:rPr>
          <w:rFonts w:ascii="方正小标宋_GBK" w:eastAsia="方正小标宋_GBK" w:hint="eastAsia"/>
          <w:color w:val="000000" w:themeColor="text1"/>
          <w:sz w:val="44"/>
          <w:szCs w:val="44"/>
        </w:rPr>
        <w:t>理论培训报名回执</w:t>
      </w:r>
    </w:p>
    <w:p w:rsidR="00A86705" w:rsidRDefault="00A86705" w:rsidP="00A86705">
      <w:pPr>
        <w:spacing w:line="560" w:lineRule="exact"/>
        <w:ind w:firstLineChars="200" w:firstLine="640"/>
        <w:rPr>
          <w:rFonts w:ascii="方正仿宋_GBK" w:eastAsia="方正仿宋_GBK"/>
          <w:color w:val="000000" w:themeColor="text1"/>
          <w:szCs w:val="32"/>
        </w:rPr>
      </w:pPr>
    </w:p>
    <w:tbl>
      <w:tblPr>
        <w:tblStyle w:val="a3"/>
        <w:tblW w:w="14240" w:type="dxa"/>
        <w:tblInd w:w="-807" w:type="dxa"/>
        <w:tblLook w:val="04A0" w:firstRow="1" w:lastRow="0" w:firstColumn="1" w:lastColumn="0" w:noHBand="0" w:noVBand="1"/>
      </w:tblPr>
      <w:tblGrid>
        <w:gridCol w:w="1341"/>
        <w:gridCol w:w="1124"/>
        <w:gridCol w:w="2444"/>
        <w:gridCol w:w="2771"/>
        <w:gridCol w:w="1533"/>
        <w:gridCol w:w="1531"/>
        <w:gridCol w:w="1370"/>
        <w:gridCol w:w="2126"/>
      </w:tblGrid>
      <w:tr w:rsidR="00A86705" w:rsidTr="00026FC7">
        <w:tc>
          <w:tcPr>
            <w:tcW w:w="1341" w:type="dxa"/>
            <w:vMerge w:val="restart"/>
            <w:vAlign w:val="center"/>
          </w:tcPr>
          <w:p w:rsidR="00A86705" w:rsidRPr="006B1FCC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b/>
                <w:color w:val="000000" w:themeColor="text1"/>
                <w:sz w:val="28"/>
                <w:szCs w:val="28"/>
              </w:rPr>
            </w:pPr>
            <w:r w:rsidRPr="006B1FCC">
              <w:rPr>
                <w:rFonts w:ascii="方正仿宋_GBK" w:eastAsia="方正仿宋_GBK" w:hint="eastAsia"/>
                <w:b/>
                <w:color w:val="000000" w:themeColor="text1"/>
                <w:sz w:val="28"/>
                <w:szCs w:val="28"/>
              </w:rPr>
              <w:t>姓名</w:t>
            </w:r>
          </w:p>
        </w:tc>
        <w:tc>
          <w:tcPr>
            <w:tcW w:w="1124" w:type="dxa"/>
            <w:vMerge w:val="restart"/>
            <w:vAlign w:val="center"/>
          </w:tcPr>
          <w:p w:rsidR="00A86705" w:rsidRPr="006B1FCC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b/>
                <w:color w:val="000000" w:themeColor="text1"/>
                <w:sz w:val="28"/>
                <w:szCs w:val="28"/>
              </w:rPr>
            </w:pPr>
            <w:r w:rsidRPr="006B1FCC">
              <w:rPr>
                <w:rFonts w:ascii="方正仿宋_GBK" w:eastAsia="方正仿宋_GBK" w:hint="eastAsia"/>
                <w:b/>
                <w:color w:val="000000" w:themeColor="text1"/>
                <w:sz w:val="28"/>
                <w:szCs w:val="28"/>
              </w:rPr>
              <w:t>性别</w:t>
            </w:r>
          </w:p>
        </w:tc>
        <w:tc>
          <w:tcPr>
            <w:tcW w:w="2444" w:type="dxa"/>
            <w:vMerge w:val="restart"/>
            <w:vAlign w:val="center"/>
          </w:tcPr>
          <w:p w:rsidR="00A86705" w:rsidRPr="006B1FCC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b/>
                <w:color w:val="000000" w:themeColor="text1"/>
                <w:sz w:val="28"/>
                <w:szCs w:val="28"/>
              </w:rPr>
            </w:pPr>
            <w:r w:rsidRPr="006B1FCC">
              <w:rPr>
                <w:rFonts w:ascii="方正仿宋_GBK" w:eastAsia="方正仿宋_GBK" w:hint="eastAsia"/>
                <w:b/>
                <w:color w:val="000000" w:themeColor="text1"/>
                <w:sz w:val="28"/>
                <w:szCs w:val="28"/>
              </w:rPr>
              <w:t>单位</w:t>
            </w:r>
          </w:p>
        </w:tc>
        <w:tc>
          <w:tcPr>
            <w:tcW w:w="2771" w:type="dxa"/>
            <w:vMerge w:val="restart"/>
            <w:vAlign w:val="center"/>
          </w:tcPr>
          <w:p w:rsidR="00A86705" w:rsidRPr="006B1FCC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b/>
                <w:color w:val="000000" w:themeColor="text1"/>
                <w:sz w:val="28"/>
                <w:szCs w:val="28"/>
              </w:rPr>
            </w:pPr>
            <w:r w:rsidRPr="006B1FCC">
              <w:rPr>
                <w:rFonts w:ascii="方正仿宋_GBK" w:eastAsia="方正仿宋_GBK" w:hint="eastAsia"/>
                <w:b/>
                <w:color w:val="000000" w:themeColor="text1"/>
                <w:sz w:val="28"/>
                <w:szCs w:val="28"/>
              </w:rPr>
              <w:t>联系方式</w:t>
            </w:r>
          </w:p>
        </w:tc>
        <w:tc>
          <w:tcPr>
            <w:tcW w:w="3064" w:type="dxa"/>
            <w:gridSpan w:val="2"/>
            <w:vAlign w:val="center"/>
          </w:tcPr>
          <w:p w:rsidR="00A86705" w:rsidRPr="006B1FCC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b/>
                <w:color w:val="000000" w:themeColor="text1"/>
                <w:sz w:val="28"/>
                <w:szCs w:val="28"/>
              </w:rPr>
            </w:pPr>
            <w:r w:rsidRPr="006B1FCC">
              <w:rPr>
                <w:rFonts w:ascii="方正仿宋_GBK" w:eastAsia="方正仿宋_GBK" w:hint="eastAsia"/>
                <w:b/>
                <w:color w:val="000000" w:themeColor="text1"/>
                <w:sz w:val="28"/>
                <w:szCs w:val="28"/>
              </w:rPr>
              <w:t>报到时间</w:t>
            </w:r>
          </w:p>
        </w:tc>
        <w:tc>
          <w:tcPr>
            <w:tcW w:w="1370" w:type="dxa"/>
            <w:vMerge w:val="restart"/>
            <w:vAlign w:val="center"/>
          </w:tcPr>
          <w:p w:rsidR="00A86705" w:rsidRPr="006B1FCC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b/>
                <w:color w:val="000000" w:themeColor="text1"/>
                <w:sz w:val="28"/>
                <w:szCs w:val="28"/>
              </w:rPr>
            </w:pPr>
            <w:r w:rsidRPr="006B1FCC">
              <w:rPr>
                <w:rFonts w:ascii="方正仿宋_GBK" w:eastAsia="方正仿宋_GBK" w:hint="eastAsia"/>
                <w:b/>
                <w:color w:val="000000" w:themeColor="text1"/>
                <w:sz w:val="28"/>
                <w:szCs w:val="28"/>
              </w:rPr>
              <w:t>是否</w:t>
            </w:r>
            <w:r w:rsidRPr="006B1FCC">
              <w:rPr>
                <w:rFonts w:ascii="方正仿宋_GBK" w:eastAsia="方正仿宋_GBK"/>
                <w:b/>
                <w:color w:val="000000" w:themeColor="text1"/>
                <w:sz w:val="28"/>
                <w:szCs w:val="28"/>
              </w:rPr>
              <w:t>住宿</w:t>
            </w:r>
          </w:p>
        </w:tc>
        <w:tc>
          <w:tcPr>
            <w:tcW w:w="2126" w:type="dxa"/>
            <w:vMerge w:val="restart"/>
            <w:vAlign w:val="center"/>
          </w:tcPr>
          <w:p w:rsidR="00A86705" w:rsidRPr="007A5F59" w:rsidRDefault="00A86705" w:rsidP="00026FC7">
            <w:pPr>
              <w:jc w:val="center"/>
              <w:rPr>
                <w:rFonts w:ascii="方正仿宋_GBK" w:eastAsia="方正仿宋_GBK"/>
                <w:b/>
                <w:color w:val="000000" w:themeColor="text1"/>
                <w:sz w:val="28"/>
                <w:szCs w:val="28"/>
              </w:rPr>
            </w:pPr>
            <w:r w:rsidRPr="007A5F59">
              <w:rPr>
                <w:rFonts w:ascii="方正仿宋_GBK" w:eastAsia="方正仿宋_GBK" w:hint="eastAsia"/>
                <w:b/>
                <w:color w:val="000000" w:themeColor="text1"/>
                <w:sz w:val="28"/>
                <w:szCs w:val="28"/>
              </w:rPr>
              <w:t>自驾车是否进学校（如有请标注车辆牌号）</w:t>
            </w:r>
          </w:p>
        </w:tc>
      </w:tr>
      <w:tr w:rsidR="00A86705" w:rsidTr="00026FC7">
        <w:tc>
          <w:tcPr>
            <w:tcW w:w="1341" w:type="dxa"/>
            <w:vMerge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124" w:type="dxa"/>
            <w:vMerge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444" w:type="dxa"/>
            <w:vMerge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771" w:type="dxa"/>
            <w:vMerge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533" w:type="dxa"/>
            <w:vAlign w:val="center"/>
          </w:tcPr>
          <w:p w:rsidR="00A86705" w:rsidRPr="006B1FCC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b/>
                <w:color w:val="000000" w:themeColor="text1"/>
                <w:sz w:val="28"/>
                <w:szCs w:val="28"/>
              </w:rPr>
            </w:pPr>
            <w:r w:rsidRPr="006B1FCC">
              <w:rPr>
                <w:rFonts w:ascii="方正仿宋_GBK" w:eastAsia="方正仿宋_GBK" w:hint="eastAsia"/>
                <w:b/>
                <w:color w:val="000000" w:themeColor="text1"/>
                <w:sz w:val="28"/>
                <w:szCs w:val="28"/>
              </w:rPr>
              <w:t>2</w:t>
            </w:r>
            <w:r w:rsidRPr="006B1FCC">
              <w:rPr>
                <w:rFonts w:ascii="方正仿宋_GBK" w:eastAsia="方正仿宋_GBK"/>
                <w:b/>
                <w:color w:val="000000" w:themeColor="text1"/>
                <w:sz w:val="28"/>
                <w:szCs w:val="28"/>
              </w:rPr>
              <w:t>9</w:t>
            </w:r>
            <w:r w:rsidRPr="006B1FCC">
              <w:rPr>
                <w:rFonts w:ascii="方正仿宋_GBK" w:eastAsia="方正仿宋_GBK" w:hint="eastAsia"/>
                <w:b/>
                <w:color w:val="000000" w:themeColor="text1"/>
                <w:sz w:val="28"/>
                <w:szCs w:val="28"/>
              </w:rPr>
              <w:t>日下午</w:t>
            </w:r>
          </w:p>
        </w:tc>
        <w:tc>
          <w:tcPr>
            <w:tcW w:w="1531" w:type="dxa"/>
            <w:vAlign w:val="center"/>
          </w:tcPr>
          <w:p w:rsidR="00A86705" w:rsidRPr="006B1FCC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b/>
                <w:color w:val="000000" w:themeColor="text1"/>
                <w:sz w:val="28"/>
                <w:szCs w:val="28"/>
              </w:rPr>
            </w:pPr>
            <w:r w:rsidRPr="006B1FCC">
              <w:rPr>
                <w:rFonts w:ascii="方正仿宋_GBK" w:eastAsia="方正仿宋_GBK" w:hint="eastAsia"/>
                <w:b/>
                <w:color w:val="000000" w:themeColor="text1"/>
                <w:sz w:val="28"/>
                <w:szCs w:val="28"/>
              </w:rPr>
              <w:t>30日上午</w:t>
            </w:r>
          </w:p>
        </w:tc>
        <w:tc>
          <w:tcPr>
            <w:tcW w:w="1370" w:type="dxa"/>
            <w:vMerge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126" w:type="dxa"/>
            <w:vMerge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</w:tr>
      <w:tr w:rsidR="00A86705" w:rsidTr="00026FC7">
        <w:tc>
          <w:tcPr>
            <w:tcW w:w="1341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124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444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771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533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531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370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126" w:type="dxa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</w:tr>
      <w:tr w:rsidR="00A86705" w:rsidTr="00026FC7">
        <w:tc>
          <w:tcPr>
            <w:tcW w:w="1341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124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444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771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533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531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370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126" w:type="dxa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</w:tr>
      <w:tr w:rsidR="00A86705" w:rsidTr="00026FC7">
        <w:tc>
          <w:tcPr>
            <w:tcW w:w="1341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124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444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771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533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531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370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126" w:type="dxa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</w:tr>
      <w:tr w:rsidR="00A86705" w:rsidTr="00026FC7">
        <w:tc>
          <w:tcPr>
            <w:tcW w:w="1341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124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444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771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533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531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1370" w:type="dxa"/>
            <w:vAlign w:val="center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  <w:tc>
          <w:tcPr>
            <w:tcW w:w="2126" w:type="dxa"/>
          </w:tcPr>
          <w:p w:rsidR="00A86705" w:rsidRDefault="00A86705" w:rsidP="00026FC7">
            <w:pPr>
              <w:spacing w:line="600" w:lineRule="exact"/>
              <w:jc w:val="center"/>
              <w:rPr>
                <w:rFonts w:ascii="方正仿宋_GBK" w:eastAsia="方正仿宋_GBK"/>
                <w:color w:val="000000" w:themeColor="text1"/>
                <w:sz w:val="28"/>
                <w:szCs w:val="28"/>
              </w:rPr>
            </w:pPr>
          </w:p>
        </w:tc>
      </w:tr>
    </w:tbl>
    <w:p w:rsidR="00A86705" w:rsidRPr="007A5F59" w:rsidRDefault="00A86705" w:rsidP="00A86705">
      <w:pPr>
        <w:spacing w:line="600" w:lineRule="exact"/>
        <w:ind w:leftChars="-24" w:left="500" w:hangingChars="206" w:hanging="577"/>
        <w:rPr>
          <w:rFonts w:ascii="方正仿宋_GBK" w:eastAsia="方正仿宋_GBK"/>
          <w:color w:val="000000" w:themeColor="text1"/>
          <w:sz w:val="28"/>
          <w:szCs w:val="28"/>
        </w:rPr>
      </w:pPr>
      <w:r>
        <w:rPr>
          <w:rFonts w:ascii="方正仿宋_GBK" w:eastAsia="方正仿宋_GBK" w:hint="eastAsia"/>
          <w:color w:val="000000" w:themeColor="text1"/>
          <w:sz w:val="28"/>
          <w:szCs w:val="28"/>
        </w:rPr>
        <w:t>注</w:t>
      </w:r>
      <w:r>
        <w:rPr>
          <w:rFonts w:ascii="方正仿宋_GBK" w:eastAsia="方正仿宋_GBK"/>
          <w:color w:val="000000" w:themeColor="text1"/>
          <w:sz w:val="28"/>
          <w:szCs w:val="28"/>
        </w:rPr>
        <w:t>：</w:t>
      </w:r>
      <w:r>
        <w:rPr>
          <w:rFonts w:ascii="方正仿宋_GBK" w:eastAsia="方正仿宋_GBK" w:hint="eastAsia"/>
          <w:color w:val="000000" w:themeColor="text1"/>
          <w:sz w:val="28"/>
          <w:szCs w:val="28"/>
        </w:rPr>
        <w:t>请选择</w:t>
      </w:r>
      <w:r>
        <w:rPr>
          <w:rFonts w:ascii="方正仿宋_GBK" w:eastAsia="方正仿宋_GBK"/>
          <w:color w:val="000000" w:themeColor="text1"/>
          <w:sz w:val="28"/>
          <w:szCs w:val="28"/>
        </w:rPr>
        <w:t>报到</w:t>
      </w:r>
      <w:r w:rsidRPr="007A5F59">
        <w:rPr>
          <w:rFonts w:ascii="方正仿宋_GBK" w:eastAsia="方正仿宋_GBK"/>
          <w:color w:val="000000" w:themeColor="text1"/>
          <w:sz w:val="28"/>
          <w:szCs w:val="28"/>
        </w:rPr>
        <w:t>时间</w:t>
      </w:r>
      <w:r w:rsidRPr="007A5F59">
        <w:rPr>
          <w:rFonts w:ascii="方正仿宋_GBK" w:eastAsia="方正仿宋_GBK" w:hint="eastAsia"/>
          <w:color w:val="000000" w:themeColor="text1"/>
          <w:sz w:val="28"/>
          <w:szCs w:val="28"/>
        </w:rPr>
        <w:t>，并</w:t>
      </w:r>
      <w:r w:rsidRPr="007A5F59">
        <w:rPr>
          <w:rFonts w:ascii="方正仿宋_GBK" w:eastAsia="方正仿宋_GBK"/>
          <w:color w:val="000000" w:themeColor="text1"/>
          <w:sz w:val="28"/>
          <w:szCs w:val="28"/>
        </w:rPr>
        <w:t>在</w:t>
      </w:r>
      <w:proofErr w:type="gramStart"/>
      <w:r w:rsidRPr="007A5F59">
        <w:rPr>
          <w:rFonts w:ascii="方正仿宋_GBK" w:eastAsia="方正仿宋_GBK" w:hint="eastAsia"/>
          <w:color w:val="000000" w:themeColor="text1"/>
          <w:sz w:val="28"/>
          <w:szCs w:val="28"/>
        </w:rPr>
        <w:t>对应栏划“√”</w:t>
      </w:r>
      <w:proofErr w:type="gramEnd"/>
      <w:r w:rsidRPr="007A5F59">
        <w:rPr>
          <w:rFonts w:ascii="方正仿宋_GBK" w:eastAsia="方正仿宋_GBK" w:hint="eastAsia"/>
          <w:color w:val="000000" w:themeColor="text1"/>
          <w:sz w:val="28"/>
          <w:szCs w:val="28"/>
        </w:rPr>
        <w:t>。3</w:t>
      </w:r>
      <w:r w:rsidRPr="007A5F59">
        <w:rPr>
          <w:rFonts w:ascii="方正仿宋_GBK" w:eastAsia="方正仿宋_GBK"/>
          <w:color w:val="000000" w:themeColor="text1"/>
          <w:sz w:val="28"/>
          <w:szCs w:val="28"/>
        </w:rPr>
        <w:t>0</w:t>
      </w:r>
      <w:r w:rsidRPr="007A5F59">
        <w:rPr>
          <w:rFonts w:ascii="方正仿宋_GBK" w:eastAsia="方正仿宋_GBK" w:hint="eastAsia"/>
          <w:color w:val="000000" w:themeColor="text1"/>
          <w:sz w:val="28"/>
          <w:szCs w:val="28"/>
        </w:rPr>
        <w:t>日</w:t>
      </w:r>
      <w:r w:rsidRPr="007A5F59">
        <w:rPr>
          <w:rFonts w:ascii="方正仿宋_GBK" w:eastAsia="方正仿宋_GBK"/>
          <w:color w:val="000000" w:themeColor="text1"/>
          <w:sz w:val="28"/>
          <w:szCs w:val="28"/>
        </w:rPr>
        <w:t>上午</w:t>
      </w:r>
      <w:r w:rsidRPr="007A5F59">
        <w:rPr>
          <w:rFonts w:ascii="方正仿宋_GBK" w:eastAsia="方正仿宋_GBK" w:hint="eastAsia"/>
          <w:color w:val="000000" w:themeColor="text1"/>
          <w:sz w:val="28"/>
          <w:szCs w:val="28"/>
        </w:rPr>
        <w:t>报到</w:t>
      </w:r>
      <w:r w:rsidRPr="007A5F59">
        <w:rPr>
          <w:rFonts w:ascii="方正仿宋_GBK" w:eastAsia="方正仿宋_GBK"/>
          <w:color w:val="000000" w:themeColor="text1"/>
          <w:sz w:val="28"/>
          <w:szCs w:val="28"/>
        </w:rPr>
        <w:t>学员</w:t>
      </w:r>
      <w:r w:rsidRPr="007A5F59">
        <w:rPr>
          <w:rFonts w:ascii="方正仿宋_GBK" w:eastAsia="方正仿宋_GBK" w:hint="eastAsia"/>
          <w:color w:val="000000" w:themeColor="text1"/>
          <w:sz w:val="28"/>
          <w:szCs w:val="28"/>
        </w:rPr>
        <w:t>务必在</w:t>
      </w:r>
      <w:r w:rsidRPr="007A5F59">
        <w:rPr>
          <w:rFonts w:ascii="方正仿宋_GBK" w:eastAsia="方正仿宋_GBK"/>
          <w:color w:val="000000" w:themeColor="text1"/>
          <w:sz w:val="28"/>
          <w:szCs w:val="28"/>
        </w:rPr>
        <w:t>8</w:t>
      </w:r>
      <w:r w:rsidRPr="007A5F59">
        <w:rPr>
          <w:rFonts w:ascii="方正仿宋_GBK" w:eastAsia="方正仿宋_GBK" w:hint="eastAsia"/>
          <w:color w:val="000000" w:themeColor="text1"/>
          <w:sz w:val="28"/>
          <w:szCs w:val="28"/>
        </w:rPr>
        <w:t>:00前</w:t>
      </w:r>
      <w:r w:rsidRPr="007A5F59">
        <w:rPr>
          <w:rFonts w:ascii="方正仿宋_GBK" w:eastAsia="方正仿宋_GBK"/>
          <w:color w:val="000000" w:themeColor="text1"/>
          <w:sz w:val="28"/>
          <w:szCs w:val="28"/>
        </w:rPr>
        <w:t>完成</w:t>
      </w:r>
      <w:r w:rsidRPr="007A5F59">
        <w:rPr>
          <w:rFonts w:ascii="方正仿宋_GBK" w:eastAsia="方正仿宋_GBK" w:hint="eastAsia"/>
          <w:color w:val="000000" w:themeColor="text1"/>
          <w:sz w:val="28"/>
          <w:szCs w:val="28"/>
        </w:rPr>
        <w:t>。请</w:t>
      </w:r>
      <w:r w:rsidRPr="007A5F59">
        <w:rPr>
          <w:rFonts w:ascii="方正仿宋_GBK" w:eastAsia="方正仿宋_GBK"/>
          <w:color w:val="000000" w:themeColor="text1"/>
          <w:sz w:val="28"/>
          <w:szCs w:val="28"/>
        </w:rPr>
        <w:t>将</w:t>
      </w:r>
      <w:r w:rsidRPr="007A5F59">
        <w:rPr>
          <w:rFonts w:ascii="方正仿宋_GBK" w:eastAsia="方正仿宋_GBK" w:hint="eastAsia"/>
          <w:color w:val="000000" w:themeColor="text1"/>
          <w:sz w:val="28"/>
          <w:szCs w:val="28"/>
        </w:rPr>
        <w:t>报名回执</w:t>
      </w:r>
      <w:r w:rsidRPr="007A5F59">
        <w:rPr>
          <w:rFonts w:ascii="方正仿宋_GBK" w:eastAsia="方正仿宋_GBK"/>
          <w:color w:val="000000" w:themeColor="text1"/>
          <w:sz w:val="28"/>
          <w:szCs w:val="28"/>
        </w:rPr>
        <w:t>于</w:t>
      </w:r>
      <w:r w:rsidRPr="007A5F59">
        <w:rPr>
          <w:rFonts w:ascii="方正仿宋_GBK" w:eastAsia="方正仿宋_GBK" w:hint="eastAsia"/>
          <w:color w:val="000000" w:themeColor="text1"/>
          <w:sz w:val="28"/>
          <w:szCs w:val="28"/>
        </w:rPr>
        <w:t>10月23日前报送至邮箱：</w:t>
      </w:r>
      <w:r w:rsidRPr="007A5F59">
        <w:rPr>
          <w:rFonts w:ascii="方正仿宋_GBK" w:eastAsia="方正仿宋_GBK" w:hint="eastAsia"/>
          <w:color w:val="000000" w:themeColor="text1"/>
          <w:szCs w:val="32"/>
        </w:rPr>
        <w:t>nzyjjy2017</w:t>
      </w:r>
      <w:r w:rsidRPr="007A5F59">
        <w:rPr>
          <w:rFonts w:ascii="方正仿宋_GBK" w:eastAsia="方正仿宋_GBK"/>
          <w:color w:val="000000" w:themeColor="text1"/>
          <w:sz w:val="28"/>
          <w:szCs w:val="28"/>
        </w:rPr>
        <w:t>@163</w:t>
      </w:r>
      <w:r w:rsidRPr="007A5F59">
        <w:rPr>
          <w:rFonts w:ascii="方正仿宋_GBK" w:eastAsia="方正仿宋_GBK" w:hint="eastAsia"/>
          <w:color w:val="000000" w:themeColor="text1"/>
          <w:sz w:val="28"/>
          <w:szCs w:val="28"/>
        </w:rPr>
        <w:t>.com。</w:t>
      </w:r>
    </w:p>
    <w:p w:rsidR="00A86705" w:rsidRPr="00131519" w:rsidRDefault="00A86705" w:rsidP="00A86705">
      <w:pPr>
        <w:spacing w:line="600" w:lineRule="exact"/>
        <w:ind w:leftChars="-224" w:hangingChars="256" w:hanging="717"/>
        <w:rPr>
          <w:rFonts w:ascii="方正仿宋_GBK" w:eastAsia="方正仿宋_GBK"/>
          <w:color w:val="000000" w:themeColor="text1"/>
          <w:sz w:val="28"/>
          <w:szCs w:val="28"/>
        </w:rPr>
      </w:pPr>
    </w:p>
    <w:p w:rsidR="00DF42B9" w:rsidRPr="00A86705" w:rsidRDefault="00DF42B9">
      <w:bookmarkStart w:id="0" w:name="_GoBack"/>
      <w:bookmarkEnd w:id="0"/>
    </w:p>
    <w:sectPr w:rsidR="00DF42B9" w:rsidRPr="00A86705" w:rsidSect="006B1FCC">
      <w:pgSz w:w="16838" w:h="11906" w:orient="landscape" w:code="9"/>
      <w:pgMar w:top="1531" w:right="2098" w:bottom="1531" w:left="1985" w:header="851" w:footer="992" w:gutter="0"/>
      <w:cols w:space="425"/>
      <w:titlePg/>
      <w:docGrid w:type="line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705"/>
    <w:rsid w:val="00A86705"/>
    <w:rsid w:val="00DF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705"/>
    <w:pPr>
      <w:widowControl w:val="0"/>
      <w:jc w:val="both"/>
    </w:pPr>
    <w:rPr>
      <w:snapToGrid w:val="0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8670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705"/>
    <w:pPr>
      <w:widowControl w:val="0"/>
      <w:jc w:val="both"/>
    </w:pPr>
    <w:rPr>
      <w:snapToGrid w:val="0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8670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</Words>
  <Characters>186</Characters>
  <Application>Microsoft Office Word</Application>
  <DocSecurity>0</DocSecurity>
  <Lines>1</Lines>
  <Paragraphs>1</Paragraphs>
  <ScaleCrop>false</ScaleCrop>
  <Company>china</Company>
  <LinksUpToDate>false</LinksUpToDate>
  <CharactersWithSpaces>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2020-10-19T06:56:00Z</dcterms:created>
  <dcterms:modified xsi:type="dcterms:W3CDTF">2020-10-19T06:57:00Z</dcterms:modified>
</cp:coreProperties>
</file>