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宋体" w:hAnsi="宋体" w:cs="宋体"/>
          <w:b/>
          <w:bCs/>
          <w:kern w:val="0"/>
          <w:sz w:val="32"/>
          <w:szCs w:val="32"/>
        </w:rPr>
      </w:pPr>
      <w:r>
        <w:rPr>
          <w:rFonts w:hint="eastAsia" w:ascii="宋体" w:hAnsi="宋体" w:cs="宋体"/>
          <w:b/>
          <w:bCs/>
          <w:kern w:val="0"/>
          <w:sz w:val="32"/>
          <w:szCs w:val="32"/>
        </w:rPr>
        <w:t>20</w:t>
      </w:r>
      <w:r>
        <w:rPr>
          <w:rFonts w:hint="eastAsia" w:ascii="宋体" w:hAnsi="宋体" w:cs="宋体"/>
          <w:b/>
          <w:bCs/>
          <w:kern w:val="0"/>
          <w:sz w:val="32"/>
          <w:szCs w:val="32"/>
          <w:lang w:val="en-US" w:eastAsia="zh-CN"/>
        </w:rPr>
        <w:t>20</w:t>
      </w:r>
      <w:r>
        <w:rPr>
          <w:rFonts w:hint="eastAsia" w:ascii="宋体" w:hAnsi="宋体" w:cs="宋体"/>
          <w:b/>
          <w:bCs/>
          <w:kern w:val="0"/>
          <w:sz w:val="32"/>
          <w:szCs w:val="32"/>
        </w:rPr>
        <w:t>年江苏省传统医学师承人员出师考核合格人员名单</w:t>
      </w:r>
    </w:p>
    <w:p>
      <w:pPr>
        <w:spacing w:line="560" w:lineRule="exact"/>
        <w:jc w:val="center"/>
        <w:rPr>
          <w:rFonts w:hint="eastAsia" w:ascii="宋体" w:hAnsi="宋体" w:cs="宋体"/>
          <w:b/>
          <w:bCs/>
          <w:kern w:val="0"/>
          <w:sz w:val="32"/>
          <w:szCs w:val="32"/>
        </w:rPr>
      </w:pPr>
    </w:p>
    <w:tbl>
      <w:tblPr>
        <w:tblStyle w:val="2"/>
        <w:tblW w:w="9672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5"/>
        <w:gridCol w:w="1276"/>
        <w:gridCol w:w="1559"/>
        <w:gridCol w:w="1217"/>
        <w:gridCol w:w="3073"/>
        <w:gridCol w:w="152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2"/>
              </w:rPr>
              <w:t>序号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2"/>
              </w:rPr>
              <w:t>地区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2"/>
              </w:rPr>
              <w:t>姓名</w:t>
            </w:r>
          </w:p>
        </w:tc>
        <w:tc>
          <w:tcPr>
            <w:tcW w:w="12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2"/>
              </w:rPr>
              <w:t>性别</w:t>
            </w:r>
          </w:p>
        </w:tc>
        <w:tc>
          <w:tcPr>
            <w:tcW w:w="3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2"/>
              </w:rPr>
              <w:t>准考证号</w:t>
            </w:r>
          </w:p>
        </w:tc>
        <w:tc>
          <w:tcPr>
            <w:tcW w:w="15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2"/>
              </w:rPr>
              <w:t>考核结果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闫慧新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202008010002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朱莉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202008010003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王菲菲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202008010005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严青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202008010014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吴叶平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202008010015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何丽红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202008010016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唐堂朕正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202008010022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王浩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202008010023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殷姗姗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202008010024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蔡小敏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202008010025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管帮娥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202008010027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杨荣华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202008010030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李声誉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202008010041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巫旭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202008010043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胡艳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202008010047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田明敏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202008010055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许维娜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202008010058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于佳兮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202008010062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19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无锡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薛科伟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202008010063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无锡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谢泽赟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202008010069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无锡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丁晨莉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202008010074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22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无锡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刘素梅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202008010080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23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无锡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祁华金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202008010086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24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沈永强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202008010095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25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张恒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202008010101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26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刘永光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202008010106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27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郝浩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202008010107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28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张号号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202008010108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29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顾云韬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202008010109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30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朱美华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202008010110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31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李娇娇</w:t>
            </w:r>
          </w:p>
        </w:tc>
        <w:tc>
          <w:tcPr>
            <w:tcW w:w="12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202008010112</w:t>
            </w:r>
          </w:p>
        </w:tc>
        <w:tc>
          <w:tcPr>
            <w:tcW w:w="152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32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王以坤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202008010127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张语恬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202008010129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张修雷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202008010147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林明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202008010152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常州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王栋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202008010153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郁露露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202008010167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薛瑞辰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202008010176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黄春黎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202008010181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连云港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冯卫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202008010185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连云港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祁进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202008010191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淮安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魏雷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202008010198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淮安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徐启航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202008010209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盐城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董龙华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202008010210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盐城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吴振江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202008010211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扬州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戴学疑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202008010218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扬州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顾新召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202008010225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泰州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周凡超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202008010235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宿迁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张之雷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202008010238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宿迁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邓可强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202008010241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宿迁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刘中亚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202008010243</w:t>
            </w:r>
          </w:p>
        </w:tc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2"/>
              </w:rPr>
              <w:t>合格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1D4"/>
    <w:rsid w:val="002441CA"/>
    <w:rsid w:val="00E361D4"/>
    <w:rsid w:val="26681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152</Words>
  <Characters>867</Characters>
  <Lines>7</Lines>
  <Paragraphs>2</Paragraphs>
  <TotalTime>1</TotalTime>
  <ScaleCrop>false</ScaleCrop>
  <LinksUpToDate>false</LinksUpToDate>
  <CharactersWithSpaces>1017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2019-06-10T09:22:00Z</dcterms:created>
  <dc:creator>陈前</dc:creator>
  <cp:lastModifiedBy>董露</cp:lastModifiedBy>
  <dcterms:modified xsi:type="dcterms:W3CDTF">2020-08-31T07:57:34Z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