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F8B" w:rsidRPr="003265E5" w:rsidRDefault="001A5F8B" w:rsidP="001A5F8B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3265E5">
        <w:rPr>
          <w:rFonts w:ascii="方正黑体_GBK" w:eastAsia="方正黑体_GBK" w:hint="eastAsia"/>
          <w:sz w:val="28"/>
          <w:szCs w:val="28"/>
        </w:rPr>
        <w:t>附</w:t>
      </w:r>
      <w:r>
        <w:rPr>
          <w:rFonts w:ascii="方正黑体_GBK" w:eastAsia="方正黑体_GBK" w:hint="eastAsia"/>
          <w:sz w:val="28"/>
          <w:szCs w:val="28"/>
        </w:rPr>
        <w:t>件</w:t>
      </w:r>
      <w:r w:rsidRPr="003265E5">
        <w:rPr>
          <w:rFonts w:ascii="方正黑体_GBK" w:eastAsia="方正黑体_GBK" w:hint="eastAsia"/>
          <w:sz w:val="28"/>
          <w:szCs w:val="28"/>
        </w:rPr>
        <w:t>1</w:t>
      </w:r>
    </w:p>
    <w:p w:rsidR="001A5F8B" w:rsidRPr="003265E5" w:rsidRDefault="001A5F8B" w:rsidP="001A5F8B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3265E5">
        <w:rPr>
          <w:rFonts w:ascii="方正小标宋_GBK" w:eastAsia="方正小标宋_GBK" w:hint="eastAsia"/>
          <w:sz w:val="36"/>
          <w:szCs w:val="36"/>
        </w:rPr>
        <w:t>江苏省第二届职业健康传播作品征集活动</w:t>
      </w:r>
    </w:p>
    <w:p w:rsidR="001A5F8B" w:rsidRDefault="001A5F8B" w:rsidP="001A5F8B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3265E5">
        <w:rPr>
          <w:rFonts w:ascii="方正小标宋_GBK" w:eastAsia="方正小标宋_GBK" w:hint="eastAsia"/>
          <w:sz w:val="36"/>
          <w:szCs w:val="36"/>
        </w:rPr>
        <w:t>图文类作品拟获奖名单</w:t>
      </w:r>
    </w:p>
    <w:p w:rsidR="001A5F8B" w:rsidRDefault="001A5F8B" w:rsidP="001A5F8B">
      <w:pPr>
        <w:spacing w:line="200" w:lineRule="exact"/>
        <w:jc w:val="center"/>
        <w:rPr>
          <w:rFonts w:ascii="方正小标宋_GBK" w:eastAsia="方正小标宋_GBK"/>
          <w:sz w:val="36"/>
          <w:szCs w:val="36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91"/>
        <w:gridCol w:w="1230"/>
        <w:gridCol w:w="3187"/>
        <w:gridCol w:w="1707"/>
        <w:gridCol w:w="1707"/>
      </w:tblGrid>
      <w:tr w:rsidR="001A5F8B" w:rsidTr="00CB05B1">
        <w:tc>
          <w:tcPr>
            <w:tcW w:w="704" w:type="dxa"/>
            <w:shd w:val="clear" w:color="auto" w:fill="auto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C670C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</w:rPr>
            </w:pPr>
            <w:r w:rsidRPr="002C670C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奖项</w:t>
            </w:r>
          </w:p>
        </w:tc>
        <w:tc>
          <w:tcPr>
            <w:tcW w:w="3320" w:type="dxa"/>
            <w:shd w:val="clear" w:color="auto" w:fill="auto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</w:rPr>
            </w:pPr>
            <w:r w:rsidRPr="002C670C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作品名称（图文类）</w:t>
            </w:r>
          </w:p>
        </w:tc>
        <w:tc>
          <w:tcPr>
            <w:tcW w:w="1767" w:type="dxa"/>
            <w:shd w:val="clear" w:color="auto" w:fill="auto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</w:rPr>
            </w:pPr>
            <w:r w:rsidRPr="002C670C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主创人员</w:t>
            </w:r>
          </w:p>
        </w:tc>
        <w:tc>
          <w:tcPr>
            <w:tcW w:w="1767" w:type="dxa"/>
            <w:shd w:val="clear" w:color="auto" w:fill="auto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</w:rPr>
            </w:pPr>
            <w:r w:rsidRPr="002C670C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单位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特等奖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职业病防治宣传地铁卡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王宜庆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、孙纳、张金龙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职业健康读本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陈立宇、袁丽英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市琴川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街道办事处社会治理和社会事业局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时代天使防疫措施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朱研婷、徐红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无锡时代天使医疗器械科技有限公司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徐工重型焊接工职业健康宣传手册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袁尹、顾疆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徐州重型机械有限公司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职业健康保护，我该咋行动？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张巧耘、陈强、张梦园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江苏省疾病预防控制中心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重视尘肺，关爱健康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黄健、张春雨、张明、蔡泽瑜、陈伟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南京市鼓楼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7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介入治疗的防护从手部开始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何仁伟、伍卫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宿迁市疾病预防控制中心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职业性接触性皮炎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夏青、潘丽萍、王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文彩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、李娜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9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共创健康中国，共享职业健康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方静、倪敏华、朱惠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娟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滨湖区疾病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10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你保护世界，我保护你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李晔、秦思、张梦园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江苏省疾病预防控制中心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员工身边常见职业病防治宣传折页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王峻涛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宜兴市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共享职业健康系列展板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张巧耘、李胜男、洪怡林、李玲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江苏省疾病预防控制中心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13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特等奖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学好法 保安康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关怀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南通中远海运船务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14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职业病防治宣传海报组（三幅）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赵俊辉、王倩倩、贾翔、梁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正杰、殷逸宇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中节能太阳能科技（镇江）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15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职业性铅中毒的危害与预防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朱露露、高金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彬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、赵殿华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高邮市疾病预防控制中心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16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传播职业健康知识  助力职业健康保护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王洁、赵丹凤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昆山市周庄镇社会治理和社会事业局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17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“企业如家”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夏青、潘丽萍、王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文彩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、李娜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职业健康检查知多少？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蒋斌杰、周一超、汤金玉、李春春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常州市武进区疾病预防控制中心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19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共创健康中国共享职业健康海报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张金、仲巍巍、宋小敏、姜娜、曾桢、谢磊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南京市建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邺区疾病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20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多么痛的领悟，曾对职业健康说“不”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周静、陈娟、朱星星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泰州市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、泰州市疾病预防控制中心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快乐工作，从心出发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吴文、赵秋妮、张艺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噪声的危害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吴芳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芳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、孙龙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南京市高淳区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23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职业健康管理---折页纸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王明飞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江苏优嘉植物保护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24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谨防新型职业病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许忠杰、张巧耘、陈强、张梦园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江苏省疾病预防控制中心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25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安全有你，健康常伴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方益娟、仲萍芳、杜鑫、王政、张锦璐、张瑾玫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中国石油化工股份有限公司金陵分公司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26</w:t>
            </w:r>
          </w:p>
        </w:tc>
        <w:tc>
          <w:tcPr>
            <w:tcW w:w="1276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一等奖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常见防护用品使用及注意事项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郑军、林洁、孙纳、张金龙、苏瑶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27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一等奖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职业健康防护系列折页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吴文、赵秋妮、闫庆倩、岳磊、张馨玮、张艺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徐工传动安全生产好习惯安全手册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马鸣、张暄、刘素荣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徐州徐工传动科技有限公司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29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二等奖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高温作业人员膳食指导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蒋蔓、何冬冬、王炎炎、刘家松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30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稍安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勿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“噪”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那崇伍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、徐帅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金湖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变“肺”为“保”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那崇伍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、徐帅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金湖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《健康中国，职业健康同行》手册折页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孙之雅、林悦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昆山市周市镇社会事业局（昆山市周市镇农村工作局）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33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新冠肺炎疫情防控手绘科普系列海报（口罩篇、饮食篇、日常篇）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唐珂、王冬梅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无锡市妇幼保健院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34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员工安全手册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孙旺、佘国锋、陈松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天能集团江苏沭阳公司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35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三等奖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期待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张爱军、赵梅玲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洪泽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</w:t>
            </w:r>
            <w:proofErr w:type="gramEnd"/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36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农林工作者在农药喷洒过程中的职业保护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蔡志亚、仝彤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涟水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37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面对职业健康，你会如何选择？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王志鹏、单康康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江苏宝洁有限公司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“小高小新”职业病防治表情包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昆山高新技术产业开发区社会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事业局卫健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办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昆山高新技术产业开发区社会事业局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39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沙家浜镇职业健康宣传口袋书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管佳健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常熟市沙家浜镇社会治理和社会事业局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40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三等奖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高温职业性中暑的防治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何娇灵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扬州市江都中医院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重视噪声污染，助力职业健康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刘雨秀、丁雨 刘荟萃、张旭娜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丹阳市卫生监督所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2021年职业病防治法宣传周宣传折页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朱庚刚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镇江市京口区卫生监督所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43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《企事业单位工会劳动保护工作指南》宣传折页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浦鸣红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锡山区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总工会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44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优秀奖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来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一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罐“班前营养”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尤理明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 xml:space="preserve"> 张琳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中车戚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堰机车有限公司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45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“团结·共享”职业健康海报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裘建良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中电国基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南方集团有限公司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46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职业健康检查，护航你我职业生涯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何整、仓平、刘志陆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玄武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</w:t>
            </w:r>
            <w:proofErr w:type="gramEnd"/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玄武区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47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职业健康-人生财富，企业效益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何整、仓平、刘志陆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玄武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</w:t>
            </w:r>
            <w:proofErr w:type="gramEnd"/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玄武区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职业健康宣传系列海报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张震宇、毛一扬、张嘉菲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扬州市疾病预防控制中心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49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《高温预警》宣传海报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朱杰、朱墨、王飞霞、孙娟、赵小茹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泰兴市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50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全民共建职业健康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杜云云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安富鑫新材料有限公司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爱耳日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 xml:space="preserve"> 人人享有听力健康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 xml:space="preserve">高海萍、宗 平、杨丹彤、黄 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昕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、茅丽婷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南通市疾病预防控制中心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52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健康达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人招募令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孙晓弘</w:t>
            </w:r>
            <w:proofErr w:type="gramEnd"/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张家港市杨舍镇社区卫生服务中心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53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《职业病防治法》宣传周宣传海报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陈峰、龚哲兵、陈琦、孟海英、汪雨轩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中国电子科技集团第十四研究所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54</w:t>
            </w:r>
          </w:p>
        </w:tc>
        <w:tc>
          <w:tcPr>
            <w:tcW w:w="1276" w:type="dxa"/>
            <w:vMerge w:val="restart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优秀奖</w:t>
            </w: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职业病防治宣传手册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张海云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连云港市连云区卫生监督所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55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预防粉尘，自由呼吸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孙伯超、张宏群、徐文华、章益飞、冯宇梦、周娴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盐城市疾病预防控制中心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56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普及职业健康知识  助力健康职业保护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钱璐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昆山市巴城镇社会治理和社会事业局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57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夏季将至 谨防中暑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孙波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连云港市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东海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58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职业病诊断与职业病病人保障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喻长友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、刘骏、余红梅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南京市浦口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59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外出务工谨防职业病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徐林军、汤磊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盐城市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建湖</w:t>
            </w:r>
            <w:proofErr w:type="gramStart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60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关爱劳动者，预防职业病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季羽茜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FF20A8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盐城市疾病预防</w:t>
            </w:r>
            <w:proofErr w:type="gramStart"/>
            <w:r w:rsidRPr="00FF20A8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控制中心盐南高</w:t>
            </w:r>
            <w:proofErr w:type="gramEnd"/>
            <w:r w:rsidRPr="00FF20A8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新区分中心</w:t>
            </w:r>
          </w:p>
        </w:tc>
      </w:tr>
      <w:tr w:rsidR="001A5F8B" w:rsidTr="00CB05B1">
        <w:tc>
          <w:tcPr>
            <w:tcW w:w="704" w:type="dxa"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61</w:t>
            </w:r>
          </w:p>
        </w:tc>
        <w:tc>
          <w:tcPr>
            <w:tcW w:w="1276" w:type="dxa"/>
            <w:vMerge/>
            <w:vAlign w:val="center"/>
          </w:tcPr>
          <w:p w:rsidR="001A5F8B" w:rsidRPr="002C670C" w:rsidRDefault="001A5F8B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320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2021职业健康保护我行动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范振刚</w:t>
            </w:r>
          </w:p>
        </w:tc>
        <w:tc>
          <w:tcPr>
            <w:tcW w:w="1767" w:type="dxa"/>
            <w:vAlign w:val="center"/>
          </w:tcPr>
          <w:p w:rsidR="001A5F8B" w:rsidRPr="002C670C" w:rsidRDefault="001A5F8B" w:rsidP="00CB05B1">
            <w:pPr>
              <w:spacing w:line="30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宿迁市</w:t>
            </w:r>
            <w:r w:rsidRPr="002C670C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宿城区总工会</w:t>
            </w:r>
          </w:p>
        </w:tc>
      </w:tr>
    </w:tbl>
    <w:p w:rsidR="001A5F8B" w:rsidRDefault="001A5F8B" w:rsidP="001A5F8B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382CE1" w:rsidRDefault="00382CE1">
      <w:bookmarkStart w:id="0" w:name="_GoBack"/>
      <w:bookmarkEnd w:id="0"/>
    </w:p>
    <w:sectPr w:rsidR="00382C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00"/>
    <w:family w:val="auto"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F8B"/>
    <w:rsid w:val="001A5F8B"/>
    <w:rsid w:val="00382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A5F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A5F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394</Words>
  <Characters>2247</Characters>
  <Application>Microsoft Office Word</Application>
  <DocSecurity>0</DocSecurity>
  <Lines>18</Lines>
  <Paragraphs>5</Paragraphs>
  <ScaleCrop>false</ScaleCrop>
  <Company>china</Company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2022-05-18T01:47:00Z</dcterms:created>
  <dcterms:modified xsi:type="dcterms:W3CDTF">2022-05-18T01:48:00Z</dcterms:modified>
</cp:coreProperties>
</file>