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BBF" w:rsidRPr="00B75BBF" w:rsidRDefault="00B75BBF" w:rsidP="007063E1">
      <w:pPr>
        <w:autoSpaceDE w:val="0"/>
        <w:autoSpaceDN w:val="0"/>
        <w:adjustRightInd w:val="0"/>
        <w:spacing w:line="580" w:lineRule="exact"/>
        <w:rPr>
          <w:rFonts w:ascii="方正仿宋_GBK" w:eastAsia="方正仿宋_GBK" w:hAnsi="方正小标宋简体" w:cs="方正小标宋简体"/>
          <w:kern w:val="0"/>
          <w:szCs w:val="32"/>
        </w:rPr>
      </w:pPr>
    </w:p>
    <w:p w:rsidR="00E80FF9" w:rsidRPr="00F15383" w:rsidRDefault="008907C5" w:rsidP="00F3760F">
      <w:pPr>
        <w:autoSpaceDE w:val="0"/>
        <w:autoSpaceDN w:val="0"/>
        <w:adjustRightInd w:val="0"/>
        <w:spacing w:line="580" w:lineRule="exact"/>
        <w:jc w:val="center"/>
        <w:rPr>
          <w:rFonts w:ascii="方正小标宋_GBK" w:eastAsia="方正小标宋_GBK" w:hAnsi="方正小标宋简体" w:cs="方正小标宋简体"/>
          <w:kern w:val="0"/>
          <w:sz w:val="44"/>
          <w:szCs w:val="44"/>
        </w:rPr>
      </w:pPr>
      <w:bookmarkStart w:id="0" w:name="_GoBack"/>
      <w:r w:rsidRPr="00F15383">
        <w:rPr>
          <w:rFonts w:ascii="方正小标宋_GBK" w:eastAsia="方正小标宋_GBK" w:hAnsi="方正小标宋简体" w:cs="方正小标宋简体" w:hint="eastAsia"/>
          <w:kern w:val="0"/>
          <w:sz w:val="44"/>
          <w:szCs w:val="44"/>
        </w:rPr>
        <w:lastRenderedPageBreak/>
        <w:t>江苏省学生</w:t>
      </w:r>
      <w:r w:rsidR="00DE672A">
        <w:rPr>
          <w:rFonts w:ascii="方正小标宋_GBK" w:eastAsia="方正小标宋_GBK" w:hAnsi="方正小标宋简体" w:cs="方正小标宋简体" w:hint="eastAsia"/>
          <w:kern w:val="0"/>
          <w:sz w:val="44"/>
          <w:szCs w:val="44"/>
        </w:rPr>
        <w:t>餐</w:t>
      </w:r>
      <w:r w:rsidRPr="00F15383">
        <w:rPr>
          <w:rFonts w:ascii="方正小标宋_GBK" w:eastAsia="方正小标宋_GBK" w:hAnsi="方正小标宋简体" w:cs="方正小标宋简体" w:hint="eastAsia"/>
          <w:kern w:val="0"/>
          <w:sz w:val="44"/>
          <w:szCs w:val="44"/>
        </w:rPr>
        <w:t>营养指南</w:t>
      </w:r>
      <w:bookmarkEnd w:id="0"/>
    </w:p>
    <w:p w:rsidR="00B127F7" w:rsidRPr="00F15383" w:rsidRDefault="00B127F7" w:rsidP="00F3760F">
      <w:pPr>
        <w:autoSpaceDE w:val="0"/>
        <w:autoSpaceDN w:val="0"/>
        <w:adjustRightInd w:val="0"/>
        <w:spacing w:line="580" w:lineRule="exact"/>
        <w:jc w:val="center"/>
        <w:rPr>
          <w:rFonts w:ascii="方正小标宋_GBK" w:eastAsia="方正小标宋_GBK" w:hAnsi="方正小标宋简体" w:cs="方正小标宋简体"/>
          <w:kern w:val="0"/>
          <w:sz w:val="44"/>
          <w:szCs w:val="44"/>
        </w:rPr>
      </w:pP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合理膳食、均衡营养是中小学生智力和体格正常发育、乃至一生健康的物质保障。</w:t>
      </w:r>
      <w:r w:rsidR="00140667">
        <w:rPr>
          <w:rFonts w:ascii="方正仿宋_GBK" w:eastAsia="方正仿宋_GBK" w:hAnsi="仿宋" w:cs="仿宋" w:hint="eastAsia"/>
          <w:szCs w:val="32"/>
        </w:rPr>
        <w:t>为</w:t>
      </w:r>
      <w:r w:rsidRPr="00F15383">
        <w:rPr>
          <w:rFonts w:ascii="方正仿宋_GBK" w:eastAsia="方正仿宋_GBK" w:hAnsi="仿宋" w:cs="仿宋" w:hint="eastAsia"/>
          <w:szCs w:val="32"/>
        </w:rPr>
        <w:t>贯彻落实</w:t>
      </w:r>
      <w:r w:rsidRPr="00F15383">
        <w:rPr>
          <w:rFonts w:ascii="方正仿宋_GBK" w:eastAsia="方正仿宋_GBK" w:hint="eastAsia"/>
          <w:szCs w:val="32"/>
        </w:rPr>
        <w:t>《江苏省国民营养计划实施方案（2018</w:t>
      </w:r>
      <w:r w:rsidR="002200F2" w:rsidRPr="00F15383">
        <w:rPr>
          <w:rFonts w:ascii="方正仿宋_GBK" w:eastAsia="方正仿宋_GBK" w:hint="eastAsia"/>
          <w:szCs w:val="32"/>
        </w:rPr>
        <w:t>—</w:t>
      </w:r>
      <w:r w:rsidRPr="00F15383">
        <w:rPr>
          <w:rFonts w:ascii="方正仿宋_GBK" w:eastAsia="方正仿宋_GBK" w:hint="eastAsia"/>
          <w:szCs w:val="32"/>
        </w:rPr>
        <w:t>2030）》，</w:t>
      </w:r>
      <w:r w:rsidR="00140667">
        <w:rPr>
          <w:rFonts w:ascii="方正仿宋_GBK" w:eastAsia="方正仿宋_GBK" w:hint="eastAsia"/>
          <w:szCs w:val="32"/>
        </w:rPr>
        <w:t>不断</w:t>
      </w:r>
      <w:r w:rsidR="00140667" w:rsidRPr="00F15383">
        <w:rPr>
          <w:rFonts w:ascii="方正仿宋_GBK" w:eastAsia="方正仿宋_GBK" w:hint="eastAsia"/>
          <w:szCs w:val="32"/>
        </w:rPr>
        <w:t>改善中小学生营养状况、提升健康水平</w:t>
      </w:r>
      <w:r w:rsidR="00140667">
        <w:rPr>
          <w:rFonts w:ascii="方正仿宋_GBK" w:eastAsia="方正仿宋_GBK" w:hint="eastAsia"/>
          <w:szCs w:val="32"/>
        </w:rPr>
        <w:t>，</w:t>
      </w:r>
      <w:r w:rsidRPr="00F15383">
        <w:rPr>
          <w:rFonts w:ascii="方正仿宋_GBK" w:eastAsia="方正仿宋_GBK" w:hint="eastAsia"/>
          <w:szCs w:val="32"/>
        </w:rPr>
        <w:t>根据中小学生健康成长需要，研究制定《江苏省学生餐</w:t>
      </w:r>
      <w:r w:rsidR="00DE672A">
        <w:rPr>
          <w:rFonts w:ascii="方正仿宋_GBK" w:eastAsia="方正仿宋_GBK" w:hint="eastAsia"/>
          <w:szCs w:val="32"/>
        </w:rPr>
        <w:t>营养</w:t>
      </w:r>
      <w:r w:rsidRPr="00F15383">
        <w:rPr>
          <w:rFonts w:ascii="方正仿宋_GBK" w:eastAsia="方正仿宋_GBK" w:hint="eastAsia"/>
          <w:szCs w:val="32"/>
        </w:rPr>
        <w:t>指南》（以下简称《指南》）。《指南》针对</w:t>
      </w:r>
      <w:r w:rsidR="00897CBE">
        <w:rPr>
          <w:rFonts w:ascii="方正仿宋_GBK" w:eastAsia="方正仿宋_GBK" w:hint="eastAsia"/>
          <w:szCs w:val="32"/>
        </w:rPr>
        <w:t>为</w:t>
      </w:r>
      <w:r w:rsidRPr="00F15383">
        <w:rPr>
          <w:rFonts w:ascii="方正仿宋_GBK" w:eastAsia="方正仿宋_GBK" w:hint="eastAsia"/>
          <w:szCs w:val="32"/>
        </w:rPr>
        <w:t>中小学生供餐的学校食堂或</w:t>
      </w:r>
      <w:r w:rsidR="006673CD">
        <w:rPr>
          <w:rFonts w:ascii="方正仿宋_GBK" w:eastAsia="方正仿宋_GBK" w:hint="eastAsia"/>
          <w:szCs w:val="32"/>
        </w:rPr>
        <w:t>校外</w:t>
      </w:r>
      <w:r w:rsidRPr="00F15383">
        <w:rPr>
          <w:rFonts w:ascii="方正仿宋_GBK" w:eastAsia="方正仿宋_GBK" w:hint="eastAsia"/>
          <w:szCs w:val="32"/>
        </w:rPr>
        <w:t>供餐单位制定，规定6岁</w:t>
      </w:r>
      <w:r w:rsidR="002200F2" w:rsidRPr="00F15383">
        <w:rPr>
          <w:rFonts w:ascii="方正仿宋_GBK" w:eastAsia="方正仿宋_GBK" w:hint="eastAsia"/>
          <w:szCs w:val="32"/>
        </w:rPr>
        <w:t>—</w:t>
      </w:r>
      <w:r w:rsidRPr="00F15383">
        <w:rPr>
          <w:rFonts w:ascii="方正仿宋_GBK" w:eastAsia="方正仿宋_GBK" w:hint="eastAsia"/>
          <w:szCs w:val="32"/>
        </w:rPr>
        <w:t>17岁中小学</w:t>
      </w:r>
      <w:r w:rsidR="006A2440">
        <w:rPr>
          <w:rFonts w:ascii="方正仿宋_GBK" w:eastAsia="方正仿宋_GBK" w:hint="eastAsia"/>
          <w:szCs w:val="32"/>
        </w:rPr>
        <w:t>学</w:t>
      </w:r>
      <w:r w:rsidRPr="00F15383">
        <w:rPr>
          <w:rFonts w:ascii="方正仿宋_GBK" w:eastAsia="方正仿宋_GBK" w:hint="eastAsia"/>
          <w:szCs w:val="32"/>
        </w:rPr>
        <w:t>生餐的各项</w:t>
      </w:r>
      <w:r w:rsidR="00DE672A">
        <w:rPr>
          <w:rFonts w:ascii="方正仿宋_GBK" w:eastAsia="方正仿宋_GBK" w:hint="eastAsia"/>
          <w:szCs w:val="32"/>
        </w:rPr>
        <w:t>营养</w:t>
      </w:r>
      <w:r w:rsidRPr="00F15383">
        <w:rPr>
          <w:rFonts w:ascii="方正仿宋_GBK" w:eastAsia="方正仿宋_GBK" w:hint="eastAsia"/>
          <w:szCs w:val="32"/>
        </w:rPr>
        <w:t>要求，具体内容如下：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黑体_GBK" w:eastAsia="方正黑体_GBK"/>
          <w:bCs/>
          <w:szCs w:val="32"/>
        </w:rPr>
      </w:pPr>
      <w:r w:rsidRPr="00F15383">
        <w:rPr>
          <w:rFonts w:ascii="方正黑体_GBK" w:eastAsia="方正黑体_GBK" w:hint="eastAsia"/>
          <w:bCs/>
          <w:szCs w:val="32"/>
        </w:rPr>
        <w:t>一、基本原则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学校食堂或</w:t>
      </w:r>
      <w:r w:rsidR="006673CD">
        <w:rPr>
          <w:rFonts w:ascii="方正仿宋_GBK" w:eastAsia="方正仿宋_GBK" w:hint="eastAsia"/>
          <w:szCs w:val="32"/>
        </w:rPr>
        <w:t>校外</w:t>
      </w:r>
      <w:r w:rsidRPr="00F15383">
        <w:rPr>
          <w:rFonts w:ascii="方正仿宋_GBK" w:eastAsia="方正仿宋_GBK" w:hint="eastAsia"/>
          <w:szCs w:val="32"/>
        </w:rPr>
        <w:t>供餐单位</w:t>
      </w:r>
      <w:r w:rsidR="009E4A1F">
        <w:rPr>
          <w:rFonts w:ascii="方正仿宋_GBK" w:eastAsia="方正仿宋_GBK" w:hint="eastAsia"/>
          <w:szCs w:val="32"/>
        </w:rPr>
        <w:t>制</w:t>
      </w:r>
      <w:proofErr w:type="gramStart"/>
      <w:r w:rsidR="009E4A1F">
        <w:rPr>
          <w:rFonts w:ascii="方正仿宋_GBK" w:eastAsia="方正仿宋_GBK" w:hint="eastAsia"/>
          <w:szCs w:val="32"/>
        </w:rPr>
        <w:t>作</w:t>
      </w:r>
      <w:r w:rsidR="009E4A1F">
        <w:rPr>
          <w:rFonts w:ascii="方正仿宋_GBK" w:eastAsia="方正仿宋_GBK"/>
          <w:szCs w:val="32"/>
        </w:rPr>
        <w:t>供应</w:t>
      </w:r>
      <w:proofErr w:type="gramEnd"/>
      <w:r w:rsidR="009E4A1F">
        <w:rPr>
          <w:rFonts w:ascii="方正仿宋_GBK" w:eastAsia="方正仿宋_GBK"/>
          <w:szCs w:val="32"/>
        </w:rPr>
        <w:t>学生餐</w:t>
      </w:r>
      <w:r w:rsidRPr="00F15383">
        <w:rPr>
          <w:rFonts w:ascii="方正仿宋_GBK" w:eastAsia="方正仿宋_GBK" w:hint="eastAsia"/>
          <w:szCs w:val="32"/>
        </w:rPr>
        <w:t>应遵循“安全卫生、营养均衡</w:t>
      </w:r>
      <w:r w:rsidR="009C4EE1">
        <w:rPr>
          <w:rFonts w:ascii="方正仿宋_GBK" w:eastAsia="方正仿宋_GBK" w:hint="eastAsia"/>
          <w:szCs w:val="32"/>
        </w:rPr>
        <w:t>、</w:t>
      </w:r>
      <w:r w:rsidR="0021442C">
        <w:rPr>
          <w:rFonts w:ascii="方正仿宋_GBK" w:eastAsia="方正仿宋_GBK" w:hint="eastAsia"/>
          <w:szCs w:val="32"/>
        </w:rPr>
        <w:t>美味</w:t>
      </w:r>
      <w:r w:rsidR="0021442C">
        <w:rPr>
          <w:rFonts w:ascii="方正仿宋_GBK" w:eastAsia="方正仿宋_GBK"/>
          <w:szCs w:val="32"/>
        </w:rPr>
        <w:t>节俭</w:t>
      </w:r>
      <w:r w:rsidRPr="00F15383">
        <w:rPr>
          <w:rFonts w:ascii="方正仿宋_GBK" w:eastAsia="方正仿宋_GBK" w:hint="eastAsia"/>
          <w:szCs w:val="32"/>
        </w:rPr>
        <w:t>”的原则。</w:t>
      </w:r>
    </w:p>
    <w:p w:rsidR="00E80FF9" w:rsidRPr="00F15383" w:rsidRDefault="00B127F7" w:rsidP="00F3760F">
      <w:pPr>
        <w:spacing w:line="58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F15383">
        <w:rPr>
          <w:rFonts w:ascii="方正楷体_GBK" w:eastAsia="方正楷体_GBK" w:hint="eastAsia"/>
          <w:szCs w:val="32"/>
        </w:rPr>
        <w:t>（一）</w:t>
      </w:r>
      <w:r w:rsidR="008907C5" w:rsidRPr="00F15383">
        <w:rPr>
          <w:rFonts w:ascii="方正楷体_GBK" w:eastAsia="方正楷体_GBK" w:hint="eastAsia"/>
          <w:szCs w:val="32"/>
        </w:rPr>
        <w:t>安全卫生原则。</w:t>
      </w:r>
      <w:r w:rsidR="008907C5" w:rsidRPr="00F15383">
        <w:rPr>
          <w:rFonts w:ascii="方正仿宋_GBK" w:eastAsia="方正仿宋_GBK" w:hint="eastAsia"/>
          <w:szCs w:val="32"/>
        </w:rPr>
        <w:t>学校食堂或</w:t>
      </w:r>
      <w:r w:rsidR="002D1ECA">
        <w:rPr>
          <w:rFonts w:ascii="方正仿宋_GBK" w:eastAsia="方正仿宋_GBK" w:hint="eastAsia"/>
          <w:szCs w:val="32"/>
        </w:rPr>
        <w:t>校</w:t>
      </w:r>
      <w:r w:rsidR="002D1ECA">
        <w:rPr>
          <w:rFonts w:ascii="方正仿宋_GBK" w:eastAsia="方正仿宋_GBK"/>
          <w:szCs w:val="32"/>
        </w:rPr>
        <w:t>外</w:t>
      </w:r>
      <w:r w:rsidR="008907C5" w:rsidRPr="00F15383">
        <w:rPr>
          <w:rFonts w:ascii="方正仿宋_GBK" w:eastAsia="方正仿宋_GBK" w:hint="eastAsia"/>
          <w:szCs w:val="32"/>
        </w:rPr>
        <w:t>供餐单位应按照《</w:t>
      </w:r>
      <w:r w:rsidR="00DF6A60">
        <w:rPr>
          <w:rFonts w:ascii="方正仿宋_GBK" w:eastAsia="方正仿宋_GBK" w:hint="eastAsia"/>
          <w:szCs w:val="32"/>
        </w:rPr>
        <w:t>中</w:t>
      </w:r>
      <w:r w:rsidR="00DF6A60">
        <w:rPr>
          <w:rFonts w:ascii="方正仿宋_GBK" w:eastAsia="方正仿宋_GBK"/>
          <w:szCs w:val="32"/>
        </w:rPr>
        <w:t>华人民共和国</w:t>
      </w:r>
      <w:r w:rsidR="008907C5" w:rsidRPr="00F15383">
        <w:rPr>
          <w:rFonts w:ascii="方正仿宋_GBK" w:eastAsia="方正仿宋_GBK" w:hint="eastAsia"/>
          <w:szCs w:val="32"/>
        </w:rPr>
        <w:t>食品安全法》</w:t>
      </w:r>
      <w:r w:rsidR="00DF6A60">
        <w:rPr>
          <w:rFonts w:ascii="方正仿宋_GBK" w:eastAsia="方正仿宋_GBK" w:hint="eastAsia"/>
          <w:szCs w:val="32"/>
        </w:rPr>
        <w:t>及</w:t>
      </w:r>
      <w:r w:rsidR="00DF6A60">
        <w:rPr>
          <w:rFonts w:ascii="方正仿宋_GBK" w:eastAsia="方正仿宋_GBK"/>
          <w:szCs w:val="32"/>
        </w:rPr>
        <w:t>其实施条例、</w:t>
      </w:r>
      <w:r w:rsidR="008907C5" w:rsidRPr="00F15383">
        <w:rPr>
          <w:rFonts w:ascii="方正仿宋_GBK" w:eastAsia="方正仿宋_GBK" w:hint="eastAsia"/>
          <w:szCs w:val="32"/>
        </w:rPr>
        <w:t>《餐饮服务食品安全操作规范》和《学校食品安全与营养健康管理规定》等法律法规要求，</w:t>
      </w:r>
      <w:r w:rsidR="002D1ECA">
        <w:rPr>
          <w:rFonts w:ascii="方正仿宋_GBK" w:eastAsia="方正仿宋_GBK" w:hAnsi="仿宋" w:hint="eastAsia"/>
          <w:szCs w:val="32"/>
        </w:rPr>
        <w:t>严把</w:t>
      </w:r>
      <w:r w:rsidR="002D1ECA">
        <w:rPr>
          <w:rFonts w:ascii="方正仿宋_GBK" w:eastAsia="方正仿宋_GBK" w:hAnsi="仿宋"/>
          <w:szCs w:val="32"/>
        </w:rPr>
        <w:t>学生</w:t>
      </w:r>
      <w:proofErr w:type="gramStart"/>
      <w:r w:rsidR="002D1ECA">
        <w:rPr>
          <w:rFonts w:ascii="方正仿宋_GBK" w:eastAsia="方正仿宋_GBK" w:hAnsi="仿宋"/>
          <w:szCs w:val="32"/>
        </w:rPr>
        <w:t>餐卫生</w:t>
      </w:r>
      <w:proofErr w:type="gramEnd"/>
      <w:r w:rsidR="002D1ECA">
        <w:rPr>
          <w:rFonts w:ascii="方正仿宋_GBK" w:eastAsia="方正仿宋_GBK" w:hAnsi="仿宋"/>
          <w:szCs w:val="32"/>
        </w:rPr>
        <w:t>质量</w:t>
      </w:r>
      <w:r w:rsidR="00FD3A9C">
        <w:rPr>
          <w:rFonts w:ascii="方正仿宋_GBK" w:eastAsia="方正仿宋_GBK" w:hAnsi="仿宋" w:hint="eastAsia"/>
          <w:szCs w:val="32"/>
        </w:rPr>
        <w:t>关</w:t>
      </w:r>
      <w:r w:rsidR="002D1ECA">
        <w:rPr>
          <w:rFonts w:ascii="方正仿宋_GBK" w:eastAsia="方正仿宋_GBK" w:hAnsi="仿宋"/>
          <w:szCs w:val="32"/>
        </w:rPr>
        <w:t>，牢牢守住食品安全底线</w:t>
      </w:r>
      <w:r w:rsidR="008907C5" w:rsidRPr="00F15383">
        <w:rPr>
          <w:rFonts w:ascii="方正仿宋_GBK" w:eastAsia="方正仿宋_GBK" w:hAnsi="仿宋" w:hint="eastAsia"/>
          <w:szCs w:val="32"/>
        </w:rPr>
        <w:t>。</w:t>
      </w:r>
    </w:p>
    <w:p w:rsidR="00E80FF9" w:rsidRDefault="00B127F7" w:rsidP="00F3760F">
      <w:pPr>
        <w:spacing w:line="58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F15383">
        <w:rPr>
          <w:rFonts w:ascii="方正楷体_GBK" w:eastAsia="方正楷体_GBK" w:hint="eastAsia"/>
          <w:szCs w:val="32"/>
        </w:rPr>
        <w:t>（二）</w:t>
      </w:r>
      <w:r w:rsidR="008907C5" w:rsidRPr="00F15383">
        <w:rPr>
          <w:rFonts w:ascii="方正楷体_GBK" w:eastAsia="方正楷体_GBK" w:hint="eastAsia"/>
          <w:szCs w:val="32"/>
        </w:rPr>
        <w:t>营养均衡原则。</w:t>
      </w:r>
      <w:r w:rsidR="008907C5" w:rsidRPr="00F15383">
        <w:rPr>
          <w:rFonts w:ascii="方正仿宋_GBK" w:eastAsia="方正仿宋_GBK" w:hint="eastAsia"/>
          <w:szCs w:val="32"/>
        </w:rPr>
        <w:t>参照《中国居民膳食指南（20</w:t>
      </w:r>
      <w:r w:rsidR="000451DB">
        <w:rPr>
          <w:rFonts w:ascii="方正仿宋_GBK" w:eastAsia="方正仿宋_GBK" w:hint="eastAsia"/>
          <w:szCs w:val="32"/>
        </w:rPr>
        <w:t>22</w:t>
      </w:r>
      <w:r w:rsidR="008907C5" w:rsidRPr="00F15383">
        <w:rPr>
          <w:rFonts w:ascii="方正仿宋_GBK" w:eastAsia="方正仿宋_GBK" w:hint="eastAsia"/>
          <w:szCs w:val="32"/>
        </w:rPr>
        <w:t>）》</w:t>
      </w:r>
      <w:r w:rsidR="00CB73D1" w:rsidRPr="00F15383">
        <w:rPr>
          <w:rFonts w:ascii="方正仿宋_GBK" w:eastAsia="方正仿宋_GBK" w:hint="eastAsia"/>
          <w:szCs w:val="32"/>
        </w:rPr>
        <w:t>《中国</w:t>
      </w:r>
      <w:r w:rsidR="00CB73D1">
        <w:rPr>
          <w:rFonts w:ascii="方正仿宋_GBK" w:eastAsia="方正仿宋_GBK" w:hint="eastAsia"/>
          <w:szCs w:val="32"/>
        </w:rPr>
        <w:t>学龄儿童</w:t>
      </w:r>
      <w:r w:rsidR="00CB73D1" w:rsidRPr="00F15383">
        <w:rPr>
          <w:rFonts w:ascii="方正仿宋_GBK" w:eastAsia="方正仿宋_GBK" w:hint="eastAsia"/>
          <w:szCs w:val="32"/>
        </w:rPr>
        <w:t>膳食指南（20</w:t>
      </w:r>
      <w:r w:rsidR="00CB73D1">
        <w:rPr>
          <w:rFonts w:ascii="方正仿宋_GBK" w:eastAsia="方正仿宋_GBK" w:hint="eastAsia"/>
          <w:szCs w:val="32"/>
        </w:rPr>
        <w:t>22</w:t>
      </w:r>
      <w:r w:rsidR="00CB73D1" w:rsidRPr="00F15383">
        <w:rPr>
          <w:rFonts w:ascii="方正仿宋_GBK" w:eastAsia="方正仿宋_GBK" w:hint="eastAsia"/>
          <w:szCs w:val="32"/>
        </w:rPr>
        <w:t>）》</w:t>
      </w:r>
      <w:r w:rsidR="006673CD" w:rsidRPr="00F15383">
        <w:rPr>
          <w:rFonts w:ascii="方正仿宋_GBK" w:eastAsia="方正仿宋_GBK" w:hint="eastAsia"/>
          <w:szCs w:val="32"/>
        </w:rPr>
        <w:t>《中国居民膳食营养素参考摄入量》（2013版）</w:t>
      </w:r>
      <w:r w:rsidR="008907C5" w:rsidRPr="00F15383">
        <w:rPr>
          <w:rFonts w:ascii="方正仿宋_GBK" w:eastAsia="方正仿宋_GBK" w:hint="eastAsia"/>
          <w:szCs w:val="32"/>
        </w:rPr>
        <w:t>和《学生餐营养指南》（WS/T554—2017）等要求，</w:t>
      </w:r>
      <w:r w:rsidR="00B23CAB">
        <w:rPr>
          <w:rFonts w:ascii="方正仿宋_GBK" w:eastAsia="方正仿宋_GBK" w:hint="eastAsia"/>
          <w:szCs w:val="32"/>
        </w:rPr>
        <w:t>并</w:t>
      </w:r>
      <w:r w:rsidR="008907C5" w:rsidRPr="00F15383">
        <w:rPr>
          <w:rFonts w:ascii="方正仿宋_GBK" w:eastAsia="方正仿宋_GBK" w:hint="eastAsia"/>
          <w:szCs w:val="32"/>
        </w:rPr>
        <w:t>结合本地区的饮食习惯</w:t>
      </w:r>
      <w:r w:rsidR="00503639">
        <w:rPr>
          <w:rFonts w:ascii="方正仿宋_GBK" w:eastAsia="方正仿宋_GBK" w:hint="eastAsia"/>
          <w:szCs w:val="32"/>
        </w:rPr>
        <w:t>和突出营养问题</w:t>
      </w:r>
      <w:r w:rsidR="008907C5" w:rsidRPr="00F15383">
        <w:rPr>
          <w:rFonts w:ascii="方正仿宋_GBK" w:eastAsia="方正仿宋_GBK" w:hint="eastAsia"/>
          <w:szCs w:val="32"/>
        </w:rPr>
        <w:t>，</w:t>
      </w:r>
      <w:r w:rsidR="00DF6A60" w:rsidRPr="00F15383">
        <w:rPr>
          <w:rFonts w:ascii="方正仿宋_GBK" w:eastAsia="方正仿宋_GBK" w:hint="eastAsia"/>
          <w:szCs w:val="32"/>
        </w:rPr>
        <w:t>学生餐应</w:t>
      </w:r>
      <w:r w:rsidR="008907C5" w:rsidRPr="00F15383">
        <w:rPr>
          <w:rFonts w:ascii="方正仿宋_GBK" w:eastAsia="方正仿宋_GBK" w:hint="eastAsia"/>
          <w:szCs w:val="32"/>
        </w:rPr>
        <w:t>合理搭配，均衡营养，</w:t>
      </w:r>
      <w:r w:rsidR="008907C5" w:rsidRPr="00F15383">
        <w:rPr>
          <w:rFonts w:ascii="方正仿宋_GBK" w:eastAsia="方正仿宋_GBK" w:hAnsi="仿宋" w:hint="eastAsia"/>
          <w:szCs w:val="32"/>
        </w:rPr>
        <w:t>满足各</w:t>
      </w:r>
      <w:r w:rsidR="004C791D">
        <w:rPr>
          <w:rFonts w:ascii="方正仿宋_GBK" w:eastAsia="方正仿宋_GBK" w:hAnsi="仿宋" w:hint="eastAsia"/>
          <w:szCs w:val="32"/>
        </w:rPr>
        <w:t>年龄</w:t>
      </w:r>
      <w:r w:rsidR="004C791D" w:rsidRPr="00F15383">
        <w:rPr>
          <w:rFonts w:ascii="方正仿宋_GBK" w:eastAsia="方正仿宋_GBK" w:hAnsi="仿宋" w:hint="eastAsia"/>
          <w:szCs w:val="32"/>
        </w:rPr>
        <w:t>段</w:t>
      </w:r>
      <w:r w:rsidR="008907C5" w:rsidRPr="00F15383">
        <w:rPr>
          <w:rFonts w:ascii="方正仿宋_GBK" w:eastAsia="方正仿宋_GBK" w:hAnsi="仿宋" w:hint="eastAsia"/>
          <w:szCs w:val="32"/>
        </w:rPr>
        <w:t>学生的生长发育</w:t>
      </w:r>
      <w:r w:rsidR="004C791D" w:rsidRPr="00F15383">
        <w:rPr>
          <w:rFonts w:ascii="方正仿宋_GBK" w:eastAsia="方正仿宋_GBK" w:hAnsi="仿宋" w:hint="eastAsia"/>
          <w:szCs w:val="32"/>
        </w:rPr>
        <w:t>需</w:t>
      </w:r>
      <w:r w:rsidR="004C791D">
        <w:rPr>
          <w:rFonts w:ascii="方正仿宋_GBK" w:eastAsia="方正仿宋_GBK" w:hAnsi="仿宋" w:hint="eastAsia"/>
          <w:szCs w:val="32"/>
        </w:rPr>
        <w:t>求</w:t>
      </w:r>
      <w:r w:rsidR="008907C5" w:rsidRPr="00F15383">
        <w:rPr>
          <w:rFonts w:ascii="方正仿宋_GBK" w:eastAsia="方正仿宋_GBK" w:hAnsi="仿宋" w:hint="eastAsia"/>
          <w:szCs w:val="32"/>
        </w:rPr>
        <w:t>。</w:t>
      </w:r>
    </w:p>
    <w:p w:rsidR="009C4EE1" w:rsidRPr="0021442C" w:rsidRDefault="009C4EE1" w:rsidP="00532179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21442C">
        <w:rPr>
          <w:rFonts w:ascii="方正楷体_GBK" w:eastAsia="方正楷体_GBK" w:hint="eastAsia"/>
          <w:szCs w:val="32"/>
        </w:rPr>
        <w:t>（三）</w:t>
      </w:r>
      <w:r w:rsidR="00E10F93" w:rsidRPr="0021442C">
        <w:rPr>
          <w:rFonts w:ascii="方正楷体_GBK" w:eastAsia="方正楷体_GBK" w:hint="eastAsia"/>
          <w:szCs w:val="32"/>
        </w:rPr>
        <w:t>美味节俭</w:t>
      </w:r>
      <w:r w:rsidRPr="0021442C">
        <w:rPr>
          <w:rFonts w:ascii="方正楷体_GBK" w:eastAsia="方正楷体_GBK" w:hint="eastAsia"/>
          <w:szCs w:val="32"/>
        </w:rPr>
        <w:t>原则</w:t>
      </w:r>
      <w:r w:rsidR="00405887">
        <w:rPr>
          <w:rFonts w:ascii="方正楷体_GBK" w:eastAsia="方正楷体_GBK" w:hint="eastAsia"/>
          <w:szCs w:val="32"/>
        </w:rPr>
        <w:t>。</w:t>
      </w:r>
      <w:r w:rsidR="005A4C43" w:rsidRPr="00405887">
        <w:rPr>
          <w:rFonts w:ascii="方正仿宋_GBK" w:eastAsia="方正仿宋_GBK" w:hint="eastAsia"/>
          <w:szCs w:val="32"/>
        </w:rPr>
        <w:t>学校食堂或校外供餐单位</w:t>
      </w:r>
      <w:r w:rsidR="00405887">
        <w:rPr>
          <w:rFonts w:ascii="方正仿宋_GBK" w:eastAsia="方正仿宋_GBK" w:hint="eastAsia"/>
          <w:szCs w:val="32"/>
        </w:rPr>
        <w:t>应采取合适</w:t>
      </w:r>
      <w:r w:rsidR="00405887">
        <w:rPr>
          <w:rFonts w:ascii="方正仿宋_GBK" w:eastAsia="方正仿宋_GBK" w:hint="eastAsia"/>
          <w:szCs w:val="32"/>
        </w:rPr>
        <w:lastRenderedPageBreak/>
        <w:t>的</w:t>
      </w:r>
      <w:r w:rsidR="00532179" w:rsidRPr="00405887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供</w:t>
      </w:r>
      <w:r w:rsidR="000E6765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餐形</w:t>
      </w:r>
      <w:r w:rsidR="00532179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式，</w:t>
      </w:r>
      <w:proofErr w:type="gramStart"/>
      <w:r w:rsidR="004804EC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将</w:t>
      </w:r>
      <w:r w:rsidR="00532179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食材</w:t>
      </w:r>
      <w:r w:rsidR="004804EC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选择</w:t>
      </w:r>
      <w:proofErr w:type="gramEnd"/>
      <w:r w:rsidR="000E6765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、烹饪</w:t>
      </w:r>
      <w:r w:rsidR="00532179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方式和</w:t>
      </w:r>
      <w:r w:rsidR="00AF4CE1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学生</w:t>
      </w:r>
      <w:r w:rsidR="00532179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就餐</w:t>
      </w:r>
      <w:r w:rsidR="007F198D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时间</w:t>
      </w:r>
      <w:r w:rsidR="004804EC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相</w:t>
      </w:r>
      <w:r w:rsidR="00405887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结合</w:t>
      </w:r>
      <w:r w:rsidR="00532179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，制作</w:t>
      </w:r>
      <w:r w:rsidR="007F198D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供应</w:t>
      </w:r>
      <w:r w:rsidR="00532179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色香味俱全的学生餐</w:t>
      </w:r>
      <w:r w:rsidR="00336BE9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。</w:t>
      </w:r>
      <w:r w:rsidR="005A4C43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学校应依据《营养与健康学校建设指南》</w:t>
      </w:r>
      <w:r w:rsidR="005A4C43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要</w:t>
      </w:r>
      <w:r w:rsidR="005A4C43">
        <w:rPr>
          <w:rFonts w:ascii="方正仿宋_GBK" w:eastAsia="方正仿宋_GBK" w:hAnsi="微软雅黑"/>
          <w:color w:val="222222"/>
          <w:spacing w:val="8"/>
          <w:szCs w:val="32"/>
          <w:shd w:val="clear" w:color="auto" w:fill="FFFFFF"/>
        </w:rPr>
        <w:t>求</w:t>
      </w:r>
      <w:r w:rsidR="005A4C43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，</w:t>
      </w:r>
      <w:r w:rsidR="00B23CAB" w:rsidRPr="00B23CAB">
        <w:rPr>
          <w:rFonts w:ascii="方正仿宋_GBK" w:eastAsia="方正仿宋_GBK" w:hint="eastAsia"/>
          <w:szCs w:val="32"/>
          <w:shd w:val="clear" w:color="auto" w:fill="FFFFFF"/>
        </w:rPr>
        <w:t>开展营养与健康宣传教育、合理膳食指导</w:t>
      </w:r>
      <w:r w:rsidR="00B23CAB" w:rsidRPr="00B23CAB">
        <w:rPr>
          <w:rFonts w:ascii="方正仿宋_GBK" w:eastAsia="方正仿宋_GBK" w:hAnsi="微软雅黑" w:hint="eastAsia"/>
          <w:spacing w:val="8"/>
          <w:szCs w:val="32"/>
          <w:shd w:val="clear" w:color="auto" w:fill="FFFFFF"/>
        </w:rPr>
        <w:t>，</w:t>
      </w:r>
      <w:r w:rsidR="00AF4CE1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培养学生珍惜食物的</w:t>
      </w:r>
      <w:r w:rsidR="006F7567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意识</w:t>
      </w:r>
      <w:r w:rsidR="00AF4CE1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，养成勤俭节约的良好习惯</w:t>
      </w:r>
      <w:r w:rsidR="00C547FE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，不偏食</w:t>
      </w:r>
      <w:proofErr w:type="gramStart"/>
      <w:r w:rsidR="00C547FE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不</w:t>
      </w:r>
      <w:proofErr w:type="gramEnd"/>
      <w:r w:rsidR="00C547FE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挑食</w:t>
      </w:r>
      <w:r w:rsidR="00AF4CE1" w:rsidRPr="0021442C">
        <w:rPr>
          <w:rFonts w:ascii="方正仿宋_GBK" w:eastAsia="方正仿宋_GBK" w:hAnsi="微软雅黑" w:hint="eastAsia"/>
          <w:color w:val="222222"/>
          <w:spacing w:val="8"/>
          <w:szCs w:val="32"/>
          <w:shd w:val="clear" w:color="auto" w:fill="FFFFFF"/>
        </w:rPr>
        <w:t>。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黑体_GBK" w:eastAsia="方正黑体_GBK"/>
          <w:bCs/>
          <w:szCs w:val="32"/>
        </w:rPr>
      </w:pPr>
      <w:r w:rsidRPr="00F15383">
        <w:rPr>
          <w:rFonts w:ascii="方正黑体_GBK" w:eastAsia="方正黑体_GBK" w:hint="eastAsia"/>
          <w:bCs/>
          <w:szCs w:val="32"/>
        </w:rPr>
        <w:t>二、主要内容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楷体_GBK" w:eastAsia="方正楷体_GBK"/>
          <w:szCs w:val="32"/>
        </w:rPr>
      </w:pPr>
      <w:r w:rsidRPr="00F15383">
        <w:rPr>
          <w:rFonts w:ascii="方正楷体_GBK" w:eastAsia="方正楷体_GBK" w:hint="eastAsia"/>
          <w:szCs w:val="32"/>
        </w:rPr>
        <w:t>（一）食品安全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1</w:t>
      </w:r>
      <w:r w:rsidR="009371A7" w:rsidRPr="00F15383">
        <w:rPr>
          <w:rFonts w:ascii="方正仿宋_GBK" w:eastAsia="方正仿宋_GBK" w:hint="eastAsia"/>
          <w:szCs w:val="32"/>
        </w:rPr>
        <w:t>.</w:t>
      </w:r>
      <w:r w:rsidRPr="00F15383">
        <w:rPr>
          <w:rFonts w:ascii="方正仿宋_GBK" w:eastAsia="方正仿宋_GBK" w:hint="eastAsia"/>
          <w:szCs w:val="32"/>
        </w:rPr>
        <w:t>管理要求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供应学生餐的</w:t>
      </w:r>
      <w:r w:rsidR="00625CE7">
        <w:rPr>
          <w:rFonts w:ascii="方正仿宋_GBK" w:eastAsia="方正仿宋_GBK" w:hint="eastAsia"/>
          <w:szCs w:val="32"/>
        </w:rPr>
        <w:t>学校食堂和校外</w:t>
      </w:r>
      <w:r w:rsidRPr="00F15383">
        <w:rPr>
          <w:rFonts w:ascii="方正仿宋_GBK" w:eastAsia="方正仿宋_GBK" w:hint="eastAsia"/>
          <w:szCs w:val="32"/>
        </w:rPr>
        <w:t>供餐单位应</w:t>
      </w:r>
      <w:r w:rsidR="00A656E1">
        <w:rPr>
          <w:rFonts w:ascii="方正仿宋_GBK" w:eastAsia="方正仿宋_GBK" w:hint="eastAsia"/>
          <w:szCs w:val="32"/>
        </w:rPr>
        <w:t>当依</w:t>
      </w:r>
      <w:r w:rsidR="00A656E1">
        <w:rPr>
          <w:rFonts w:ascii="方正仿宋_GBK" w:eastAsia="方正仿宋_GBK"/>
          <w:szCs w:val="32"/>
        </w:rPr>
        <w:t>法</w:t>
      </w:r>
      <w:r w:rsidRPr="00F15383">
        <w:rPr>
          <w:rFonts w:ascii="方正仿宋_GBK" w:eastAsia="方正仿宋_GBK" w:hint="eastAsia"/>
          <w:szCs w:val="32"/>
        </w:rPr>
        <w:t>取得食品经营许可证</w:t>
      </w:r>
      <w:r w:rsidR="00F743FF" w:rsidRPr="00F15383">
        <w:rPr>
          <w:rFonts w:ascii="方正仿宋_GBK" w:eastAsia="方正仿宋_GBK" w:hint="eastAsia"/>
          <w:szCs w:val="32"/>
        </w:rPr>
        <w:t>，</w:t>
      </w:r>
      <w:r w:rsidRPr="00F15383">
        <w:rPr>
          <w:rFonts w:ascii="方正仿宋_GBK" w:eastAsia="方正仿宋_GBK" w:hint="eastAsia"/>
          <w:szCs w:val="32"/>
        </w:rPr>
        <w:t>严格按照食品经营许可证载明的经营项目进行经营。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2</w:t>
      </w:r>
      <w:r w:rsidR="009371A7" w:rsidRPr="00F15383">
        <w:rPr>
          <w:rFonts w:ascii="方正仿宋_GBK" w:eastAsia="方正仿宋_GBK" w:hint="eastAsia"/>
          <w:szCs w:val="32"/>
        </w:rPr>
        <w:t>.</w:t>
      </w:r>
      <w:r w:rsidRPr="00F15383">
        <w:rPr>
          <w:rFonts w:ascii="方正仿宋_GBK" w:eastAsia="方正仿宋_GBK" w:hint="eastAsia"/>
          <w:szCs w:val="32"/>
        </w:rPr>
        <w:t>菜肴安全</w:t>
      </w:r>
    </w:p>
    <w:p w:rsidR="00E80FF9" w:rsidRPr="00F15383" w:rsidRDefault="00DE672A" w:rsidP="00F3760F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>学生餐</w:t>
      </w:r>
      <w:r w:rsidR="008907C5" w:rsidRPr="00F15383">
        <w:rPr>
          <w:rFonts w:ascii="方正仿宋_GBK" w:eastAsia="方正仿宋_GBK" w:hint="eastAsia"/>
          <w:szCs w:val="32"/>
        </w:rPr>
        <w:t>菜肴应彻底加热烹调，不应制售冷荤类食品、生食类食品（新鲜水果除外）、裱花蛋糕等；</w:t>
      </w:r>
      <w:r>
        <w:rPr>
          <w:rFonts w:ascii="方正仿宋_GBK" w:eastAsia="方正仿宋_GBK" w:hint="eastAsia"/>
          <w:szCs w:val="32"/>
        </w:rPr>
        <w:t>学生餐</w:t>
      </w:r>
      <w:r w:rsidR="008907C5" w:rsidRPr="00F15383">
        <w:rPr>
          <w:rFonts w:ascii="方正仿宋_GBK" w:eastAsia="方正仿宋_GBK" w:hint="eastAsia"/>
          <w:szCs w:val="32"/>
        </w:rPr>
        <w:t>不应加工制作四季豆、鲜黄花菜、野生蘑菇、发芽土豆等高风险食品，如提供豆浆必须烧开煮沸后方可饮用；学校食堂</w:t>
      </w:r>
      <w:r w:rsidR="00A656E1">
        <w:rPr>
          <w:rFonts w:ascii="方正仿宋_GBK" w:eastAsia="方正仿宋_GBK" w:hint="eastAsia"/>
          <w:szCs w:val="32"/>
        </w:rPr>
        <w:t>或</w:t>
      </w:r>
      <w:r w:rsidR="00604B05">
        <w:rPr>
          <w:rFonts w:ascii="方正仿宋_GBK" w:eastAsia="方正仿宋_GBK" w:hint="eastAsia"/>
          <w:szCs w:val="32"/>
        </w:rPr>
        <w:t>校外</w:t>
      </w:r>
      <w:r w:rsidR="008907C5" w:rsidRPr="00F15383">
        <w:rPr>
          <w:rFonts w:ascii="方正仿宋_GBK" w:eastAsia="方正仿宋_GBK" w:hint="eastAsia"/>
          <w:szCs w:val="32"/>
        </w:rPr>
        <w:t>供餐单位不得采购、贮存、使用亚硝酸盐（包括亚硝酸钠、亚硝酸钾）。</w:t>
      </w:r>
      <w:r w:rsidR="00E15328">
        <w:rPr>
          <w:rFonts w:ascii="方正仿宋_GBK" w:eastAsia="方正仿宋_GBK" w:hint="eastAsia"/>
          <w:szCs w:val="32"/>
        </w:rPr>
        <w:t>有关</w:t>
      </w:r>
      <w:r w:rsidR="00FC5A01">
        <w:rPr>
          <w:rFonts w:ascii="方正仿宋_GBK" w:eastAsia="方正仿宋_GBK" w:hint="eastAsia"/>
          <w:szCs w:val="32"/>
        </w:rPr>
        <w:t>学生</w:t>
      </w:r>
      <w:r w:rsidR="00FC5A01">
        <w:rPr>
          <w:rFonts w:ascii="方正仿宋_GBK" w:eastAsia="方正仿宋_GBK"/>
          <w:szCs w:val="32"/>
        </w:rPr>
        <w:t>餐</w:t>
      </w:r>
      <w:r w:rsidR="00E15328" w:rsidRPr="00104888">
        <w:rPr>
          <w:rFonts w:ascii="方正仿宋_GBK" w:eastAsia="方正仿宋_GBK" w:hint="eastAsia"/>
          <w:szCs w:val="32"/>
        </w:rPr>
        <w:t>禁用、慎用食品目录</w:t>
      </w:r>
      <w:r w:rsidR="00FC5A01">
        <w:rPr>
          <w:rFonts w:ascii="方正仿宋_GBK" w:eastAsia="方正仿宋_GBK" w:hint="eastAsia"/>
          <w:szCs w:val="32"/>
        </w:rPr>
        <w:t>详</w:t>
      </w:r>
      <w:r w:rsidR="00E15328" w:rsidRPr="00F15383">
        <w:rPr>
          <w:rFonts w:ascii="方正仿宋_GBK" w:eastAsia="方正仿宋_GBK" w:hint="eastAsia"/>
          <w:szCs w:val="32"/>
        </w:rPr>
        <w:t>见附件</w:t>
      </w:r>
      <w:r w:rsidR="00FC5A01">
        <w:rPr>
          <w:rFonts w:ascii="方正仿宋_GBK" w:eastAsia="方正仿宋_GBK"/>
          <w:szCs w:val="32"/>
        </w:rPr>
        <w:t>1</w:t>
      </w:r>
      <w:r w:rsidR="00FC5A01">
        <w:rPr>
          <w:rFonts w:ascii="方正仿宋_GBK" w:eastAsia="方正仿宋_GBK" w:hint="eastAsia"/>
          <w:szCs w:val="32"/>
        </w:rPr>
        <w:t>。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楷体_GBK" w:eastAsia="方正楷体_GBK"/>
          <w:szCs w:val="32"/>
        </w:rPr>
      </w:pPr>
      <w:r w:rsidRPr="00F15383">
        <w:rPr>
          <w:rFonts w:ascii="方正楷体_GBK" w:eastAsia="方正楷体_GBK" w:hint="eastAsia"/>
          <w:szCs w:val="32"/>
        </w:rPr>
        <w:t>（二）营养健康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1</w:t>
      </w:r>
      <w:r w:rsidR="009371A7" w:rsidRPr="00F15383">
        <w:rPr>
          <w:rFonts w:ascii="方正仿宋_GBK" w:eastAsia="方正仿宋_GBK" w:hint="eastAsia"/>
          <w:szCs w:val="32"/>
        </w:rPr>
        <w:t>.</w:t>
      </w:r>
      <w:r w:rsidRPr="00F15383">
        <w:rPr>
          <w:rFonts w:ascii="方正仿宋_GBK" w:eastAsia="方正仿宋_GBK" w:hint="eastAsia"/>
          <w:szCs w:val="32"/>
        </w:rPr>
        <w:t>合理膳食</w:t>
      </w:r>
    </w:p>
    <w:p w:rsidR="00E80FF9" w:rsidRPr="00F15383" w:rsidRDefault="00DE672A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>学生餐</w:t>
      </w:r>
      <w:r w:rsidR="008907C5" w:rsidRPr="00F15383">
        <w:rPr>
          <w:rFonts w:ascii="方正仿宋_GBK" w:eastAsia="方正仿宋_GBK" w:hint="eastAsia"/>
          <w:szCs w:val="32"/>
        </w:rPr>
        <w:t>一日三餐应提供谷薯类、新鲜蔬菜水果</w:t>
      </w:r>
      <w:r w:rsidR="00A656E1">
        <w:rPr>
          <w:rFonts w:ascii="方正仿宋_GBK" w:eastAsia="方正仿宋_GBK" w:hint="eastAsia"/>
          <w:szCs w:val="32"/>
        </w:rPr>
        <w:t>类</w:t>
      </w:r>
      <w:r w:rsidR="008907C5" w:rsidRPr="00F15383">
        <w:rPr>
          <w:rFonts w:ascii="方正仿宋_GBK" w:eastAsia="方正仿宋_GBK" w:hint="eastAsia"/>
          <w:szCs w:val="32"/>
        </w:rPr>
        <w:t>、鱼禽肉蛋类、奶及大豆类等四类食物中的</w:t>
      </w:r>
      <w:r w:rsidR="00A656E1">
        <w:rPr>
          <w:rFonts w:ascii="方正仿宋_GBK" w:eastAsia="方正仿宋_GBK" w:hint="eastAsia"/>
          <w:szCs w:val="32"/>
        </w:rPr>
        <w:t>3</w:t>
      </w:r>
      <w:r w:rsidR="008907C5" w:rsidRPr="00F15383">
        <w:rPr>
          <w:rFonts w:ascii="方正仿宋_GBK" w:eastAsia="方正仿宋_GBK" w:hint="eastAsia"/>
          <w:szCs w:val="32"/>
        </w:rPr>
        <w:t>类及以上，尤其是早餐，应保证食物种类多样。</w:t>
      </w:r>
      <w:r w:rsidR="00104888" w:rsidRPr="00104888">
        <w:rPr>
          <w:rFonts w:ascii="方正仿宋_GBK" w:eastAsia="方正仿宋_GBK" w:hint="eastAsia"/>
          <w:szCs w:val="32"/>
        </w:rPr>
        <w:t>不同年龄段学生每天食物种类及数量</w:t>
      </w:r>
      <w:r w:rsidR="00A656E1">
        <w:rPr>
          <w:rFonts w:ascii="方正仿宋_GBK" w:eastAsia="方正仿宋_GBK" w:hint="eastAsia"/>
          <w:szCs w:val="32"/>
        </w:rPr>
        <w:t>详</w:t>
      </w:r>
      <w:r w:rsidR="008907C5" w:rsidRPr="00F15383">
        <w:rPr>
          <w:rFonts w:ascii="方正仿宋_GBK" w:eastAsia="方正仿宋_GBK" w:hint="eastAsia"/>
          <w:szCs w:val="32"/>
        </w:rPr>
        <w:t>见附</w:t>
      </w:r>
      <w:r w:rsidR="00A41EF2" w:rsidRPr="00F15383">
        <w:rPr>
          <w:rFonts w:ascii="方正仿宋_GBK" w:eastAsia="方正仿宋_GBK" w:hint="eastAsia"/>
          <w:szCs w:val="32"/>
        </w:rPr>
        <w:t>件</w:t>
      </w:r>
      <w:r w:rsidR="00FC5A01">
        <w:rPr>
          <w:rFonts w:ascii="方正仿宋_GBK" w:eastAsia="方正仿宋_GBK"/>
          <w:szCs w:val="32"/>
        </w:rPr>
        <w:t>2</w:t>
      </w:r>
      <w:r w:rsidR="008907C5" w:rsidRPr="00F15383">
        <w:rPr>
          <w:rFonts w:ascii="方正仿宋_GBK" w:eastAsia="方正仿宋_GBK" w:hint="eastAsia"/>
          <w:szCs w:val="32"/>
        </w:rPr>
        <w:t>。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早餐应提供谷薯类、奶类及大豆类、蛋类，可提供新鲜蔬菜水果类、鱼禽肉类。中餐及晚餐应提供谷薯类、新鲜蔬菜水果类、鱼禽肉蛋类，可提供奶类及大豆类。</w:t>
      </w:r>
      <w:r w:rsidR="00104888" w:rsidRPr="00104888">
        <w:rPr>
          <w:rFonts w:ascii="方正仿宋_GBK" w:eastAsia="方正仿宋_GBK" w:hint="eastAsia"/>
          <w:szCs w:val="32"/>
        </w:rPr>
        <w:t>不同年龄段学生每日能量和营养素供给量</w:t>
      </w:r>
      <w:r w:rsidR="00603A49">
        <w:rPr>
          <w:rFonts w:ascii="方正仿宋_GBK" w:eastAsia="方正仿宋_GBK" w:hint="eastAsia"/>
          <w:szCs w:val="32"/>
        </w:rPr>
        <w:t>详</w:t>
      </w:r>
      <w:r w:rsidRPr="00F15383">
        <w:rPr>
          <w:rFonts w:ascii="方正仿宋_GBK" w:eastAsia="方正仿宋_GBK" w:hint="eastAsia"/>
          <w:szCs w:val="32"/>
        </w:rPr>
        <w:t>见附</w:t>
      </w:r>
      <w:r w:rsidR="00A41EF2" w:rsidRPr="00F15383">
        <w:rPr>
          <w:rFonts w:ascii="方正仿宋_GBK" w:eastAsia="方正仿宋_GBK" w:hint="eastAsia"/>
          <w:szCs w:val="32"/>
        </w:rPr>
        <w:t>件</w:t>
      </w:r>
      <w:r w:rsidR="00FC5A01">
        <w:rPr>
          <w:rFonts w:ascii="方正仿宋_GBK" w:eastAsia="方正仿宋_GBK"/>
          <w:szCs w:val="32"/>
        </w:rPr>
        <w:t>3</w:t>
      </w:r>
      <w:r w:rsidRPr="00F15383">
        <w:rPr>
          <w:rFonts w:ascii="方正仿宋_GBK" w:eastAsia="方正仿宋_GBK" w:hint="eastAsia"/>
          <w:szCs w:val="32"/>
        </w:rPr>
        <w:t>。</w:t>
      </w:r>
    </w:p>
    <w:p w:rsidR="00E80FF9" w:rsidRPr="00F15383" w:rsidRDefault="009371A7" w:rsidP="00F3760F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 xml:space="preserve">2. </w:t>
      </w:r>
      <w:r w:rsidR="008907C5" w:rsidRPr="00F15383">
        <w:rPr>
          <w:rFonts w:ascii="方正仿宋_GBK" w:eastAsia="方正仿宋_GBK" w:hint="eastAsia"/>
          <w:szCs w:val="32"/>
        </w:rPr>
        <w:t>食物互换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在满足中小学生生长发育所需能量和营养素需要的基础上，参考《</w:t>
      </w:r>
      <w:r w:rsidR="009C0EEA" w:rsidRPr="0049012B">
        <w:rPr>
          <w:rFonts w:ascii="方正仿宋_GBK" w:eastAsia="方正仿宋_GBK" w:hint="eastAsia"/>
          <w:szCs w:val="32"/>
        </w:rPr>
        <w:t>主要食物交换表</w:t>
      </w:r>
      <w:r w:rsidRPr="00F15383">
        <w:rPr>
          <w:rFonts w:ascii="方正仿宋_GBK" w:eastAsia="方正仿宋_GBK" w:hint="eastAsia"/>
          <w:szCs w:val="32"/>
        </w:rPr>
        <w:t>》（见附件</w:t>
      </w:r>
      <w:r w:rsidR="00FC5A01">
        <w:rPr>
          <w:rFonts w:ascii="方正仿宋_GBK" w:eastAsia="方正仿宋_GBK"/>
          <w:szCs w:val="32"/>
        </w:rPr>
        <w:t>4</w:t>
      </w:r>
      <w:r w:rsidRPr="00F15383">
        <w:rPr>
          <w:rFonts w:ascii="方正仿宋_GBK" w:eastAsia="方正仿宋_GBK" w:hint="eastAsia"/>
          <w:szCs w:val="32"/>
        </w:rPr>
        <w:t>）进行食物互换，做到食物多样，适时调配，注重营养与口味相结合。每天食物种类应不少于12种，每</w:t>
      </w:r>
      <w:proofErr w:type="gramStart"/>
      <w:r w:rsidRPr="00F15383">
        <w:rPr>
          <w:rFonts w:ascii="方正仿宋_GBK" w:eastAsia="方正仿宋_GBK" w:hint="eastAsia"/>
          <w:szCs w:val="32"/>
        </w:rPr>
        <w:t>周食物</w:t>
      </w:r>
      <w:proofErr w:type="gramEnd"/>
      <w:r w:rsidRPr="00F15383">
        <w:rPr>
          <w:rFonts w:ascii="方正仿宋_GBK" w:eastAsia="方正仿宋_GBK" w:hint="eastAsia"/>
          <w:szCs w:val="32"/>
        </w:rPr>
        <w:t>种类应不少于25种。</w:t>
      </w:r>
      <w:r w:rsidRPr="00DC3A37">
        <w:rPr>
          <w:rFonts w:ascii="方正仿宋_GBK" w:eastAsia="方正仿宋_GBK" w:hint="eastAsia"/>
          <w:szCs w:val="32"/>
        </w:rPr>
        <w:t>推荐</w:t>
      </w:r>
      <w:r w:rsidRPr="00F15383">
        <w:rPr>
          <w:rFonts w:ascii="方正仿宋_GBK" w:eastAsia="方正仿宋_GBK" w:hint="eastAsia"/>
          <w:szCs w:val="32"/>
        </w:rPr>
        <w:t>提供营养素含量丰富的食物。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谷薯类：包括米、面、杂粮和薯类等，可用杂粮或薯类部分替代米或面，避免长期提供一种主食。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蔬菜水果类：每天提供至少五种以上新鲜蔬菜，</w:t>
      </w:r>
      <w:r w:rsidR="0066311B" w:rsidRPr="00F15383">
        <w:rPr>
          <w:rFonts w:ascii="方正仿宋_GBK" w:eastAsia="方正仿宋_GBK" w:hint="eastAsia"/>
          <w:szCs w:val="32"/>
        </w:rPr>
        <w:t>仅</w:t>
      </w:r>
      <w:r w:rsidRPr="00F15383">
        <w:rPr>
          <w:rFonts w:ascii="方正仿宋_GBK" w:eastAsia="方正仿宋_GBK" w:hint="eastAsia"/>
          <w:szCs w:val="32"/>
        </w:rPr>
        <w:t>提供午餐的学校可以只提供三种以上新鲜蔬菜，一半以上为深绿色、红色、橙色、紫色等深色蔬菜。适量提供</w:t>
      </w:r>
      <w:proofErr w:type="gramStart"/>
      <w:r w:rsidRPr="00F15383">
        <w:rPr>
          <w:rFonts w:ascii="方正仿宋_GBK" w:eastAsia="方正仿宋_GBK" w:hint="eastAsia"/>
          <w:szCs w:val="32"/>
        </w:rPr>
        <w:t>菌</w:t>
      </w:r>
      <w:proofErr w:type="gramEnd"/>
      <w:r w:rsidRPr="00F15383">
        <w:rPr>
          <w:rFonts w:ascii="方正仿宋_GBK" w:eastAsia="方正仿宋_GBK" w:hint="eastAsia"/>
          <w:szCs w:val="32"/>
        </w:rPr>
        <w:t xml:space="preserve">藻类。每天提供至少一种新鲜水果，尽量提供当季时令鲜果，建议在午餐或加餐时提供。 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鱼禽肉蛋类：禽肉与畜肉互换，鱼与虾、蟹等互换，各种蛋类互换。优先选择水产类或禽类；畜肉以瘦肉为主，</w:t>
      </w:r>
      <w:proofErr w:type="gramStart"/>
      <w:r w:rsidRPr="00F15383">
        <w:rPr>
          <w:rFonts w:ascii="方正仿宋_GBK" w:eastAsia="方正仿宋_GBK" w:hint="eastAsia"/>
          <w:szCs w:val="32"/>
        </w:rPr>
        <w:t>少提供</w:t>
      </w:r>
      <w:proofErr w:type="gramEnd"/>
      <w:r w:rsidRPr="00F15383">
        <w:rPr>
          <w:rFonts w:ascii="方正仿宋_GBK" w:eastAsia="方正仿宋_GBK" w:hint="eastAsia"/>
          <w:szCs w:val="32"/>
        </w:rPr>
        <w:t xml:space="preserve">肥肉。每周提供1次动物肝脏，每人每次 20g～25g。蛋类可分一日三餐提供，也可集中于某一餐提供。鱼类要考虑安全性，多刺的鱼类应慎用，尽量选择刺少、易取肉的鱼类。 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奶类及大豆</w:t>
      </w:r>
      <w:r w:rsidR="00250959">
        <w:rPr>
          <w:rFonts w:ascii="方正仿宋_GBK" w:eastAsia="方正仿宋_GBK" w:hint="eastAsia"/>
          <w:szCs w:val="32"/>
        </w:rPr>
        <w:t>类</w:t>
      </w:r>
      <w:r w:rsidRPr="00F15383">
        <w:rPr>
          <w:rFonts w:ascii="方正仿宋_GBK" w:eastAsia="方正仿宋_GBK" w:hint="eastAsia"/>
          <w:szCs w:val="32"/>
        </w:rPr>
        <w:t>：平均每人每天提供300g以上牛奶或相当量的奶制品，如酸奶等。奶及奶制品可分一日三餐提供，也可集中于某一餐提供。奶及奶制品不能用含乳饮料代替，可在早餐或课间餐提供，如为走读生奶制品摄入不足的量可在家补充。每天提供各种大豆或大豆制品，如黄豆、豆腐、豆腐干、腐竹、豆腐脑等。可每天提供10g</w:t>
      </w:r>
      <w:r w:rsidR="00C03C0C">
        <w:rPr>
          <w:rFonts w:ascii="方正仿宋_GBK" w:eastAsia="方正仿宋_GBK" w:hint="eastAsia"/>
          <w:szCs w:val="32"/>
        </w:rPr>
        <w:t>坚果，</w:t>
      </w:r>
      <w:r w:rsidRPr="00F15383">
        <w:rPr>
          <w:rFonts w:ascii="方正仿宋_GBK" w:eastAsia="方正仿宋_GBK" w:hint="eastAsia"/>
          <w:szCs w:val="32"/>
        </w:rPr>
        <w:t>在课间餐与奶类一起</w:t>
      </w:r>
      <w:r w:rsidR="00BB4410">
        <w:rPr>
          <w:rFonts w:ascii="方正仿宋_GBK" w:eastAsia="方正仿宋_GBK" w:hint="eastAsia"/>
          <w:szCs w:val="32"/>
        </w:rPr>
        <w:t>供应</w:t>
      </w:r>
      <w:r w:rsidRPr="00F15383">
        <w:rPr>
          <w:rFonts w:ascii="方正仿宋_GBK" w:eastAsia="方正仿宋_GBK" w:hint="eastAsia"/>
          <w:szCs w:val="32"/>
        </w:rPr>
        <w:t>，如走读生坚果摄入不足的量可在家补充。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楷体_GBK" w:eastAsia="方正楷体_GBK"/>
          <w:szCs w:val="32"/>
        </w:rPr>
      </w:pPr>
      <w:r w:rsidRPr="00F15383">
        <w:rPr>
          <w:rFonts w:ascii="方正楷体_GBK" w:eastAsia="方正楷体_GBK" w:hint="eastAsia"/>
          <w:szCs w:val="32"/>
        </w:rPr>
        <w:t>（三）烹饪要求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1</w:t>
      </w:r>
      <w:r w:rsidR="009371A7" w:rsidRPr="00F15383">
        <w:rPr>
          <w:rFonts w:ascii="方正仿宋_GBK" w:eastAsia="方正仿宋_GBK" w:hint="eastAsia"/>
          <w:szCs w:val="32"/>
        </w:rPr>
        <w:t>.</w:t>
      </w:r>
      <w:r w:rsidR="00DE672A">
        <w:rPr>
          <w:rFonts w:ascii="方正仿宋_GBK" w:eastAsia="方正仿宋_GBK" w:hint="eastAsia"/>
          <w:szCs w:val="32"/>
        </w:rPr>
        <w:t>学生餐</w:t>
      </w:r>
      <w:r w:rsidRPr="00F15383">
        <w:rPr>
          <w:rFonts w:ascii="方正仿宋_GBK" w:eastAsia="方正仿宋_GBK" w:hint="eastAsia"/>
          <w:szCs w:val="32"/>
        </w:rPr>
        <w:t>应多采用蒸、煮、炖等烹饪方法，少用油炸、煎、烟熏等烹饪方法，减少盐腌制、腊制、动物油脂类食物；避免过多的能量、盐、脂肪，特别是饱和脂肪等的过量摄入。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2</w:t>
      </w:r>
      <w:r w:rsidR="009371A7" w:rsidRPr="00F15383">
        <w:rPr>
          <w:rFonts w:ascii="方正仿宋_GBK" w:eastAsia="方正仿宋_GBK" w:hint="eastAsia"/>
          <w:szCs w:val="32"/>
        </w:rPr>
        <w:t>.</w:t>
      </w:r>
      <w:r w:rsidRPr="00F15383">
        <w:rPr>
          <w:rFonts w:ascii="方正仿宋_GBK" w:eastAsia="方正仿宋_GBK" w:hint="eastAsia"/>
          <w:szCs w:val="32"/>
        </w:rPr>
        <w:t>蔬菜尽量用流水冲洗，不要在水中长时间浸泡，避免水溶性维生素和矿物质过量流失，蔬菜洗净后尽快加工处理并尽快食用，避免反复加热。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3</w:t>
      </w:r>
      <w:r w:rsidR="009371A7" w:rsidRPr="00F15383">
        <w:rPr>
          <w:rFonts w:ascii="方正仿宋_GBK" w:eastAsia="方正仿宋_GBK" w:hint="eastAsia"/>
          <w:szCs w:val="32"/>
        </w:rPr>
        <w:t>.</w:t>
      </w:r>
      <w:r w:rsidRPr="00F15383">
        <w:rPr>
          <w:rFonts w:ascii="方正仿宋_GBK" w:eastAsia="方正仿宋_GBK" w:hint="eastAsia"/>
          <w:szCs w:val="32"/>
        </w:rPr>
        <w:t>炒菜起锅时再加咸味调味品，减少食盐等调味品用量。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4</w:t>
      </w:r>
      <w:r w:rsidR="009371A7" w:rsidRPr="00F15383">
        <w:rPr>
          <w:rFonts w:ascii="方正仿宋_GBK" w:eastAsia="方正仿宋_GBK" w:hint="eastAsia"/>
          <w:szCs w:val="32"/>
        </w:rPr>
        <w:t>.</w:t>
      </w:r>
      <w:r w:rsidRPr="00F15383">
        <w:rPr>
          <w:rFonts w:ascii="方正仿宋_GBK" w:eastAsia="方正仿宋_GBK" w:hint="eastAsia"/>
          <w:szCs w:val="32"/>
        </w:rPr>
        <w:t>炖汤、炖肉时去掉浮油，减少需要过油处理的菜肴，盛盘</w:t>
      </w:r>
      <w:proofErr w:type="gramStart"/>
      <w:r w:rsidRPr="00F15383">
        <w:rPr>
          <w:rFonts w:ascii="方正仿宋_GBK" w:eastAsia="方正仿宋_GBK" w:hint="eastAsia"/>
          <w:szCs w:val="32"/>
        </w:rPr>
        <w:t>时先控去</w:t>
      </w:r>
      <w:proofErr w:type="gramEnd"/>
      <w:r w:rsidRPr="00F15383">
        <w:rPr>
          <w:rFonts w:ascii="方正仿宋_GBK" w:eastAsia="方正仿宋_GBK" w:hint="eastAsia"/>
          <w:szCs w:val="32"/>
        </w:rPr>
        <w:t>多余的油。</w:t>
      </w:r>
    </w:p>
    <w:p w:rsidR="00E80FF9" w:rsidRPr="00F15383" w:rsidRDefault="008907C5" w:rsidP="00F3760F">
      <w:pPr>
        <w:spacing w:line="580" w:lineRule="exact"/>
        <w:ind w:firstLine="640"/>
        <w:rPr>
          <w:rFonts w:ascii="方正楷体_GBK" w:eastAsia="方正楷体_GBK"/>
          <w:szCs w:val="32"/>
        </w:rPr>
      </w:pPr>
      <w:r w:rsidRPr="00F15383">
        <w:rPr>
          <w:rFonts w:ascii="方正楷体_GBK" w:eastAsia="方正楷体_GBK" w:hint="eastAsia"/>
          <w:szCs w:val="32"/>
        </w:rPr>
        <w:t>（四）少盐、少油、</w:t>
      </w:r>
      <w:proofErr w:type="gramStart"/>
      <w:r w:rsidRPr="00F15383">
        <w:rPr>
          <w:rFonts w:ascii="方正楷体_GBK" w:eastAsia="方正楷体_GBK" w:hint="eastAsia"/>
          <w:szCs w:val="32"/>
        </w:rPr>
        <w:t>控糖</w:t>
      </w:r>
      <w:r w:rsidR="00FB3278">
        <w:rPr>
          <w:rFonts w:ascii="方正楷体_GBK" w:eastAsia="方正楷体_GBK" w:hint="eastAsia"/>
          <w:szCs w:val="32"/>
        </w:rPr>
        <w:t>措施</w:t>
      </w:r>
      <w:proofErr w:type="gramEnd"/>
    </w:p>
    <w:p w:rsidR="00E80FF9" w:rsidRPr="00F15383" w:rsidRDefault="00DE672A" w:rsidP="00F3760F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>学生餐</w:t>
      </w:r>
      <w:r w:rsidR="008907C5" w:rsidRPr="00F15383">
        <w:rPr>
          <w:rFonts w:ascii="方正仿宋_GBK" w:eastAsia="方正仿宋_GBK" w:hint="eastAsia"/>
          <w:szCs w:val="32"/>
        </w:rPr>
        <w:t>应积极实施少盐</w:t>
      </w:r>
      <w:proofErr w:type="gramStart"/>
      <w:r w:rsidR="008907C5" w:rsidRPr="00F15383">
        <w:rPr>
          <w:rFonts w:ascii="方正仿宋_GBK" w:eastAsia="方正仿宋_GBK" w:hint="eastAsia"/>
          <w:szCs w:val="32"/>
        </w:rPr>
        <w:t>少油控糖措施</w:t>
      </w:r>
      <w:proofErr w:type="gramEnd"/>
      <w:r w:rsidR="008907C5" w:rsidRPr="00F15383">
        <w:rPr>
          <w:rFonts w:ascii="方正仿宋_GBK" w:eastAsia="方正仿宋_GBK" w:hint="eastAsia"/>
          <w:szCs w:val="32"/>
        </w:rPr>
        <w:t>，</w:t>
      </w:r>
      <w:r w:rsidR="00AE52E5">
        <w:rPr>
          <w:rFonts w:ascii="方正仿宋_GBK" w:eastAsia="方正仿宋_GBK" w:hint="eastAsia"/>
          <w:szCs w:val="32"/>
        </w:rPr>
        <w:t>具体</w:t>
      </w:r>
      <w:r w:rsidR="008907C5" w:rsidRPr="00F15383">
        <w:rPr>
          <w:rFonts w:ascii="方正仿宋_GBK" w:eastAsia="方正仿宋_GBK" w:hint="eastAsia"/>
          <w:szCs w:val="32"/>
        </w:rPr>
        <w:t>参考《</w:t>
      </w:r>
      <w:r w:rsidR="00104888" w:rsidRPr="00104888">
        <w:rPr>
          <w:rFonts w:ascii="方正仿宋_GBK" w:eastAsia="方正仿宋_GBK" w:hint="eastAsia"/>
          <w:szCs w:val="32"/>
        </w:rPr>
        <w:t>学生餐减油、减盐、减糖指南</w:t>
      </w:r>
      <w:r w:rsidR="00B55659">
        <w:rPr>
          <w:rFonts w:ascii="方正仿宋_GBK" w:eastAsia="方正仿宋_GBK" w:hint="eastAsia"/>
          <w:szCs w:val="32"/>
        </w:rPr>
        <w:t>》（</w:t>
      </w:r>
      <w:r w:rsidR="00ED49A4">
        <w:rPr>
          <w:rFonts w:ascii="方正仿宋_GBK" w:eastAsia="方正仿宋_GBK" w:hint="eastAsia"/>
          <w:szCs w:val="32"/>
        </w:rPr>
        <w:t>见</w:t>
      </w:r>
      <w:r w:rsidR="008907C5" w:rsidRPr="00F15383">
        <w:rPr>
          <w:rFonts w:ascii="方正仿宋_GBK" w:eastAsia="方正仿宋_GBK" w:hint="eastAsia"/>
          <w:szCs w:val="32"/>
        </w:rPr>
        <w:t>附件</w:t>
      </w:r>
      <w:r w:rsidR="00FC5A01">
        <w:rPr>
          <w:rFonts w:ascii="方正仿宋_GBK" w:eastAsia="方正仿宋_GBK"/>
          <w:szCs w:val="32"/>
        </w:rPr>
        <w:t>5</w:t>
      </w:r>
      <w:r w:rsidR="008907C5" w:rsidRPr="00F15383">
        <w:rPr>
          <w:rFonts w:ascii="方正仿宋_GBK" w:eastAsia="方正仿宋_GBK" w:hint="eastAsia"/>
          <w:szCs w:val="32"/>
        </w:rPr>
        <w:t>）。</w:t>
      </w:r>
    </w:p>
    <w:p w:rsidR="00E80FF9" w:rsidRPr="00F15383" w:rsidRDefault="008907C5" w:rsidP="00F3760F">
      <w:pPr>
        <w:spacing w:line="580" w:lineRule="exact"/>
        <w:ind w:firstLineChars="200" w:firstLine="640"/>
        <w:rPr>
          <w:rFonts w:ascii="方正黑体_GBK" w:eastAsia="方正黑体_GBK"/>
          <w:bCs/>
          <w:szCs w:val="32"/>
        </w:rPr>
      </w:pPr>
      <w:r w:rsidRPr="00F15383">
        <w:rPr>
          <w:rFonts w:ascii="方正黑体_GBK" w:eastAsia="方正黑体_GBK" w:hint="eastAsia"/>
          <w:bCs/>
          <w:szCs w:val="32"/>
        </w:rPr>
        <w:t>三、</w:t>
      </w:r>
      <w:r w:rsidR="00754E0D">
        <w:rPr>
          <w:rFonts w:ascii="方正黑体_GBK" w:eastAsia="方正黑体_GBK" w:hint="eastAsia"/>
          <w:bCs/>
          <w:szCs w:val="32"/>
        </w:rPr>
        <w:t>管理</w:t>
      </w:r>
      <w:r w:rsidR="006A2440">
        <w:rPr>
          <w:rFonts w:ascii="方正黑体_GBK" w:eastAsia="方正黑体_GBK" w:hint="eastAsia"/>
          <w:bCs/>
          <w:szCs w:val="32"/>
        </w:rPr>
        <w:t>要</w:t>
      </w:r>
      <w:r w:rsidR="006A2440">
        <w:rPr>
          <w:rFonts w:ascii="方正黑体_GBK" w:eastAsia="方正黑体_GBK"/>
          <w:bCs/>
          <w:szCs w:val="32"/>
        </w:rPr>
        <w:t>求</w:t>
      </w:r>
    </w:p>
    <w:p w:rsidR="009919F9" w:rsidRPr="00F15383" w:rsidRDefault="009919F9" w:rsidP="009919F9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</w:t>
      </w:r>
      <w:r w:rsidR="0050336D">
        <w:rPr>
          <w:rFonts w:ascii="方正仿宋_GBK" w:eastAsia="方正仿宋_GBK" w:hint="eastAsia"/>
          <w:szCs w:val="32"/>
        </w:rPr>
        <w:t>一</w:t>
      </w:r>
      <w:r w:rsidRPr="00F15383">
        <w:rPr>
          <w:rFonts w:ascii="方正仿宋_GBK" w:eastAsia="方正仿宋_GBK" w:hint="eastAsia"/>
          <w:szCs w:val="32"/>
        </w:rPr>
        <w:t>）</w:t>
      </w:r>
      <w:r>
        <w:rPr>
          <w:rFonts w:ascii="方正仿宋_GBK" w:eastAsia="方正仿宋_GBK" w:hint="eastAsia"/>
          <w:szCs w:val="32"/>
        </w:rPr>
        <w:t>学校食堂</w:t>
      </w:r>
      <w:r w:rsidR="00E15328">
        <w:rPr>
          <w:rFonts w:ascii="方正仿宋_GBK" w:eastAsia="方正仿宋_GBK" w:hint="eastAsia"/>
          <w:szCs w:val="32"/>
        </w:rPr>
        <w:t>或</w:t>
      </w:r>
      <w:r>
        <w:rPr>
          <w:rFonts w:ascii="方正仿宋_GBK" w:eastAsia="方正仿宋_GBK" w:hint="eastAsia"/>
          <w:szCs w:val="32"/>
        </w:rPr>
        <w:t>校外供餐单位</w:t>
      </w:r>
      <w:r w:rsidR="00FC5A01">
        <w:rPr>
          <w:rFonts w:ascii="方正仿宋_GBK" w:eastAsia="方正仿宋_GBK" w:hint="eastAsia"/>
          <w:szCs w:val="32"/>
        </w:rPr>
        <w:t>除</w:t>
      </w:r>
      <w:r w:rsidR="0050336D">
        <w:rPr>
          <w:rFonts w:ascii="方正仿宋_GBK" w:eastAsia="方正仿宋_GBK"/>
          <w:szCs w:val="32"/>
        </w:rPr>
        <w:t>编制</w:t>
      </w:r>
      <w:r w:rsidR="00FC5A01">
        <w:rPr>
          <w:rFonts w:ascii="方正仿宋_GBK" w:eastAsia="方正仿宋_GBK"/>
          <w:szCs w:val="32"/>
        </w:rPr>
        <w:t>日常情况下</w:t>
      </w:r>
      <w:r w:rsidR="006F6172">
        <w:rPr>
          <w:rFonts w:ascii="方正仿宋_GBK" w:eastAsia="方正仿宋_GBK" w:hint="eastAsia"/>
          <w:szCs w:val="32"/>
        </w:rPr>
        <w:t>一</w:t>
      </w:r>
      <w:r w:rsidR="006F6172">
        <w:rPr>
          <w:rFonts w:ascii="方正仿宋_GBK" w:eastAsia="方正仿宋_GBK"/>
          <w:szCs w:val="32"/>
        </w:rPr>
        <w:t>周带量</w:t>
      </w:r>
      <w:r w:rsidR="00FC5A01">
        <w:rPr>
          <w:rFonts w:ascii="方正仿宋_GBK" w:eastAsia="方正仿宋_GBK"/>
          <w:szCs w:val="32"/>
        </w:rPr>
        <w:t>食谱</w:t>
      </w:r>
      <w:r w:rsidR="006F6172">
        <w:rPr>
          <w:rFonts w:ascii="方正仿宋_GBK" w:eastAsia="方正仿宋_GBK" w:hint="eastAsia"/>
          <w:szCs w:val="32"/>
        </w:rPr>
        <w:t>并</w:t>
      </w:r>
      <w:r w:rsidR="006F6172">
        <w:rPr>
          <w:rFonts w:ascii="方正仿宋_GBK" w:eastAsia="方正仿宋_GBK"/>
          <w:szCs w:val="32"/>
        </w:rPr>
        <w:t>定期更换</w:t>
      </w:r>
      <w:r w:rsidR="00FC5A01">
        <w:rPr>
          <w:rFonts w:ascii="方正仿宋_GBK" w:eastAsia="方正仿宋_GBK"/>
          <w:szCs w:val="32"/>
        </w:rPr>
        <w:t>外</w:t>
      </w:r>
      <w:r w:rsidR="00FC5A01">
        <w:rPr>
          <w:rFonts w:ascii="方正仿宋_GBK" w:eastAsia="方正仿宋_GBK" w:hint="eastAsia"/>
          <w:szCs w:val="32"/>
        </w:rPr>
        <w:t>，还</w:t>
      </w:r>
      <w:r>
        <w:rPr>
          <w:rFonts w:ascii="方正仿宋_GBK" w:eastAsia="方正仿宋_GBK" w:hint="eastAsia"/>
          <w:szCs w:val="32"/>
        </w:rPr>
        <w:t>应</w:t>
      </w:r>
      <w:r w:rsidRPr="00F15383">
        <w:rPr>
          <w:rFonts w:ascii="方正仿宋_GBK" w:eastAsia="方正仿宋_GBK" w:hint="eastAsia"/>
          <w:szCs w:val="32"/>
        </w:rPr>
        <w:t>结合</w:t>
      </w:r>
      <w:r w:rsidR="0042577A" w:rsidRPr="00F15383">
        <w:rPr>
          <w:rFonts w:ascii="方正仿宋_GBK" w:eastAsia="方正仿宋_GBK" w:hint="eastAsia"/>
          <w:szCs w:val="32"/>
        </w:rPr>
        <w:t>季节变化</w:t>
      </w:r>
      <w:r w:rsidR="0042577A">
        <w:rPr>
          <w:rFonts w:ascii="方正仿宋_GBK" w:eastAsia="方正仿宋_GBK" w:hint="eastAsia"/>
          <w:szCs w:val="32"/>
        </w:rPr>
        <w:t>或</w:t>
      </w:r>
      <w:r w:rsidR="0042577A">
        <w:rPr>
          <w:rFonts w:ascii="方正仿宋_GBK" w:eastAsia="方正仿宋_GBK"/>
          <w:szCs w:val="32"/>
        </w:rPr>
        <w:t>者</w:t>
      </w:r>
      <w:r w:rsidRPr="00F15383">
        <w:rPr>
          <w:rFonts w:ascii="方正仿宋_GBK" w:eastAsia="方正仿宋_GBK" w:hint="eastAsia"/>
          <w:szCs w:val="32"/>
        </w:rPr>
        <w:t>学生实际情况，</w:t>
      </w:r>
      <w:r w:rsidR="0042577A">
        <w:rPr>
          <w:rFonts w:ascii="方正仿宋_GBK" w:eastAsia="方正仿宋_GBK" w:hint="eastAsia"/>
          <w:szCs w:val="32"/>
        </w:rPr>
        <w:t>及时调整</w:t>
      </w:r>
      <w:r w:rsidRPr="00F15383">
        <w:rPr>
          <w:rFonts w:ascii="方正仿宋_GBK" w:eastAsia="方正仿宋_GBK" w:hint="eastAsia"/>
          <w:szCs w:val="32"/>
        </w:rPr>
        <w:t>编制食谱。</w:t>
      </w:r>
      <w:r w:rsidR="00104888" w:rsidRPr="00104888">
        <w:rPr>
          <w:rFonts w:ascii="方正仿宋_GBK" w:eastAsia="方正仿宋_GBK" w:hint="eastAsia"/>
          <w:szCs w:val="32"/>
        </w:rPr>
        <w:t>军训、运动会和考试期间学生饮食注意事项</w:t>
      </w:r>
      <w:r w:rsidR="0042577A">
        <w:rPr>
          <w:rFonts w:ascii="方正仿宋_GBK" w:eastAsia="方正仿宋_GBK" w:hint="eastAsia"/>
          <w:szCs w:val="32"/>
        </w:rPr>
        <w:t>详</w:t>
      </w:r>
      <w:r w:rsidRPr="00F15383">
        <w:rPr>
          <w:rFonts w:ascii="方正仿宋_GBK" w:eastAsia="方正仿宋_GBK" w:hint="eastAsia"/>
          <w:szCs w:val="32"/>
        </w:rPr>
        <w:t>见附件</w:t>
      </w:r>
      <w:r w:rsidR="00C3003D">
        <w:rPr>
          <w:rFonts w:ascii="方正仿宋_GBK" w:eastAsia="方正仿宋_GBK"/>
          <w:szCs w:val="32"/>
        </w:rPr>
        <w:t>6</w:t>
      </w:r>
      <w:r w:rsidR="0089242F">
        <w:rPr>
          <w:rFonts w:ascii="方正仿宋_GBK" w:eastAsia="方正仿宋_GBK" w:hint="eastAsia"/>
          <w:szCs w:val="32"/>
        </w:rPr>
        <w:t>。</w:t>
      </w:r>
    </w:p>
    <w:p w:rsidR="00E80FF9" w:rsidRPr="00F15383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</w:t>
      </w:r>
      <w:r w:rsidR="0050336D">
        <w:rPr>
          <w:rFonts w:ascii="方正仿宋_GBK" w:eastAsia="方正仿宋_GBK" w:hint="eastAsia"/>
          <w:szCs w:val="32"/>
        </w:rPr>
        <w:t>二</w:t>
      </w:r>
      <w:r w:rsidRPr="00F15383">
        <w:rPr>
          <w:rFonts w:ascii="方正仿宋_GBK" w:eastAsia="方正仿宋_GBK" w:hint="eastAsia"/>
          <w:szCs w:val="32"/>
        </w:rPr>
        <w:t>）</w:t>
      </w:r>
      <w:r w:rsidR="003168FD" w:rsidRPr="00F15383">
        <w:rPr>
          <w:rFonts w:ascii="方正仿宋_GBK" w:eastAsia="方正仿宋_GBK" w:hint="eastAsia"/>
          <w:szCs w:val="32"/>
        </w:rPr>
        <w:t>学校食堂</w:t>
      </w:r>
      <w:r w:rsidR="00880BCC">
        <w:rPr>
          <w:rFonts w:ascii="方正仿宋_GBK" w:eastAsia="方正仿宋_GBK" w:hint="eastAsia"/>
          <w:szCs w:val="32"/>
        </w:rPr>
        <w:t>或</w:t>
      </w:r>
      <w:r w:rsidR="009919F9">
        <w:rPr>
          <w:rFonts w:ascii="方正仿宋_GBK" w:eastAsia="方正仿宋_GBK" w:hint="eastAsia"/>
          <w:szCs w:val="32"/>
        </w:rPr>
        <w:t>校外供餐单位应</w:t>
      </w:r>
      <w:r w:rsidR="003168FD" w:rsidRPr="00F15383">
        <w:rPr>
          <w:rFonts w:ascii="方正仿宋_GBK" w:eastAsia="方正仿宋_GBK" w:hint="eastAsia"/>
          <w:szCs w:val="32"/>
        </w:rPr>
        <w:t>配备1名以上专（兼）职营养师</w:t>
      </w:r>
      <w:r w:rsidR="009919F9">
        <w:rPr>
          <w:rFonts w:ascii="方正仿宋_GBK" w:eastAsia="方正仿宋_GBK" w:hint="eastAsia"/>
          <w:szCs w:val="32"/>
        </w:rPr>
        <w:t>，协助</w:t>
      </w:r>
      <w:r w:rsidR="00880BCC">
        <w:rPr>
          <w:rFonts w:ascii="方正仿宋_GBK" w:eastAsia="方正仿宋_GBK" w:hint="eastAsia"/>
          <w:szCs w:val="32"/>
        </w:rPr>
        <w:t>制定</w:t>
      </w:r>
      <w:r w:rsidR="00DE672A">
        <w:rPr>
          <w:rFonts w:ascii="方正仿宋_GBK" w:eastAsia="方正仿宋_GBK" w:hint="eastAsia"/>
          <w:szCs w:val="32"/>
        </w:rPr>
        <w:t>学生餐</w:t>
      </w:r>
      <w:r w:rsidR="009919F9">
        <w:rPr>
          <w:rFonts w:ascii="方正仿宋_GBK" w:eastAsia="方正仿宋_GBK" w:hint="eastAsia"/>
          <w:szCs w:val="32"/>
        </w:rPr>
        <w:t>食谱并指导落实</w:t>
      </w:r>
      <w:r w:rsidRPr="00F15383">
        <w:rPr>
          <w:rFonts w:ascii="方正仿宋_GBK" w:eastAsia="方正仿宋_GBK" w:hint="eastAsia"/>
          <w:szCs w:val="32"/>
        </w:rPr>
        <w:t>。</w:t>
      </w:r>
      <w:r w:rsidR="00880BCC">
        <w:rPr>
          <w:rFonts w:ascii="方正仿宋_GBK" w:eastAsia="方正仿宋_GBK" w:hint="eastAsia"/>
          <w:szCs w:val="32"/>
        </w:rPr>
        <w:t>同时</w:t>
      </w:r>
      <w:r w:rsidR="00F04B1E">
        <w:rPr>
          <w:rFonts w:ascii="方正仿宋_GBK" w:eastAsia="方正仿宋_GBK" w:hint="eastAsia"/>
          <w:szCs w:val="32"/>
        </w:rPr>
        <w:t>应配备适量</w:t>
      </w:r>
      <w:r w:rsidR="00612198">
        <w:rPr>
          <w:rFonts w:ascii="方正仿宋_GBK" w:eastAsia="方正仿宋_GBK" w:hint="eastAsia"/>
          <w:szCs w:val="32"/>
        </w:rPr>
        <w:t>有</w:t>
      </w:r>
      <w:r w:rsidR="00612198">
        <w:rPr>
          <w:rFonts w:ascii="方正仿宋_GBK" w:eastAsia="方正仿宋_GBK"/>
          <w:szCs w:val="32"/>
        </w:rPr>
        <w:t>资质的</w:t>
      </w:r>
      <w:r w:rsidR="00F04B1E">
        <w:rPr>
          <w:rFonts w:ascii="方正仿宋_GBK" w:eastAsia="方正仿宋_GBK" w:hint="eastAsia"/>
          <w:szCs w:val="32"/>
        </w:rPr>
        <w:t>营养指导</w:t>
      </w:r>
      <w:r w:rsidR="00612198">
        <w:rPr>
          <w:rFonts w:ascii="方正仿宋_GBK" w:eastAsia="方正仿宋_GBK" w:hint="eastAsia"/>
          <w:szCs w:val="32"/>
        </w:rPr>
        <w:t>人</w:t>
      </w:r>
      <w:r w:rsidR="00F04B1E">
        <w:rPr>
          <w:rFonts w:ascii="方正仿宋_GBK" w:eastAsia="方正仿宋_GBK" w:hint="eastAsia"/>
          <w:szCs w:val="32"/>
        </w:rPr>
        <w:t>员，开展营养</w:t>
      </w:r>
      <w:r w:rsidR="00612198">
        <w:rPr>
          <w:rFonts w:ascii="方正仿宋_GBK" w:eastAsia="方正仿宋_GBK" w:hint="eastAsia"/>
          <w:szCs w:val="32"/>
        </w:rPr>
        <w:t>健康</w:t>
      </w:r>
      <w:r w:rsidR="0050336D">
        <w:rPr>
          <w:rFonts w:ascii="方正仿宋_GBK" w:eastAsia="方正仿宋_GBK" w:hint="eastAsia"/>
          <w:szCs w:val="32"/>
        </w:rPr>
        <w:t>宣传</w:t>
      </w:r>
      <w:r w:rsidR="00F04B1E">
        <w:rPr>
          <w:rFonts w:ascii="方正仿宋_GBK" w:eastAsia="方正仿宋_GBK" w:hint="eastAsia"/>
          <w:szCs w:val="32"/>
        </w:rPr>
        <w:t>教育</w:t>
      </w:r>
      <w:r w:rsidR="00612198">
        <w:rPr>
          <w:rFonts w:ascii="方正仿宋_GBK" w:eastAsia="方正仿宋_GBK" w:hint="eastAsia"/>
          <w:szCs w:val="32"/>
        </w:rPr>
        <w:t>等</w:t>
      </w:r>
      <w:r w:rsidR="00B00CD6">
        <w:rPr>
          <w:rFonts w:ascii="方正仿宋_GBK" w:eastAsia="方正仿宋_GBK" w:hint="eastAsia"/>
          <w:szCs w:val="32"/>
        </w:rPr>
        <w:t>相关</w:t>
      </w:r>
      <w:r w:rsidR="00B600B1">
        <w:rPr>
          <w:rFonts w:ascii="方正仿宋_GBK" w:eastAsia="方正仿宋_GBK" w:hint="eastAsia"/>
          <w:szCs w:val="32"/>
        </w:rPr>
        <w:t>活动</w:t>
      </w:r>
      <w:r w:rsidR="00F04B1E">
        <w:rPr>
          <w:rFonts w:ascii="方正仿宋_GBK" w:eastAsia="方正仿宋_GBK" w:hint="eastAsia"/>
          <w:szCs w:val="32"/>
        </w:rPr>
        <w:t>。</w:t>
      </w:r>
    </w:p>
    <w:p w:rsidR="003151EA" w:rsidRDefault="008907C5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</w:t>
      </w:r>
      <w:r w:rsidR="0050336D">
        <w:rPr>
          <w:rFonts w:ascii="方正仿宋_GBK" w:eastAsia="方正仿宋_GBK" w:hint="eastAsia"/>
          <w:szCs w:val="32"/>
        </w:rPr>
        <w:t>三</w:t>
      </w:r>
      <w:r w:rsidRPr="00F15383">
        <w:rPr>
          <w:rFonts w:ascii="方正仿宋_GBK" w:eastAsia="方正仿宋_GBK" w:hint="eastAsia"/>
          <w:szCs w:val="32"/>
        </w:rPr>
        <w:t>）</w:t>
      </w:r>
      <w:r w:rsidR="00DE672A">
        <w:rPr>
          <w:rFonts w:ascii="方正仿宋_GBK" w:eastAsia="方正仿宋_GBK" w:hint="eastAsia"/>
          <w:szCs w:val="32"/>
        </w:rPr>
        <w:t>学生</w:t>
      </w:r>
      <w:proofErr w:type="gramStart"/>
      <w:r w:rsidR="00DE672A">
        <w:rPr>
          <w:rFonts w:ascii="方正仿宋_GBK" w:eastAsia="方正仿宋_GBK" w:hint="eastAsia"/>
          <w:szCs w:val="32"/>
        </w:rPr>
        <w:t>餐</w:t>
      </w:r>
      <w:r w:rsidRPr="00F15383">
        <w:rPr>
          <w:rFonts w:ascii="方正仿宋_GBK" w:eastAsia="方正仿宋_GBK" w:hint="eastAsia"/>
          <w:szCs w:val="32"/>
        </w:rPr>
        <w:t>相关</w:t>
      </w:r>
      <w:proofErr w:type="gramEnd"/>
      <w:r w:rsidRPr="00F15383">
        <w:rPr>
          <w:rFonts w:ascii="方正仿宋_GBK" w:eastAsia="方正仿宋_GBK" w:hint="eastAsia"/>
          <w:szCs w:val="32"/>
        </w:rPr>
        <w:t>从业人员每年应</w:t>
      </w:r>
      <w:r w:rsidR="00BD68B8">
        <w:rPr>
          <w:rFonts w:ascii="方正仿宋_GBK" w:eastAsia="方正仿宋_GBK" w:hint="eastAsia"/>
          <w:szCs w:val="32"/>
        </w:rPr>
        <w:t>定</w:t>
      </w:r>
      <w:r w:rsidR="00BD68B8">
        <w:rPr>
          <w:rFonts w:ascii="方正仿宋_GBK" w:eastAsia="方正仿宋_GBK"/>
          <w:szCs w:val="32"/>
        </w:rPr>
        <w:t>期</w:t>
      </w:r>
      <w:r w:rsidRPr="00F15383">
        <w:rPr>
          <w:rFonts w:ascii="方正仿宋_GBK" w:eastAsia="方正仿宋_GBK" w:hint="eastAsia"/>
          <w:szCs w:val="32"/>
        </w:rPr>
        <w:t>接受</w:t>
      </w:r>
      <w:r w:rsidR="009919F9" w:rsidRPr="00F15383">
        <w:rPr>
          <w:rFonts w:ascii="方正仿宋_GBK" w:eastAsia="方正仿宋_GBK" w:hint="eastAsia"/>
          <w:szCs w:val="32"/>
        </w:rPr>
        <w:t>食品安全</w:t>
      </w:r>
      <w:r w:rsidR="00524B6C">
        <w:rPr>
          <w:rFonts w:ascii="方正仿宋_GBK" w:eastAsia="方正仿宋_GBK" w:hint="eastAsia"/>
          <w:szCs w:val="32"/>
        </w:rPr>
        <w:t>与</w:t>
      </w:r>
      <w:r w:rsidRPr="00F15383">
        <w:rPr>
          <w:rFonts w:ascii="方正仿宋_GBK" w:eastAsia="方正仿宋_GBK" w:hint="eastAsia"/>
          <w:szCs w:val="32"/>
        </w:rPr>
        <w:t>营养</w:t>
      </w:r>
      <w:r w:rsidR="00524B6C">
        <w:rPr>
          <w:rFonts w:ascii="方正仿宋_GBK" w:eastAsia="方正仿宋_GBK" w:hint="eastAsia"/>
          <w:szCs w:val="32"/>
        </w:rPr>
        <w:t>健康等</w:t>
      </w:r>
      <w:r w:rsidR="00524B6C">
        <w:rPr>
          <w:rFonts w:ascii="方正仿宋_GBK" w:eastAsia="方正仿宋_GBK"/>
          <w:szCs w:val="32"/>
        </w:rPr>
        <w:t>方面</w:t>
      </w:r>
      <w:r w:rsidR="009919F9">
        <w:rPr>
          <w:rFonts w:ascii="方正仿宋_GBK" w:eastAsia="方正仿宋_GBK" w:hint="eastAsia"/>
          <w:szCs w:val="32"/>
        </w:rPr>
        <w:t>知识</w:t>
      </w:r>
      <w:r w:rsidR="00271BC9">
        <w:rPr>
          <w:rFonts w:ascii="方正仿宋_GBK" w:eastAsia="方正仿宋_GBK" w:hint="eastAsia"/>
          <w:szCs w:val="32"/>
        </w:rPr>
        <w:t>、</w:t>
      </w:r>
      <w:r w:rsidR="00271BC9">
        <w:rPr>
          <w:rFonts w:ascii="方正仿宋_GBK" w:eastAsia="方正仿宋_GBK"/>
          <w:szCs w:val="32"/>
        </w:rPr>
        <w:t>技能</w:t>
      </w:r>
      <w:r w:rsidRPr="00F15383">
        <w:rPr>
          <w:rFonts w:ascii="方正仿宋_GBK" w:eastAsia="方正仿宋_GBK" w:hint="eastAsia"/>
          <w:szCs w:val="32"/>
        </w:rPr>
        <w:t>培训</w:t>
      </w:r>
      <w:r w:rsidR="00524B6C">
        <w:rPr>
          <w:rFonts w:ascii="方正仿宋_GBK" w:eastAsia="方正仿宋_GBK" w:hint="eastAsia"/>
          <w:szCs w:val="32"/>
        </w:rPr>
        <w:t>，</w:t>
      </w:r>
      <w:r w:rsidR="00271BC9">
        <w:rPr>
          <w:rFonts w:ascii="方正仿宋_GBK" w:eastAsia="方正仿宋_GBK" w:hint="eastAsia"/>
          <w:szCs w:val="32"/>
        </w:rPr>
        <w:t>不</w:t>
      </w:r>
      <w:r w:rsidR="00271BC9">
        <w:rPr>
          <w:rFonts w:ascii="方正仿宋_GBK" w:eastAsia="方正仿宋_GBK"/>
          <w:szCs w:val="32"/>
        </w:rPr>
        <w:t>断</w:t>
      </w:r>
      <w:r w:rsidR="00BD68B8">
        <w:rPr>
          <w:rFonts w:ascii="方正仿宋_GBK" w:eastAsia="方正仿宋_GBK" w:hint="eastAsia"/>
          <w:szCs w:val="32"/>
        </w:rPr>
        <w:t>提高</w:t>
      </w:r>
      <w:r w:rsidR="00271BC9">
        <w:rPr>
          <w:rFonts w:ascii="方正仿宋_GBK" w:eastAsia="方正仿宋_GBK" w:hint="eastAsia"/>
          <w:szCs w:val="32"/>
        </w:rPr>
        <w:t>科学</w:t>
      </w:r>
      <w:r w:rsidR="00BD68B8">
        <w:rPr>
          <w:rFonts w:ascii="方正仿宋_GBK" w:eastAsia="方正仿宋_GBK"/>
          <w:szCs w:val="32"/>
        </w:rPr>
        <w:t>营养配餐</w:t>
      </w:r>
      <w:r w:rsidR="00BD68B8">
        <w:rPr>
          <w:rFonts w:ascii="方正仿宋_GBK" w:eastAsia="方正仿宋_GBK" w:hint="eastAsia"/>
          <w:szCs w:val="32"/>
        </w:rPr>
        <w:t>能力</w:t>
      </w:r>
      <w:r w:rsidR="00271BC9">
        <w:rPr>
          <w:rFonts w:ascii="方正仿宋_GBK" w:eastAsia="方正仿宋_GBK" w:hint="eastAsia"/>
          <w:szCs w:val="32"/>
        </w:rPr>
        <w:t>。</w:t>
      </w:r>
      <w:r w:rsidR="00875CC0">
        <w:rPr>
          <w:rFonts w:ascii="方正仿宋_GBK" w:eastAsia="方正仿宋_GBK" w:hint="eastAsia"/>
          <w:szCs w:val="32"/>
        </w:rPr>
        <w:t>厨师</w:t>
      </w:r>
      <w:r w:rsidR="00271BC9">
        <w:rPr>
          <w:rFonts w:ascii="方正仿宋_GBK" w:eastAsia="方正仿宋_GBK" w:hint="eastAsia"/>
          <w:szCs w:val="32"/>
        </w:rPr>
        <w:t>还</w:t>
      </w:r>
      <w:proofErr w:type="gramStart"/>
      <w:r w:rsidR="00875CC0">
        <w:rPr>
          <w:rFonts w:ascii="方正仿宋_GBK" w:eastAsia="方正仿宋_GBK"/>
          <w:szCs w:val="32"/>
        </w:rPr>
        <w:t>应</w:t>
      </w:r>
      <w:r w:rsidR="00875CC0">
        <w:rPr>
          <w:rFonts w:ascii="方正仿宋_GBK" w:eastAsia="方正仿宋_GBK" w:hint="eastAsia"/>
          <w:szCs w:val="32"/>
        </w:rPr>
        <w:t>接受低</w:t>
      </w:r>
      <w:r w:rsidR="00875CC0">
        <w:rPr>
          <w:rFonts w:ascii="方正仿宋_GBK" w:eastAsia="方正仿宋_GBK"/>
          <w:szCs w:val="32"/>
        </w:rPr>
        <w:t>盐</w:t>
      </w:r>
      <w:proofErr w:type="gramEnd"/>
      <w:r w:rsidR="00875CC0">
        <w:rPr>
          <w:rFonts w:ascii="方正仿宋_GBK" w:eastAsia="方正仿宋_GBK"/>
          <w:szCs w:val="32"/>
        </w:rPr>
        <w:t>、低油、低糖菜品制作技能</w:t>
      </w:r>
      <w:r w:rsidR="00875CC0">
        <w:rPr>
          <w:rFonts w:ascii="方正仿宋_GBK" w:eastAsia="方正仿宋_GBK" w:hint="eastAsia"/>
          <w:szCs w:val="32"/>
        </w:rPr>
        <w:t>培训</w:t>
      </w:r>
      <w:r w:rsidR="00875CC0">
        <w:rPr>
          <w:rFonts w:ascii="方正仿宋_GBK" w:eastAsia="方正仿宋_GBK"/>
          <w:szCs w:val="32"/>
        </w:rPr>
        <w:t>，</w:t>
      </w:r>
      <w:r w:rsidR="00271BC9">
        <w:rPr>
          <w:rFonts w:ascii="方正仿宋_GBK" w:eastAsia="方正仿宋_GBK" w:hint="eastAsia"/>
          <w:szCs w:val="32"/>
        </w:rPr>
        <w:t>做</w:t>
      </w:r>
      <w:r w:rsidR="00271BC9">
        <w:rPr>
          <w:rFonts w:ascii="方正仿宋_GBK" w:eastAsia="方正仿宋_GBK"/>
          <w:szCs w:val="32"/>
        </w:rPr>
        <w:t>到合理搭配并</w:t>
      </w:r>
      <w:r w:rsidR="009423F4">
        <w:rPr>
          <w:rFonts w:ascii="方正仿宋_GBK" w:eastAsia="方正仿宋_GBK" w:hint="eastAsia"/>
          <w:szCs w:val="32"/>
        </w:rPr>
        <w:t>熟练</w:t>
      </w:r>
      <w:r w:rsidR="00271BC9">
        <w:rPr>
          <w:rFonts w:ascii="方正仿宋_GBK" w:eastAsia="方正仿宋_GBK"/>
          <w:szCs w:val="32"/>
        </w:rPr>
        <w:t>烹饪菜肴。</w:t>
      </w:r>
    </w:p>
    <w:p w:rsidR="00E80FF9" w:rsidRDefault="001D237F" w:rsidP="00F3760F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</w:t>
      </w:r>
      <w:r w:rsidR="0050336D">
        <w:rPr>
          <w:rFonts w:ascii="方正仿宋_GBK" w:eastAsia="方正仿宋_GBK" w:hint="eastAsia"/>
          <w:szCs w:val="32"/>
        </w:rPr>
        <w:t>四</w:t>
      </w:r>
      <w:r w:rsidRPr="00F15383">
        <w:rPr>
          <w:rFonts w:ascii="方正仿宋_GBK" w:eastAsia="方正仿宋_GBK" w:hint="eastAsia"/>
          <w:szCs w:val="32"/>
        </w:rPr>
        <w:t>）</w:t>
      </w:r>
      <w:r w:rsidR="008907C5" w:rsidRPr="00F15383">
        <w:rPr>
          <w:rFonts w:ascii="方正仿宋_GBK" w:eastAsia="方正仿宋_GBK" w:hint="eastAsia"/>
          <w:szCs w:val="32"/>
        </w:rPr>
        <w:t>学校应</w:t>
      </w:r>
      <w:r w:rsidR="009919F9">
        <w:rPr>
          <w:rFonts w:ascii="方正仿宋_GBK" w:eastAsia="方正仿宋_GBK" w:hint="eastAsia"/>
          <w:szCs w:val="32"/>
        </w:rPr>
        <w:t>提前一周</w:t>
      </w:r>
      <w:r w:rsidR="008907C5" w:rsidRPr="00F15383">
        <w:rPr>
          <w:rFonts w:ascii="方正仿宋_GBK" w:eastAsia="方正仿宋_GBK" w:hint="eastAsia"/>
          <w:szCs w:val="32"/>
        </w:rPr>
        <w:t>将</w:t>
      </w:r>
      <w:proofErr w:type="gramStart"/>
      <w:r w:rsidR="00DE672A">
        <w:rPr>
          <w:rFonts w:ascii="方正仿宋_GBK" w:eastAsia="方正仿宋_GBK" w:hint="eastAsia"/>
          <w:szCs w:val="32"/>
        </w:rPr>
        <w:t>学生餐</w:t>
      </w:r>
      <w:r w:rsidR="00CE4FCD">
        <w:rPr>
          <w:rFonts w:ascii="方正仿宋_GBK" w:eastAsia="方正仿宋_GBK" w:hint="eastAsia"/>
          <w:szCs w:val="32"/>
        </w:rPr>
        <w:t>带量</w:t>
      </w:r>
      <w:proofErr w:type="gramEnd"/>
      <w:r w:rsidR="008907C5" w:rsidRPr="00F15383">
        <w:rPr>
          <w:rFonts w:ascii="方正仿宋_GBK" w:eastAsia="方正仿宋_GBK" w:hint="eastAsia"/>
          <w:szCs w:val="32"/>
        </w:rPr>
        <w:t>食谱</w:t>
      </w:r>
      <w:r w:rsidR="00B030D8" w:rsidRPr="00F15383">
        <w:rPr>
          <w:rFonts w:ascii="方正仿宋_GBK" w:eastAsia="方正仿宋_GBK" w:hint="eastAsia"/>
          <w:szCs w:val="32"/>
        </w:rPr>
        <w:t>（</w:t>
      </w:r>
      <w:r w:rsidR="00B030D8">
        <w:rPr>
          <w:rFonts w:ascii="方正仿宋_GBK" w:eastAsia="方正仿宋_GBK" w:hint="eastAsia"/>
          <w:szCs w:val="32"/>
        </w:rPr>
        <w:t>示</w:t>
      </w:r>
      <w:r w:rsidR="00B030D8">
        <w:rPr>
          <w:rFonts w:ascii="方正仿宋_GBK" w:eastAsia="方正仿宋_GBK"/>
          <w:szCs w:val="32"/>
        </w:rPr>
        <w:t>例</w:t>
      </w:r>
      <w:r w:rsidR="00B030D8" w:rsidRPr="00F15383">
        <w:rPr>
          <w:rFonts w:ascii="方正仿宋_GBK" w:eastAsia="方正仿宋_GBK" w:hint="eastAsia"/>
          <w:szCs w:val="32"/>
        </w:rPr>
        <w:t>见附件</w:t>
      </w:r>
      <w:r w:rsidR="00B030D8">
        <w:rPr>
          <w:rFonts w:ascii="方正仿宋_GBK" w:eastAsia="方正仿宋_GBK"/>
          <w:szCs w:val="32"/>
        </w:rPr>
        <w:t>7</w:t>
      </w:r>
      <w:r w:rsidR="00B030D8" w:rsidRPr="00F15383">
        <w:rPr>
          <w:rFonts w:ascii="方正仿宋_GBK" w:eastAsia="方正仿宋_GBK" w:hint="eastAsia"/>
          <w:szCs w:val="32"/>
        </w:rPr>
        <w:t>）</w:t>
      </w:r>
      <w:r w:rsidR="008907C5" w:rsidRPr="00F15383">
        <w:rPr>
          <w:rFonts w:ascii="方正仿宋_GBK" w:eastAsia="方正仿宋_GBK" w:hint="eastAsia"/>
          <w:szCs w:val="32"/>
        </w:rPr>
        <w:t>向全校师生和家长公示，并广泛征求师生和家长的意见</w:t>
      </w:r>
      <w:r w:rsidR="00600830">
        <w:rPr>
          <w:rFonts w:ascii="方正仿宋_GBK" w:eastAsia="方正仿宋_GBK" w:hint="eastAsia"/>
          <w:szCs w:val="32"/>
        </w:rPr>
        <w:t>。同时</w:t>
      </w:r>
      <w:r w:rsidR="00600830">
        <w:rPr>
          <w:rFonts w:ascii="方正仿宋_GBK" w:eastAsia="方正仿宋_GBK"/>
          <w:szCs w:val="32"/>
        </w:rPr>
        <w:t>，充分发挥</w:t>
      </w:r>
      <w:r w:rsidR="00600830">
        <w:rPr>
          <w:rFonts w:ascii="方正仿宋_GBK" w:eastAsia="方正仿宋_GBK" w:hint="eastAsia"/>
          <w:szCs w:val="32"/>
        </w:rPr>
        <w:t>学校</w:t>
      </w:r>
      <w:r w:rsidR="00600830">
        <w:rPr>
          <w:rFonts w:ascii="方正仿宋_GBK" w:eastAsia="方正仿宋_GBK"/>
          <w:szCs w:val="32"/>
        </w:rPr>
        <w:t>相关负责人和家长陪餐制度作用，</w:t>
      </w:r>
      <w:r w:rsidR="009423F4">
        <w:rPr>
          <w:rFonts w:ascii="方正仿宋_GBK" w:eastAsia="方正仿宋_GBK" w:hint="eastAsia"/>
          <w:szCs w:val="32"/>
        </w:rPr>
        <w:t>注</w:t>
      </w:r>
      <w:r w:rsidR="00754E0D">
        <w:rPr>
          <w:rFonts w:ascii="方正仿宋_GBK" w:eastAsia="方正仿宋_GBK" w:hint="eastAsia"/>
          <w:szCs w:val="32"/>
        </w:rPr>
        <w:t>意</w:t>
      </w:r>
      <w:r w:rsidR="00600830">
        <w:rPr>
          <w:rFonts w:ascii="方正仿宋_GBK" w:eastAsia="方正仿宋_GBK"/>
          <w:szCs w:val="32"/>
        </w:rPr>
        <w:t>吸收采纳</w:t>
      </w:r>
      <w:r w:rsidR="00A3144B">
        <w:rPr>
          <w:rFonts w:ascii="方正仿宋_GBK" w:eastAsia="方正仿宋_GBK" w:hint="eastAsia"/>
          <w:szCs w:val="32"/>
        </w:rPr>
        <w:t>关于</w:t>
      </w:r>
      <w:r w:rsidR="00A3144B">
        <w:rPr>
          <w:rFonts w:ascii="方正仿宋_GBK" w:eastAsia="方正仿宋_GBK"/>
          <w:szCs w:val="32"/>
        </w:rPr>
        <w:t>学生餐营养制作</w:t>
      </w:r>
      <w:r w:rsidR="00A3144B">
        <w:rPr>
          <w:rFonts w:ascii="方正仿宋_GBK" w:eastAsia="方正仿宋_GBK" w:hint="eastAsia"/>
          <w:szCs w:val="32"/>
        </w:rPr>
        <w:t>方面</w:t>
      </w:r>
      <w:r w:rsidR="00600830">
        <w:rPr>
          <w:rFonts w:ascii="方正仿宋_GBK" w:eastAsia="方正仿宋_GBK"/>
          <w:szCs w:val="32"/>
        </w:rPr>
        <w:t>好的建议和意见，</w:t>
      </w:r>
      <w:r w:rsidR="009423F4">
        <w:rPr>
          <w:rFonts w:ascii="方正仿宋_GBK" w:eastAsia="方正仿宋_GBK" w:hint="eastAsia"/>
          <w:szCs w:val="32"/>
        </w:rPr>
        <w:t>不断</w:t>
      </w:r>
      <w:r w:rsidR="009423F4">
        <w:rPr>
          <w:rFonts w:ascii="方正仿宋_GBK" w:eastAsia="方正仿宋_GBK"/>
          <w:szCs w:val="32"/>
        </w:rPr>
        <w:t>完善</w:t>
      </w:r>
      <w:r w:rsidR="00A3144B">
        <w:rPr>
          <w:rFonts w:ascii="方正仿宋_GBK" w:eastAsia="方正仿宋_GBK" w:hint="eastAsia"/>
          <w:szCs w:val="32"/>
        </w:rPr>
        <w:t>相关</w:t>
      </w:r>
      <w:r w:rsidR="009423F4">
        <w:rPr>
          <w:rFonts w:ascii="方正仿宋_GBK" w:eastAsia="方正仿宋_GBK" w:hint="eastAsia"/>
          <w:szCs w:val="32"/>
        </w:rPr>
        <w:t>供应</w:t>
      </w:r>
      <w:r w:rsidR="009423F4">
        <w:rPr>
          <w:rFonts w:ascii="方正仿宋_GBK" w:eastAsia="方正仿宋_GBK"/>
          <w:szCs w:val="32"/>
        </w:rPr>
        <w:t>保障措施，</w:t>
      </w:r>
      <w:r w:rsidR="008907C5" w:rsidRPr="00F15383">
        <w:rPr>
          <w:rFonts w:ascii="方正仿宋_GBK" w:eastAsia="方正仿宋_GBK" w:hint="eastAsia"/>
          <w:szCs w:val="32"/>
        </w:rPr>
        <w:t>努力提高师生和家长的满意度。</w:t>
      </w:r>
    </w:p>
    <w:p w:rsidR="00AD1457" w:rsidRDefault="0050336D" w:rsidP="00967F7A">
      <w:pPr>
        <w:spacing w:line="580" w:lineRule="exact"/>
        <w:ind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</w:t>
      </w:r>
      <w:r>
        <w:rPr>
          <w:rFonts w:ascii="方正仿宋_GBK" w:eastAsia="方正仿宋_GBK" w:hint="eastAsia"/>
          <w:szCs w:val="32"/>
        </w:rPr>
        <w:t>五</w:t>
      </w:r>
      <w:r w:rsidRPr="00F15383">
        <w:rPr>
          <w:rFonts w:ascii="方正仿宋_GBK" w:eastAsia="方正仿宋_GBK"/>
          <w:szCs w:val="32"/>
        </w:rPr>
        <w:t>）</w:t>
      </w:r>
      <w:r w:rsidR="00697F17">
        <w:rPr>
          <w:rFonts w:ascii="方正仿宋_GBK" w:eastAsia="方正仿宋_GBK" w:hint="eastAsia"/>
          <w:szCs w:val="32"/>
        </w:rPr>
        <w:t>卫生</w:t>
      </w:r>
      <w:r w:rsidR="00697F17">
        <w:rPr>
          <w:rFonts w:ascii="方正仿宋_GBK" w:eastAsia="方正仿宋_GBK"/>
          <w:szCs w:val="32"/>
        </w:rPr>
        <w:t>健康部门要</w:t>
      </w:r>
      <w:r w:rsidR="006320BB">
        <w:rPr>
          <w:rFonts w:ascii="方正仿宋_GBK" w:eastAsia="方正仿宋_GBK" w:hint="eastAsia"/>
          <w:szCs w:val="32"/>
        </w:rPr>
        <w:t>指导</w:t>
      </w:r>
      <w:r w:rsidR="006320BB">
        <w:rPr>
          <w:rFonts w:ascii="方正仿宋_GBK" w:eastAsia="方正仿宋_GBK"/>
          <w:szCs w:val="32"/>
        </w:rPr>
        <w:t>学校</w:t>
      </w:r>
      <w:r w:rsidR="006320BB">
        <w:rPr>
          <w:rFonts w:ascii="方正仿宋_GBK" w:eastAsia="方正仿宋_GBK" w:hint="eastAsia"/>
          <w:szCs w:val="32"/>
        </w:rPr>
        <w:t>开展</w:t>
      </w:r>
      <w:r w:rsidR="006320BB">
        <w:rPr>
          <w:rFonts w:ascii="方正仿宋_GBK" w:eastAsia="方正仿宋_GBK"/>
          <w:szCs w:val="32"/>
        </w:rPr>
        <w:t>营养</w:t>
      </w:r>
      <w:r w:rsidR="006320BB">
        <w:rPr>
          <w:rFonts w:ascii="方正仿宋_GBK" w:eastAsia="方正仿宋_GBK" w:hint="eastAsia"/>
          <w:szCs w:val="32"/>
        </w:rPr>
        <w:t>健康</w:t>
      </w:r>
      <w:r w:rsidR="006320BB">
        <w:rPr>
          <w:rFonts w:ascii="方正仿宋_GBK" w:eastAsia="方正仿宋_GBK"/>
          <w:szCs w:val="32"/>
        </w:rPr>
        <w:t>教育，</w:t>
      </w:r>
      <w:r w:rsidR="009E4F62">
        <w:rPr>
          <w:rFonts w:ascii="方正仿宋_GBK" w:eastAsia="方正仿宋_GBK" w:hint="eastAsia"/>
          <w:szCs w:val="32"/>
        </w:rPr>
        <w:t>解读</w:t>
      </w:r>
      <w:r w:rsidR="009E4F62">
        <w:rPr>
          <w:rFonts w:ascii="方正仿宋_GBK" w:eastAsia="方正仿宋_GBK"/>
          <w:szCs w:val="32"/>
        </w:rPr>
        <w:t>《</w:t>
      </w:r>
      <w:r w:rsidR="009E4F62">
        <w:rPr>
          <w:rFonts w:ascii="方正仿宋_GBK" w:eastAsia="方正仿宋_GBK" w:hint="eastAsia"/>
          <w:szCs w:val="32"/>
        </w:rPr>
        <w:t>指南</w:t>
      </w:r>
      <w:r w:rsidR="009E4F62">
        <w:rPr>
          <w:rFonts w:ascii="方正仿宋_GBK" w:eastAsia="方正仿宋_GBK"/>
          <w:szCs w:val="32"/>
        </w:rPr>
        <w:t>》</w:t>
      </w:r>
      <w:r w:rsidR="009E4F62">
        <w:rPr>
          <w:rFonts w:ascii="方正仿宋_GBK" w:eastAsia="方正仿宋_GBK" w:hint="eastAsia"/>
          <w:szCs w:val="32"/>
        </w:rPr>
        <w:t>相关</w:t>
      </w:r>
      <w:r w:rsidR="005034D9">
        <w:rPr>
          <w:rFonts w:ascii="方正仿宋_GBK" w:eastAsia="方正仿宋_GBK" w:hint="eastAsia"/>
          <w:szCs w:val="32"/>
        </w:rPr>
        <w:t>业务</w:t>
      </w:r>
      <w:r w:rsidR="009E4F62">
        <w:rPr>
          <w:rFonts w:ascii="方正仿宋_GBK" w:eastAsia="方正仿宋_GBK"/>
          <w:szCs w:val="32"/>
        </w:rPr>
        <w:t>内容，</w:t>
      </w:r>
      <w:r w:rsidR="00FA5A3F">
        <w:rPr>
          <w:rFonts w:ascii="方正仿宋_GBK" w:eastAsia="方正仿宋_GBK" w:hint="eastAsia"/>
          <w:szCs w:val="32"/>
        </w:rPr>
        <w:t>同时</w:t>
      </w:r>
      <w:r w:rsidR="006320BB">
        <w:rPr>
          <w:rFonts w:ascii="方正仿宋_GBK" w:eastAsia="方正仿宋_GBK" w:hint="eastAsia"/>
          <w:szCs w:val="32"/>
        </w:rPr>
        <w:t>加强</w:t>
      </w:r>
      <w:r w:rsidR="009E4F62">
        <w:rPr>
          <w:rFonts w:ascii="方正仿宋_GBK" w:eastAsia="方正仿宋_GBK" w:hint="eastAsia"/>
          <w:szCs w:val="32"/>
        </w:rPr>
        <w:t>学校</w:t>
      </w:r>
      <w:r w:rsidR="00B85F6A">
        <w:rPr>
          <w:rFonts w:ascii="方正仿宋_GBK" w:eastAsia="方正仿宋_GBK" w:hint="eastAsia"/>
          <w:szCs w:val="32"/>
        </w:rPr>
        <w:t>营养</w:t>
      </w:r>
      <w:r w:rsidR="00B85F6A">
        <w:rPr>
          <w:rFonts w:ascii="方正仿宋_GBK" w:eastAsia="方正仿宋_GBK"/>
          <w:szCs w:val="32"/>
        </w:rPr>
        <w:t>健康</w:t>
      </w:r>
      <w:r w:rsidR="006320BB">
        <w:rPr>
          <w:rFonts w:ascii="方正仿宋_GBK" w:eastAsia="方正仿宋_GBK" w:hint="eastAsia"/>
          <w:szCs w:val="32"/>
        </w:rPr>
        <w:t>专业</w:t>
      </w:r>
      <w:r w:rsidR="006320BB">
        <w:rPr>
          <w:rFonts w:ascii="方正仿宋_GBK" w:eastAsia="方正仿宋_GBK"/>
          <w:szCs w:val="32"/>
        </w:rPr>
        <w:t>人员培训，</w:t>
      </w:r>
      <w:r w:rsidR="00FA5A3F">
        <w:rPr>
          <w:rFonts w:ascii="方正仿宋_GBK" w:eastAsia="方正仿宋_GBK" w:hint="eastAsia"/>
          <w:szCs w:val="32"/>
        </w:rPr>
        <w:t>组织</w:t>
      </w:r>
      <w:r w:rsidR="00FA5A3F">
        <w:rPr>
          <w:rFonts w:ascii="方正仿宋_GBK" w:eastAsia="方正仿宋_GBK"/>
          <w:szCs w:val="32"/>
        </w:rPr>
        <w:t>开展</w:t>
      </w:r>
      <w:r w:rsidR="00A25B31">
        <w:rPr>
          <w:rFonts w:ascii="方正仿宋_GBK" w:eastAsia="方正仿宋_GBK" w:hint="eastAsia"/>
          <w:szCs w:val="32"/>
        </w:rPr>
        <w:t>校园</w:t>
      </w:r>
      <w:r w:rsidR="009E4F62">
        <w:rPr>
          <w:rFonts w:ascii="方正仿宋_GBK" w:eastAsia="方正仿宋_GBK" w:hint="eastAsia"/>
          <w:szCs w:val="32"/>
        </w:rPr>
        <w:t>食品</w:t>
      </w:r>
      <w:r w:rsidR="00753BB3">
        <w:rPr>
          <w:rFonts w:ascii="方正仿宋_GBK" w:eastAsia="方正仿宋_GBK" w:hint="eastAsia"/>
          <w:szCs w:val="32"/>
        </w:rPr>
        <w:t>与</w:t>
      </w:r>
      <w:r w:rsidR="00FA5A3F">
        <w:rPr>
          <w:rFonts w:ascii="方正仿宋_GBK" w:eastAsia="方正仿宋_GBK"/>
          <w:szCs w:val="32"/>
        </w:rPr>
        <w:t>营养健康</w:t>
      </w:r>
      <w:r w:rsidR="00753BB3">
        <w:rPr>
          <w:rFonts w:ascii="方正仿宋_GBK" w:eastAsia="方正仿宋_GBK" w:hint="eastAsia"/>
          <w:szCs w:val="32"/>
        </w:rPr>
        <w:t>专项</w:t>
      </w:r>
      <w:r w:rsidR="00FA5A3F">
        <w:rPr>
          <w:rFonts w:ascii="方正仿宋_GBK" w:eastAsia="方正仿宋_GBK"/>
          <w:szCs w:val="32"/>
        </w:rPr>
        <w:t>监测。</w:t>
      </w:r>
      <w:r w:rsidR="00FA5A3F">
        <w:rPr>
          <w:rFonts w:ascii="方正仿宋_GBK" w:eastAsia="方正仿宋_GBK" w:hint="eastAsia"/>
          <w:szCs w:val="32"/>
        </w:rPr>
        <w:t>教育部门要</w:t>
      </w:r>
      <w:r w:rsidR="006A2440">
        <w:rPr>
          <w:rFonts w:ascii="方正仿宋_GBK" w:eastAsia="方正仿宋_GBK"/>
          <w:szCs w:val="32"/>
        </w:rPr>
        <w:t>加强对学生</w:t>
      </w:r>
      <w:proofErr w:type="gramStart"/>
      <w:r w:rsidR="006A2440">
        <w:rPr>
          <w:rFonts w:ascii="方正仿宋_GBK" w:eastAsia="方正仿宋_GBK"/>
          <w:szCs w:val="32"/>
        </w:rPr>
        <w:t>餐</w:t>
      </w:r>
      <w:r w:rsidR="006A2440">
        <w:rPr>
          <w:rFonts w:ascii="方正仿宋_GBK" w:eastAsia="方正仿宋_GBK" w:hint="eastAsia"/>
          <w:szCs w:val="32"/>
        </w:rPr>
        <w:t>工</w:t>
      </w:r>
      <w:r w:rsidR="006A2440">
        <w:rPr>
          <w:rFonts w:ascii="方正仿宋_GBK" w:eastAsia="方正仿宋_GBK"/>
          <w:szCs w:val="32"/>
        </w:rPr>
        <w:t>作</w:t>
      </w:r>
      <w:proofErr w:type="gramEnd"/>
      <w:r w:rsidR="006A2440">
        <w:rPr>
          <w:rFonts w:ascii="方正仿宋_GBK" w:eastAsia="方正仿宋_GBK"/>
          <w:szCs w:val="32"/>
        </w:rPr>
        <w:t>的</w:t>
      </w:r>
      <w:r w:rsidR="00A25B31">
        <w:rPr>
          <w:rFonts w:ascii="方正仿宋_GBK" w:eastAsia="方正仿宋_GBK" w:hint="eastAsia"/>
          <w:szCs w:val="32"/>
        </w:rPr>
        <w:t>监</w:t>
      </w:r>
      <w:r w:rsidR="00997ADC">
        <w:rPr>
          <w:rFonts w:ascii="方正仿宋_GBK" w:eastAsia="方正仿宋_GBK" w:hint="eastAsia"/>
          <w:szCs w:val="32"/>
        </w:rPr>
        <w:t>督</w:t>
      </w:r>
      <w:r w:rsidR="008B47D9">
        <w:rPr>
          <w:rFonts w:ascii="方正仿宋_GBK" w:eastAsia="方正仿宋_GBK" w:hint="eastAsia"/>
          <w:szCs w:val="32"/>
        </w:rPr>
        <w:t>管理</w:t>
      </w:r>
      <w:r w:rsidR="006A2440">
        <w:rPr>
          <w:rFonts w:ascii="方正仿宋_GBK" w:eastAsia="方正仿宋_GBK" w:hint="eastAsia"/>
          <w:szCs w:val="32"/>
        </w:rPr>
        <w:t>，</w:t>
      </w:r>
      <w:r w:rsidR="00A25B31">
        <w:rPr>
          <w:rFonts w:ascii="方正仿宋_GBK" w:eastAsia="方正仿宋_GBK" w:hint="eastAsia"/>
          <w:szCs w:val="32"/>
        </w:rPr>
        <w:t>指导</w:t>
      </w:r>
      <w:r w:rsidR="00A25B31">
        <w:rPr>
          <w:rFonts w:ascii="方正仿宋_GBK" w:eastAsia="方正仿宋_GBK"/>
          <w:szCs w:val="32"/>
        </w:rPr>
        <w:t>、</w:t>
      </w:r>
      <w:r w:rsidR="000B5B2B">
        <w:rPr>
          <w:rFonts w:ascii="方正仿宋_GBK" w:eastAsia="方正仿宋_GBK" w:hint="eastAsia"/>
          <w:szCs w:val="32"/>
        </w:rPr>
        <w:t>督促学校</w:t>
      </w:r>
      <w:r w:rsidR="008B47D9">
        <w:rPr>
          <w:rFonts w:ascii="方正仿宋_GBK" w:eastAsia="方正仿宋_GBK" w:hint="eastAsia"/>
          <w:szCs w:val="32"/>
        </w:rPr>
        <w:t>建立健全</w:t>
      </w:r>
      <w:r w:rsidR="000B5B2B">
        <w:rPr>
          <w:rFonts w:ascii="方正仿宋_GBK" w:eastAsia="方正仿宋_GBK"/>
          <w:szCs w:val="32"/>
        </w:rPr>
        <w:t>营养</w:t>
      </w:r>
      <w:r w:rsidR="008B47D9">
        <w:rPr>
          <w:rFonts w:ascii="方正仿宋_GBK" w:eastAsia="方正仿宋_GBK" w:hint="eastAsia"/>
          <w:szCs w:val="32"/>
        </w:rPr>
        <w:t>与</w:t>
      </w:r>
      <w:r w:rsidR="000B5B2B">
        <w:rPr>
          <w:rFonts w:ascii="方正仿宋_GBK" w:eastAsia="方正仿宋_GBK"/>
          <w:szCs w:val="32"/>
        </w:rPr>
        <w:t>健康</w:t>
      </w:r>
      <w:r w:rsidR="008B47D9">
        <w:rPr>
          <w:rFonts w:ascii="方正仿宋_GBK" w:eastAsia="方正仿宋_GBK" w:hint="eastAsia"/>
          <w:szCs w:val="32"/>
        </w:rPr>
        <w:t>相关规章</w:t>
      </w:r>
      <w:r w:rsidR="008B47D9">
        <w:rPr>
          <w:rFonts w:ascii="方正仿宋_GBK" w:eastAsia="方正仿宋_GBK"/>
          <w:szCs w:val="32"/>
        </w:rPr>
        <w:t>制度，</w:t>
      </w:r>
      <w:r w:rsidR="00A25B31">
        <w:rPr>
          <w:rFonts w:ascii="方正仿宋_GBK" w:eastAsia="方正仿宋_GBK" w:hint="eastAsia"/>
          <w:szCs w:val="32"/>
        </w:rPr>
        <w:t>开展</w:t>
      </w:r>
      <w:r w:rsidR="00A25B31">
        <w:rPr>
          <w:rFonts w:ascii="方正仿宋_GBK" w:eastAsia="方正仿宋_GBK"/>
          <w:szCs w:val="32"/>
        </w:rPr>
        <w:t>营养与健康学校和营养健康食堂建设。</w:t>
      </w:r>
      <w:r w:rsidR="00967F7A">
        <w:rPr>
          <w:rFonts w:ascii="方正仿宋_GBK" w:eastAsia="方正仿宋_GBK" w:hint="eastAsia"/>
          <w:szCs w:val="32"/>
        </w:rPr>
        <w:t>卫生</w:t>
      </w:r>
      <w:r w:rsidR="00967F7A">
        <w:rPr>
          <w:rFonts w:ascii="方正仿宋_GBK" w:eastAsia="方正仿宋_GBK"/>
          <w:szCs w:val="32"/>
        </w:rPr>
        <w:t>健康、教育部门和学校要充分</w:t>
      </w:r>
      <w:r w:rsidR="00967F7A">
        <w:rPr>
          <w:rFonts w:ascii="方正仿宋_GBK" w:eastAsia="方正仿宋_GBK" w:hint="eastAsia"/>
          <w:szCs w:val="32"/>
        </w:rPr>
        <w:t>利用</w:t>
      </w:r>
      <w:r w:rsidR="00967F7A">
        <w:rPr>
          <w:rFonts w:ascii="方正仿宋_GBK" w:eastAsia="方正仿宋_GBK"/>
          <w:szCs w:val="32"/>
        </w:rPr>
        <w:t>全民营养周</w:t>
      </w:r>
      <w:r w:rsidR="00967F7A">
        <w:rPr>
          <w:rFonts w:ascii="方正仿宋_GBK" w:eastAsia="方正仿宋_GBK" w:hint="eastAsia"/>
          <w:szCs w:val="32"/>
        </w:rPr>
        <w:t>、中</w:t>
      </w:r>
      <w:r w:rsidR="00967F7A">
        <w:rPr>
          <w:rFonts w:ascii="方正仿宋_GBK" w:eastAsia="方正仿宋_GBK"/>
          <w:szCs w:val="32"/>
        </w:rPr>
        <w:t>国学生营养日等活动契机，</w:t>
      </w:r>
      <w:r w:rsidR="00967F7A">
        <w:rPr>
          <w:rFonts w:ascii="方正仿宋_GBK" w:eastAsia="方正仿宋_GBK" w:hint="eastAsia"/>
          <w:szCs w:val="32"/>
        </w:rPr>
        <w:t>广泛</w:t>
      </w:r>
      <w:r w:rsidR="00967F7A">
        <w:rPr>
          <w:rFonts w:ascii="方正仿宋_GBK" w:eastAsia="方正仿宋_GBK"/>
          <w:szCs w:val="32"/>
        </w:rPr>
        <w:t>开展营养与健康宣传活动</w:t>
      </w:r>
      <w:r w:rsidR="00967F7A">
        <w:rPr>
          <w:rFonts w:ascii="方正仿宋_GBK" w:eastAsia="方正仿宋_GBK" w:hint="eastAsia"/>
          <w:szCs w:val="32"/>
        </w:rPr>
        <w:t>，</w:t>
      </w:r>
      <w:r w:rsidR="00967F7A">
        <w:rPr>
          <w:rFonts w:ascii="方正仿宋_GBK" w:eastAsia="方正仿宋_GBK"/>
          <w:szCs w:val="32"/>
        </w:rPr>
        <w:t>培育中小学生健康饮食</w:t>
      </w:r>
      <w:r w:rsidR="00967F7A">
        <w:rPr>
          <w:rFonts w:ascii="方正仿宋_GBK" w:eastAsia="方正仿宋_GBK" w:hint="eastAsia"/>
          <w:szCs w:val="32"/>
        </w:rPr>
        <w:t>、</w:t>
      </w:r>
      <w:r w:rsidR="00967F7A">
        <w:rPr>
          <w:rFonts w:ascii="方正仿宋_GBK" w:eastAsia="方正仿宋_GBK"/>
          <w:szCs w:val="32"/>
        </w:rPr>
        <w:t>合理膳食理念</w:t>
      </w:r>
      <w:r w:rsidR="00967F7A">
        <w:rPr>
          <w:rFonts w:ascii="方正仿宋_GBK" w:eastAsia="方正仿宋_GBK" w:hint="eastAsia"/>
          <w:szCs w:val="32"/>
        </w:rPr>
        <w:t>。</w:t>
      </w:r>
      <w:r w:rsidR="00967F7A" w:rsidRPr="00F15383">
        <w:rPr>
          <w:rFonts w:ascii="方正仿宋_GBK" w:eastAsia="方正仿宋_GBK" w:hint="eastAsia"/>
          <w:szCs w:val="32"/>
        </w:rPr>
        <w:t>学校</w:t>
      </w:r>
      <w:r w:rsidR="00967F7A">
        <w:rPr>
          <w:rFonts w:ascii="方正仿宋_GBK" w:eastAsia="方正仿宋_GBK" w:hint="eastAsia"/>
          <w:szCs w:val="32"/>
        </w:rPr>
        <w:t>还应</w:t>
      </w:r>
      <w:r w:rsidR="00967F7A" w:rsidRPr="00F15383">
        <w:rPr>
          <w:rFonts w:ascii="方正仿宋_GBK" w:eastAsia="方正仿宋_GBK" w:hint="eastAsia"/>
          <w:szCs w:val="32"/>
        </w:rPr>
        <w:t>将营养与健康教育</w:t>
      </w:r>
      <w:r w:rsidR="00967F7A">
        <w:rPr>
          <w:rFonts w:ascii="方正仿宋_GBK" w:eastAsia="方正仿宋_GBK" w:hint="eastAsia"/>
          <w:szCs w:val="32"/>
        </w:rPr>
        <w:t>、</w:t>
      </w:r>
      <w:proofErr w:type="gramStart"/>
      <w:r w:rsidR="00967F7A">
        <w:rPr>
          <w:rFonts w:ascii="方正仿宋_GBK" w:eastAsia="方正仿宋_GBK" w:hint="eastAsia"/>
          <w:szCs w:val="32"/>
        </w:rPr>
        <w:t>食育</w:t>
      </w:r>
      <w:r w:rsidR="008419C0">
        <w:rPr>
          <w:rFonts w:ascii="方正仿宋_GBK" w:eastAsia="方正仿宋_GBK" w:hint="eastAsia"/>
          <w:szCs w:val="32"/>
        </w:rPr>
        <w:t>活动</w:t>
      </w:r>
      <w:proofErr w:type="gramEnd"/>
      <w:r w:rsidR="00967F7A">
        <w:rPr>
          <w:rFonts w:ascii="方正仿宋_GBK" w:eastAsia="方正仿宋_GBK" w:hint="eastAsia"/>
          <w:szCs w:val="32"/>
        </w:rPr>
        <w:t>纳入学校</w:t>
      </w:r>
      <w:r w:rsidR="008419C0">
        <w:rPr>
          <w:rFonts w:ascii="方正仿宋_GBK" w:eastAsia="方正仿宋_GBK" w:hint="eastAsia"/>
          <w:szCs w:val="32"/>
        </w:rPr>
        <w:t>日常</w:t>
      </w:r>
      <w:r w:rsidR="00967F7A">
        <w:rPr>
          <w:rFonts w:ascii="方正仿宋_GBK" w:eastAsia="方正仿宋_GBK" w:hint="eastAsia"/>
          <w:szCs w:val="32"/>
        </w:rPr>
        <w:t>教育内容</w:t>
      </w:r>
      <w:r w:rsidR="008419C0">
        <w:rPr>
          <w:rFonts w:ascii="方正仿宋_GBK" w:eastAsia="方正仿宋_GBK" w:hint="eastAsia"/>
          <w:szCs w:val="32"/>
        </w:rPr>
        <w:t>，宣贯</w:t>
      </w:r>
      <w:r w:rsidR="00967F7A" w:rsidRPr="00F15383">
        <w:rPr>
          <w:rFonts w:ascii="方正仿宋_GBK" w:eastAsia="方正仿宋_GBK" w:hint="eastAsia"/>
          <w:szCs w:val="32"/>
        </w:rPr>
        <w:t>《中国居民膳食指南（20</w:t>
      </w:r>
      <w:r w:rsidR="00967F7A">
        <w:rPr>
          <w:rFonts w:ascii="方正仿宋_GBK" w:eastAsia="方正仿宋_GBK" w:hint="eastAsia"/>
          <w:szCs w:val="32"/>
        </w:rPr>
        <w:t>22</w:t>
      </w:r>
      <w:r w:rsidR="00967F7A" w:rsidRPr="00F15383">
        <w:rPr>
          <w:rFonts w:ascii="方正仿宋_GBK" w:eastAsia="方正仿宋_GBK" w:hint="eastAsia"/>
          <w:szCs w:val="32"/>
        </w:rPr>
        <w:t>）》《中国</w:t>
      </w:r>
      <w:r w:rsidR="00967F7A">
        <w:rPr>
          <w:rFonts w:ascii="方正仿宋_GBK" w:eastAsia="方正仿宋_GBK" w:hint="eastAsia"/>
          <w:szCs w:val="32"/>
        </w:rPr>
        <w:t>学龄儿童</w:t>
      </w:r>
      <w:r w:rsidR="00967F7A" w:rsidRPr="00F15383">
        <w:rPr>
          <w:rFonts w:ascii="方正仿宋_GBK" w:eastAsia="方正仿宋_GBK" w:hint="eastAsia"/>
          <w:szCs w:val="32"/>
        </w:rPr>
        <w:t>膳食指南（20</w:t>
      </w:r>
      <w:r w:rsidR="00967F7A">
        <w:rPr>
          <w:rFonts w:ascii="方正仿宋_GBK" w:eastAsia="方正仿宋_GBK" w:hint="eastAsia"/>
          <w:szCs w:val="32"/>
        </w:rPr>
        <w:t>22</w:t>
      </w:r>
      <w:r w:rsidR="00967F7A" w:rsidRPr="00F15383">
        <w:rPr>
          <w:rFonts w:ascii="方正仿宋_GBK" w:eastAsia="方正仿宋_GBK" w:hint="eastAsia"/>
          <w:szCs w:val="32"/>
        </w:rPr>
        <w:t>）》</w:t>
      </w:r>
      <w:r w:rsidR="00B93CA1">
        <w:rPr>
          <w:rFonts w:ascii="方正仿宋_GBK" w:eastAsia="方正仿宋_GBK" w:hint="eastAsia"/>
          <w:szCs w:val="32"/>
        </w:rPr>
        <w:t>，</w:t>
      </w:r>
      <w:r w:rsidR="00967F7A" w:rsidRPr="00F15383">
        <w:rPr>
          <w:rFonts w:ascii="方正仿宋_GBK" w:eastAsia="方正仿宋_GBK" w:hint="eastAsia"/>
          <w:szCs w:val="32"/>
        </w:rPr>
        <w:t>开展“吃动平衡，保持健康体重”</w:t>
      </w:r>
      <w:r w:rsidR="00967F7A">
        <w:rPr>
          <w:rFonts w:ascii="方正仿宋_GBK" w:eastAsia="方正仿宋_GBK" w:hint="eastAsia"/>
          <w:szCs w:val="32"/>
        </w:rPr>
        <w:t>等</w:t>
      </w:r>
      <w:r w:rsidR="00967F7A" w:rsidRPr="00F15383">
        <w:rPr>
          <w:rFonts w:ascii="方正仿宋_GBK" w:eastAsia="方正仿宋_GBK" w:hint="eastAsia"/>
          <w:szCs w:val="32"/>
        </w:rPr>
        <w:t>活动，培养</w:t>
      </w:r>
      <w:r w:rsidR="00967F7A">
        <w:rPr>
          <w:rFonts w:ascii="方正仿宋_GBK" w:eastAsia="方正仿宋_GBK" w:hint="eastAsia"/>
          <w:szCs w:val="32"/>
        </w:rPr>
        <w:t>学生健康</w:t>
      </w:r>
      <w:r w:rsidR="00967F7A" w:rsidRPr="00F15383">
        <w:rPr>
          <w:rFonts w:ascii="方正仿宋_GBK" w:eastAsia="方正仿宋_GBK" w:hint="eastAsia"/>
          <w:szCs w:val="32"/>
        </w:rPr>
        <w:t>生活方式。</w:t>
      </w:r>
    </w:p>
    <w:p w:rsidR="00D20AD8" w:rsidRDefault="00D20AD8" w:rsidP="00967F7A">
      <w:pPr>
        <w:spacing w:line="580" w:lineRule="exact"/>
        <w:ind w:firstLine="640"/>
        <w:rPr>
          <w:rFonts w:ascii="方正仿宋_GBK" w:eastAsia="方正仿宋_GBK"/>
          <w:szCs w:val="32"/>
        </w:rPr>
      </w:pPr>
    </w:p>
    <w:p w:rsidR="00AD1457" w:rsidRDefault="00AD1457" w:rsidP="00967F7A">
      <w:pPr>
        <w:spacing w:line="580" w:lineRule="exact"/>
        <w:ind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>附件</w:t>
      </w:r>
      <w:r>
        <w:rPr>
          <w:rFonts w:ascii="方正仿宋_GBK" w:eastAsia="方正仿宋_GBK"/>
          <w:szCs w:val="32"/>
        </w:rPr>
        <w:t>：</w:t>
      </w:r>
      <w:r>
        <w:rPr>
          <w:rFonts w:ascii="方正仿宋_GBK" w:eastAsia="方正仿宋_GBK" w:hint="eastAsia"/>
          <w:szCs w:val="32"/>
        </w:rPr>
        <w:t>1.学生</w:t>
      </w:r>
      <w:r>
        <w:rPr>
          <w:rFonts w:ascii="方正仿宋_GBK" w:eastAsia="方正仿宋_GBK"/>
          <w:szCs w:val="32"/>
        </w:rPr>
        <w:t>餐</w:t>
      </w:r>
      <w:r w:rsidRPr="00104888">
        <w:rPr>
          <w:rFonts w:ascii="方正仿宋_GBK" w:eastAsia="方正仿宋_GBK" w:hint="eastAsia"/>
          <w:szCs w:val="32"/>
        </w:rPr>
        <w:t>禁用、慎用食品目录</w:t>
      </w:r>
    </w:p>
    <w:p w:rsidR="00AD1457" w:rsidRDefault="00AD1457" w:rsidP="00967F7A">
      <w:pPr>
        <w:spacing w:line="580" w:lineRule="exact"/>
        <w:ind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 xml:space="preserve">      2.</w:t>
      </w:r>
      <w:r w:rsidRPr="00104888">
        <w:rPr>
          <w:rFonts w:ascii="方正仿宋_GBK" w:eastAsia="方正仿宋_GBK" w:hint="eastAsia"/>
          <w:szCs w:val="32"/>
        </w:rPr>
        <w:t>不同年龄段学生每天食物种类及数量</w:t>
      </w:r>
    </w:p>
    <w:p w:rsidR="00AD1457" w:rsidRDefault="00AD1457" w:rsidP="00967F7A">
      <w:pPr>
        <w:spacing w:line="580" w:lineRule="exact"/>
        <w:ind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 xml:space="preserve">      3.</w:t>
      </w:r>
      <w:r w:rsidRPr="00104888">
        <w:rPr>
          <w:rFonts w:ascii="方正仿宋_GBK" w:eastAsia="方正仿宋_GBK" w:hint="eastAsia"/>
          <w:szCs w:val="32"/>
        </w:rPr>
        <w:t>不同年龄段学生每日能量和营养素供给量</w:t>
      </w:r>
    </w:p>
    <w:p w:rsidR="00AD1457" w:rsidRDefault="00AD1457" w:rsidP="00967F7A">
      <w:pPr>
        <w:spacing w:line="580" w:lineRule="exact"/>
        <w:ind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 xml:space="preserve">      4.</w:t>
      </w:r>
      <w:r w:rsidRPr="0049012B">
        <w:rPr>
          <w:rFonts w:ascii="方正仿宋_GBK" w:eastAsia="方正仿宋_GBK" w:hint="eastAsia"/>
          <w:szCs w:val="32"/>
        </w:rPr>
        <w:t>主要食物交换表</w:t>
      </w:r>
    </w:p>
    <w:p w:rsidR="00AD1457" w:rsidRDefault="00AD1457" w:rsidP="00AD1457">
      <w:pPr>
        <w:spacing w:line="580" w:lineRule="exact"/>
        <w:ind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 xml:space="preserve">      5.</w:t>
      </w:r>
      <w:proofErr w:type="gramStart"/>
      <w:r w:rsidRPr="00104888">
        <w:rPr>
          <w:rFonts w:ascii="方正仿宋_GBK" w:eastAsia="方正仿宋_GBK" w:hint="eastAsia"/>
          <w:szCs w:val="32"/>
        </w:rPr>
        <w:t>学生餐减油</w:t>
      </w:r>
      <w:proofErr w:type="gramEnd"/>
      <w:r w:rsidRPr="00104888">
        <w:rPr>
          <w:rFonts w:ascii="方正仿宋_GBK" w:eastAsia="方正仿宋_GBK" w:hint="eastAsia"/>
          <w:szCs w:val="32"/>
        </w:rPr>
        <w:t>、减盐、</w:t>
      </w:r>
      <w:proofErr w:type="gramStart"/>
      <w:r w:rsidRPr="00104888">
        <w:rPr>
          <w:rFonts w:ascii="方正仿宋_GBK" w:eastAsia="方正仿宋_GBK" w:hint="eastAsia"/>
          <w:szCs w:val="32"/>
        </w:rPr>
        <w:t>减糖指南</w:t>
      </w:r>
      <w:proofErr w:type="gramEnd"/>
    </w:p>
    <w:p w:rsidR="00AD1457" w:rsidRDefault="00AD1457" w:rsidP="00AD1457">
      <w:pPr>
        <w:spacing w:line="580" w:lineRule="exact"/>
        <w:ind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 xml:space="preserve">      6.</w:t>
      </w:r>
      <w:r w:rsidRPr="00104888">
        <w:rPr>
          <w:rFonts w:ascii="方正仿宋_GBK" w:eastAsia="方正仿宋_GBK" w:hint="eastAsia"/>
          <w:szCs w:val="32"/>
        </w:rPr>
        <w:t>军训、运动会和考试期间学生饮食注意事项</w:t>
      </w:r>
    </w:p>
    <w:p w:rsidR="00AD1457" w:rsidRPr="00F15383" w:rsidRDefault="00AD1457" w:rsidP="00AD1457">
      <w:pPr>
        <w:spacing w:line="580" w:lineRule="exact"/>
        <w:ind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 xml:space="preserve">      7.</w:t>
      </w:r>
      <w:r w:rsidRPr="008D51A3">
        <w:rPr>
          <w:rFonts w:ascii="方正仿宋_GBK" w:eastAsia="方正仿宋_GBK" w:hint="eastAsia"/>
          <w:szCs w:val="32"/>
        </w:rPr>
        <w:t>各年龄段学生一周带量食谱</w:t>
      </w:r>
      <w:r>
        <w:rPr>
          <w:rFonts w:ascii="方正仿宋_GBK" w:eastAsia="方正仿宋_GBK" w:hint="eastAsia"/>
          <w:szCs w:val="32"/>
        </w:rPr>
        <w:t>示</w:t>
      </w:r>
      <w:r>
        <w:rPr>
          <w:rFonts w:ascii="方正仿宋_GBK" w:eastAsia="方正仿宋_GBK"/>
          <w:szCs w:val="32"/>
        </w:rPr>
        <w:t>例</w:t>
      </w:r>
    </w:p>
    <w:p w:rsidR="00F95634" w:rsidRDefault="00F95634" w:rsidP="00F95634">
      <w:pPr>
        <w:spacing w:line="580" w:lineRule="exact"/>
      </w:pPr>
      <w:r>
        <w:br w:type="page"/>
      </w:r>
    </w:p>
    <w:p w:rsidR="00AD0614" w:rsidRPr="00F15383" w:rsidRDefault="00AD0614" w:rsidP="00AD0614">
      <w:pPr>
        <w:spacing w:line="580" w:lineRule="exact"/>
        <w:jc w:val="left"/>
        <w:rPr>
          <w:rFonts w:ascii="方正黑体_GBK" w:eastAsia="方正黑体_GBK"/>
        </w:rPr>
      </w:pPr>
      <w:r w:rsidRPr="00F15383">
        <w:rPr>
          <w:rFonts w:ascii="方正黑体_GBK" w:eastAsia="方正黑体_GBK" w:hint="eastAsia"/>
        </w:rPr>
        <w:t>附件</w:t>
      </w:r>
      <w:r>
        <w:rPr>
          <w:rFonts w:ascii="方正黑体_GBK" w:eastAsia="方正黑体_GBK"/>
        </w:rPr>
        <w:t>1</w:t>
      </w:r>
    </w:p>
    <w:p w:rsidR="00F55601" w:rsidRDefault="00F55601" w:rsidP="00AD0614">
      <w:pPr>
        <w:spacing w:line="580" w:lineRule="exact"/>
        <w:jc w:val="center"/>
        <w:rPr>
          <w:rFonts w:ascii="方正小标宋_GBK" w:eastAsia="方正小标宋_GBK" w:hAnsi="方正小标宋_GBK"/>
          <w:sz w:val="44"/>
          <w:szCs w:val="44"/>
        </w:rPr>
      </w:pPr>
    </w:p>
    <w:p w:rsidR="00AD0614" w:rsidRPr="00F15383" w:rsidRDefault="00AD0614" w:rsidP="00AD0614">
      <w:pPr>
        <w:spacing w:line="580" w:lineRule="exact"/>
        <w:jc w:val="center"/>
        <w:rPr>
          <w:rFonts w:ascii="方正小标宋_GBK" w:eastAsia="方正小标宋_GBK" w:hAnsi="方正小标宋_GBK"/>
          <w:sz w:val="44"/>
          <w:szCs w:val="44"/>
        </w:rPr>
      </w:pPr>
      <w:r>
        <w:rPr>
          <w:rFonts w:ascii="方正小标宋_GBK" w:eastAsia="方正小标宋_GBK" w:hAnsi="方正小标宋_GBK" w:hint="eastAsia"/>
          <w:sz w:val="44"/>
          <w:szCs w:val="44"/>
        </w:rPr>
        <w:t>学生餐</w:t>
      </w:r>
      <w:r w:rsidRPr="00F15383">
        <w:rPr>
          <w:rFonts w:ascii="方正小标宋_GBK" w:eastAsia="方正小标宋_GBK" w:hAnsi="方正小标宋_GBK" w:hint="eastAsia"/>
          <w:sz w:val="44"/>
          <w:szCs w:val="44"/>
        </w:rPr>
        <w:t>禁用、慎用食品目录</w:t>
      </w:r>
    </w:p>
    <w:p w:rsidR="00AD0614" w:rsidRPr="00F15383" w:rsidRDefault="00AD0614" w:rsidP="00AD0614">
      <w:pPr>
        <w:spacing w:line="580" w:lineRule="exact"/>
        <w:jc w:val="center"/>
        <w:rPr>
          <w:rFonts w:ascii="方正小标宋_GBK" w:eastAsia="方正小标宋_GBK" w:hAnsi="方正小标宋_GBK"/>
          <w:sz w:val="44"/>
          <w:szCs w:val="44"/>
        </w:rPr>
      </w:pP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黑体_GBK" w:eastAsia="方正黑体_GBK" w:hAnsi="仿宋" w:cs="仿宋_GB2312"/>
          <w:szCs w:val="32"/>
        </w:rPr>
      </w:pPr>
      <w:r w:rsidRPr="00F15383">
        <w:rPr>
          <w:rFonts w:ascii="方正黑体_GBK" w:eastAsia="方正黑体_GBK" w:hAnsi="仿宋" w:cs="仿宋_GB2312" w:hint="eastAsia"/>
          <w:szCs w:val="32"/>
        </w:rPr>
        <w:t>一、禁止食用（使用）的食品（原料）类别（品种）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仿宋_GBK" w:eastAsia="方正仿宋_GBK" w:hAnsi="仿宋" w:cs="仿宋_GB2312"/>
          <w:szCs w:val="32"/>
        </w:rPr>
      </w:pPr>
      <w:r w:rsidRPr="00F15383">
        <w:rPr>
          <w:rFonts w:ascii="方正仿宋_GBK" w:eastAsia="方正仿宋_GBK" w:hAnsi="仿宋" w:cs="仿宋_GB2312" w:hint="eastAsia"/>
          <w:szCs w:val="32"/>
        </w:rPr>
        <w:t>（一）《</w:t>
      </w:r>
      <w:r w:rsidR="00702F04">
        <w:rPr>
          <w:rFonts w:ascii="方正仿宋_GBK" w:eastAsia="方正仿宋_GBK" w:hAnsi="仿宋" w:cs="仿宋_GB2312" w:hint="eastAsia"/>
          <w:szCs w:val="32"/>
        </w:rPr>
        <w:t>中</w:t>
      </w:r>
      <w:r w:rsidR="00702F04">
        <w:rPr>
          <w:rFonts w:ascii="方正仿宋_GBK" w:eastAsia="方正仿宋_GBK" w:hAnsi="仿宋" w:cs="仿宋_GB2312"/>
          <w:szCs w:val="32"/>
        </w:rPr>
        <w:t>华人民共和国</w:t>
      </w:r>
      <w:r w:rsidRPr="00F15383">
        <w:rPr>
          <w:rFonts w:ascii="方正仿宋_GBK" w:eastAsia="方正仿宋_GBK" w:hAnsi="仿宋" w:cs="仿宋_GB2312" w:hint="eastAsia"/>
          <w:szCs w:val="32"/>
        </w:rPr>
        <w:t>食品安全法》第三十四条规定禁止使用的食品。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仿宋_GBK" w:eastAsia="方正仿宋_GBK" w:hAnsi="仿宋" w:cs="仿宋_GB2312"/>
          <w:szCs w:val="32"/>
        </w:rPr>
      </w:pPr>
      <w:r w:rsidRPr="00F15383">
        <w:rPr>
          <w:rFonts w:ascii="方正仿宋_GBK" w:eastAsia="方正仿宋_GBK" w:hAnsi="仿宋" w:cs="仿宋_GB2312" w:hint="eastAsia"/>
          <w:szCs w:val="32"/>
        </w:rPr>
        <w:t>（二）冷荤、凉拌菜、生食类食品（水果除外）、裱花蛋糕。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仿宋_GBK" w:eastAsia="方正仿宋_GBK" w:hAnsi="仿宋" w:cs="仿宋_GB2312"/>
          <w:szCs w:val="32"/>
        </w:rPr>
      </w:pPr>
      <w:r w:rsidRPr="00F15383">
        <w:rPr>
          <w:rFonts w:ascii="方正仿宋_GBK" w:eastAsia="方正仿宋_GBK" w:hAnsi="仿宋" w:cs="仿宋_GB2312" w:hint="eastAsia"/>
          <w:szCs w:val="32"/>
        </w:rPr>
        <w:t>（三）发芽马铃薯（土豆）、四季豆、鲜黄花菜、苦杏仁、野生蘑菇，以及散装食用油。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仿宋_GBK" w:eastAsia="方正仿宋_GBK" w:hAnsi="仿宋" w:cs="仿宋_GB2312"/>
          <w:szCs w:val="32"/>
        </w:rPr>
      </w:pPr>
      <w:r w:rsidRPr="00F15383">
        <w:rPr>
          <w:rFonts w:ascii="方正仿宋_GBK" w:eastAsia="方正仿宋_GBK" w:hAnsi="仿宋" w:cs="仿宋_GB2312" w:hint="eastAsia"/>
          <w:szCs w:val="32"/>
        </w:rPr>
        <w:t>（四）牲畜甲状腺及其它不明动物的器官、组织和腺体。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仿宋_GBK" w:eastAsia="方正仿宋_GBK" w:hAnsi="仿宋" w:cs="仿宋_GB2312"/>
          <w:szCs w:val="32"/>
        </w:rPr>
      </w:pPr>
      <w:r w:rsidRPr="00F15383">
        <w:rPr>
          <w:rFonts w:ascii="方正仿宋_GBK" w:eastAsia="方正仿宋_GBK" w:hAnsi="仿宋" w:cs="仿宋_GB2312" w:hint="eastAsia"/>
          <w:szCs w:val="32"/>
        </w:rPr>
        <w:t>（五）亚硝酸盐（包括亚硝酸钠、亚硝酸钾）等国家明文规定不得使用的食品添加剂。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黑体_GBK" w:eastAsia="方正黑体_GBK" w:hAnsi="仿宋" w:cs="仿宋_GB2312"/>
          <w:szCs w:val="32"/>
        </w:rPr>
      </w:pPr>
      <w:r w:rsidRPr="00F15383">
        <w:rPr>
          <w:rFonts w:ascii="方正黑体_GBK" w:eastAsia="方正黑体_GBK" w:hAnsi="仿宋" w:cs="仿宋_GB2312" w:hint="eastAsia"/>
          <w:szCs w:val="32"/>
        </w:rPr>
        <w:t>二、慎重</w:t>
      </w:r>
      <w:r w:rsidR="00E37056">
        <w:rPr>
          <w:rFonts w:ascii="方正黑体_GBK" w:eastAsia="方正黑体_GBK" w:hAnsi="仿宋" w:cs="仿宋_GB2312" w:hint="eastAsia"/>
          <w:szCs w:val="32"/>
        </w:rPr>
        <w:t>食</w:t>
      </w:r>
      <w:r w:rsidRPr="00F15383">
        <w:rPr>
          <w:rFonts w:ascii="方正黑体_GBK" w:eastAsia="方正黑体_GBK" w:hAnsi="仿宋" w:cs="仿宋_GB2312" w:hint="eastAsia"/>
          <w:szCs w:val="32"/>
        </w:rPr>
        <w:t>用（</w:t>
      </w:r>
      <w:r w:rsidR="00E37056">
        <w:rPr>
          <w:rFonts w:ascii="方正黑体_GBK" w:eastAsia="方正黑体_GBK" w:hAnsi="仿宋" w:cs="仿宋_GB2312" w:hint="eastAsia"/>
          <w:szCs w:val="32"/>
        </w:rPr>
        <w:t>使</w:t>
      </w:r>
      <w:r w:rsidRPr="00F15383">
        <w:rPr>
          <w:rFonts w:ascii="方正黑体_GBK" w:eastAsia="方正黑体_GBK" w:hAnsi="仿宋" w:cs="仿宋_GB2312" w:hint="eastAsia"/>
          <w:szCs w:val="32"/>
        </w:rPr>
        <w:t>用）的食品（原料）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仿宋_GBK" w:eastAsia="方正仿宋_GBK" w:hAnsi="仿宋" w:cs="仿宋_GB2312"/>
          <w:szCs w:val="32"/>
        </w:rPr>
      </w:pPr>
      <w:r w:rsidRPr="00F15383">
        <w:rPr>
          <w:rFonts w:ascii="方正仿宋_GBK" w:eastAsia="方正仿宋_GBK" w:hAnsi="仿宋" w:cs="仿宋_GB2312" w:hint="eastAsia"/>
          <w:szCs w:val="32"/>
        </w:rPr>
        <w:t>（一）豆浆必须烧开煮沸后方可饮用。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仿宋_GBK" w:eastAsia="方正仿宋_GBK" w:hAnsi="仿宋" w:cs="仿宋_GB2312"/>
          <w:szCs w:val="32"/>
        </w:rPr>
      </w:pPr>
      <w:r w:rsidRPr="00F15383">
        <w:rPr>
          <w:rFonts w:ascii="方正仿宋_GBK" w:eastAsia="方正仿宋_GBK" w:hAnsi="仿宋" w:cs="仿宋_GB2312" w:hint="eastAsia"/>
          <w:szCs w:val="32"/>
        </w:rPr>
        <w:t xml:space="preserve">（二）备餐时，熟畜禽类、水产类、鲜奶制品等需注意存放温度和存放时间。 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仿宋_GBK" w:eastAsia="方正仿宋_GBK" w:hAnsi="仿宋" w:cs="仿宋_GB2312"/>
          <w:szCs w:val="32"/>
        </w:rPr>
      </w:pPr>
      <w:r w:rsidRPr="00F15383">
        <w:rPr>
          <w:rFonts w:ascii="方正仿宋_GBK" w:eastAsia="方正仿宋_GBK" w:hAnsi="仿宋" w:cs="仿宋_GB2312" w:hint="eastAsia"/>
          <w:szCs w:val="32"/>
        </w:rPr>
        <w:t>（三）水产品中多刺的鱼类应慎用。</w:t>
      </w:r>
    </w:p>
    <w:p w:rsidR="00AD0614" w:rsidRPr="00F15383" w:rsidRDefault="00AD0614" w:rsidP="00AD0614">
      <w:pPr>
        <w:spacing w:line="580" w:lineRule="exact"/>
        <w:ind w:leftChars="50" w:left="160" w:firstLineChars="150" w:firstLine="480"/>
        <w:rPr>
          <w:rFonts w:ascii="方正仿宋_GBK" w:eastAsia="方正仿宋_GBK" w:hAnsi="仿宋" w:cs="仿宋_GB2312"/>
          <w:szCs w:val="32"/>
        </w:rPr>
      </w:pPr>
      <w:r w:rsidRPr="00F15383">
        <w:rPr>
          <w:rFonts w:ascii="方正仿宋_GBK" w:eastAsia="方正仿宋_GBK" w:hAnsi="仿宋" w:cs="仿宋_GB2312" w:hint="eastAsia"/>
          <w:szCs w:val="32"/>
        </w:rPr>
        <w:t>（四）油炸食品、辛辣食品、腌制食品等应慎用。</w:t>
      </w:r>
    </w:p>
    <w:p w:rsidR="003168FD" w:rsidRPr="00F95634" w:rsidRDefault="00AD0614" w:rsidP="008D51A3">
      <w:pPr>
        <w:spacing w:line="580" w:lineRule="exact"/>
        <w:ind w:firstLineChars="200" w:firstLine="640"/>
      </w:pPr>
      <w:r w:rsidRPr="00F15383">
        <w:rPr>
          <w:rFonts w:ascii="方正仿宋_GBK" w:eastAsia="方正仿宋_GBK" w:hAnsi="仿宋" w:cs="仿宋_GB2312" w:hint="eastAsia"/>
          <w:szCs w:val="32"/>
        </w:rPr>
        <w:t>（五）隔</w:t>
      </w:r>
      <w:proofErr w:type="gramStart"/>
      <w:r w:rsidRPr="00F15383">
        <w:rPr>
          <w:rFonts w:ascii="方正仿宋_GBK" w:eastAsia="方正仿宋_GBK" w:hAnsi="仿宋" w:cs="仿宋_GB2312" w:hint="eastAsia"/>
          <w:szCs w:val="32"/>
        </w:rPr>
        <w:t>顿食物</w:t>
      </w:r>
      <w:proofErr w:type="gramEnd"/>
      <w:r w:rsidRPr="00F15383">
        <w:rPr>
          <w:rFonts w:ascii="方正仿宋_GBK" w:eastAsia="方正仿宋_GBK" w:hAnsi="仿宋" w:cs="仿宋_GB2312" w:hint="eastAsia"/>
          <w:szCs w:val="32"/>
        </w:rPr>
        <w:t>必须充分加热后</w:t>
      </w:r>
      <w:r w:rsidR="00702F04">
        <w:rPr>
          <w:rFonts w:ascii="方正仿宋_GBK" w:eastAsia="方正仿宋_GBK" w:hAnsi="仿宋" w:cs="仿宋_GB2312" w:hint="eastAsia"/>
          <w:szCs w:val="32"/>
        </w:rPr>
        <w:t>食</w:t>
      </w:r>
      <w:r w:rsidRPr="00F15383">
        <w:rPr>
          <w:rFonts w:ascii="方正仿宋_GBK" w:eastAsia="方正仿宋_GBK" w:hAnsi="仿宋" w:cs="仿宋_GB2312" w:hint="eastAsia"/>
          <w:szCs w:val="32"/>
        </w:rPr>
        <w:t>用</w:t>
      </w:r>
      <w:r w:rsidRPr="00F15383">
        <w:rPr>
          <w:rFonts w:ascii="方正仿宋_GBK" w:eastAsia="方正仿宋_GBK" w:hint="eastAsia"/>
          <w:sz w:val="30"/>
          <w:szCs w:val="30"/>
        </w:rPr>
        <w:t>。</w:t>
      </w:r>
      <w:r w:rsidRPr="00F15383">
        <w:rPr>
          <w:rFonts w:ascii="方正仿宋_GBK" w:eastAsia="方正仿宋_GBK" w:hint="eastAsia"/>
          <w:sz w:val="30"/>
          <w:szCs w:val="30"/>
        </w:rPr>
        <w:br w:type="page"/>
      </w:r>
      <w:r w:rsidR="008907C5" w:rsidRPr="00F15383">
        <w:rPr>
          <w:rFonts w:ascii="方正黑体_GBK" w:eastAsia="方正黑体_GBK" w:hint="eastAsia"/>
          <w:szCs w:val="32"/>
        </w:rPr>
        <w:t>附</w:t>
      </w:r>
      <w:r w:rsidR="003168FD" w:rsidRPr="00F15383">
        <w:rPr>
          <w:rFonts w:ascii="方正黑体_GBK" w:eastAsia="方正黑体_GBK" w:hint="eastAsia"/>
          <w:szCs w:val="32"/>
        </w:rPr>
        <w:t>件</w:t>
      </w:r>
      <w:r>
        <w:rPr>
          <w:rFonts w:ascii="方正黑体_GBK" w:eastAsia="方正黑体_GBK"/>
          <w:szCs w:val="32"/>
        </w:rPr>
        <w:t>2</w:t>
      </w:r>
    </w:p>
    <w:p w:rsidR="00E80FF9" w:rsidRPr="00702F04" w:rsidRDefault="008907C5" w:rsidP="00F95634">
      <w:pPr>
        <w:tabs>
          <w:tab w:val="left" w:pos="525"/>
        </w:tabs>
        <w:autoSpaceDE w:val="0"/>
        <w:autoSpaceDN w:val="0"/>
        <w:spacing w:line="360" w:lineRule="auto"/>
        <w:ind w:right="252"/>
        <w:jc w:val="center"/>
        <w:rPr>
          <w:rFonts w:ascii="方正小标宋_GBK" w:eastAsia="方正小标宋_GBK" w:hAnsi="宋体" w:cs="宋体"/>
          <w:sz w:val="44"/>
          <w:szCs w:val="44"/>
          <w:lang w:val="zh-CN" w:bidi="zh-CN"/>
        </w:rPr>
      </w:pPr>
      <w:r w:rsidRPr="00702F04">
        <w:rPr>
          <w:rFonts w:ascii="方正小标宋_GBK" w:eastAsia="方正小标宋_GBK" w:hAnsi="宋体" w:cs="宋体" w:hint="eastAsia"/>
          <w:sz w:val="44"/>
          <w:szCs w:val="44"/>
          <w:lang w:bidi="zh-CN"/>
        </w:rPr>
        <w:t>不同年龄段学生</w:t>
      </w:r>
      <w:r w:rsidRPr="00702F04">
        <w:rPr>
          <w:rFonts w:ascii="方正小标宋_GBK" w:eastAsia="方正小标宋_GBK" w:hAnsi="宋体" w:cs="宋体" w:hint="eastAsia"/>
          <w:spacing w:val="-3"/>
          <w:sz w:val="44"/>
          <w:szCs w:val="44"/>
          <w:lang w:val="zh-CN" w:bidi="zh-CN"/>
        </w:rPr>
        <w:t>每</w:t>
      </w:r>
      <w:r w:rsidRPr="00702F04">
        <w:rPr>
          <w:rFonts w:ascii="方正小标宋_GBK" w:eastAsia="方正小标宋_GBK" w:hAnsi="宋体" w:cs="宋体" w:hint="eastAsia"/>
          <w:sz w:val="44"/>
          <w:szCs w:val="44"/>
          <w:lang w:val="zh-CN" w:bidi="zh-CN"/>
        </w:rPr>
        <w:t>天</w:t>
      </w:r>
      <w:r w:rsidRPr="00702F04">
        <w:rPr>
          <w:rFonts w:ascii="方正小标宋_GBK" w:eastAsia="方正小标宋_GBK" w:hAnsi="宋体" w:cs="宋体" w:hint="eastAsia"/>
          <w:spacing w:val="-3"/>
          <w:sz w:val="44"/>
          <w:szCs w:val="44"/>
          <w:lang w:val="zh-CN" w:bidi="zh-CN"/>
        </w:rPr>
        <w:t>食</w:t>
      </w:r>
      <w:r w:rsidRPr="00702F04">
        <w:rPr>
          <w:rFonts w:ascii="方正小标宋_GBK" w:eastAsia="方正小标宋_GBK" w:hAnsi="宋体" w:cs="宋体" w:hint="eastAsia"/>
          <w:sz w:val="44"/>
          <w:szCs w:val="44"/>
          <w:lang w:val="zh-CN" w:bidi="zh-CN"/>
        </w:rPr>
        <w:t>物</w:t>
      </w:r>
      <w:r w:rsidRPr="00702F04">
        <w:rPr>
          <w:rFonts w:ascii="方正小标宋_GBK" w:eastAsia="方正小标宋_GBK" w:hAnsi="宋体" w:cs="宋体" w:hint="eastAsia"/>
          <w:spacing w:val="-3"/>
          <w:sz w:val="44"/>
          <w:szCs w:val="44"/>
          <w:lang w:val="zh-CN" w:bidi="zh-CN"/>
        </w:rPr>
        <w:t>种</w:t>
      </w:r>
      <w:r w:rsidRPr="00702F04">
        <w:rPr>
          <w:rFonts w:ascii="方正小标宋_GBK" w:eastAsia="方正小标宋_GBK" w:hAnsi="宋体" w:cs="宋体" w:hint="eastAsia"/>
          <w:sz w:val="44"/>
          <w:szCs w:val="44"/>
          <w:lang w:val="zh-CN" w:bidi="zh-CN"/>
        </w:rPr>
        <w:t>类</w:t>
      </w:r>
      <w:r w:rsidRPr="00702F04">
        <w:rPr>
          <w:rFonts w:ascii="方正小标宋_GBK" w:eastAsia="方正小标宋_GBK" w:hAnsi="宋体" w:cs="宋体" w:hint="eastAsia"/>
          <w:spacing w:val="-3"/>
          <w:sz w:val="44"/>
          <w:szCs w:val="44"/>
          <w:lang w:val="zh-CN" w:bidi="zh-CN"/>
        </w:rPr>
        <w:t>及</w:t>
      </w:r>
      <w:r w:rsidRPr="00702F04">
        <w:rPr>
          <w:rFonts w:ascii="方正小标宋_GBK" w:eastAsia="方正小标宋_GBK" w:hAnsi="宋体" w:cs="宋体" w:hint="eastAsia"/>
          <w:sz w:val="44"/>
          <w:szCs w:val="44"/>
          <w:lang w:val="zh-CN" w:bidi="zh-CN"/>
        </w:rPr>
        <w:t>数量</w:t>
      </w:r>
    </w:p>
    <w:p w:rsidR="00E80FF9" w:rsidRPr="00F15383" w:rsidRDefault="008907C5">
      <w:pPr>
        <w:autoSpaceDE w:val="0"/>
        <w:autoSpaceDN w:val="0"/>
        <w:spacing w:after="21" w:line="360" w:lineRule="auto"/>
        <w:ind w:right="686"/>
        <w:jc w:val="right"/>
        <w:rPr>
          <w:rFonts w:ascii="Times New Roman" w:eastAsia="Times New Roman" w:hAnsi="宋体" w:cs="宋体"/>
          <w:sz w:val="24"/>
          <w:lang w:val="zh-CN" w:bidi="zh-CN"/>
        </w:rPr>
      </w:pPr>
      <w:r w:rsidRPr="00F15383">
        <w:rPr>
          <w:rFonts w:ascii="宋体" w:eastAsia="宋体" w:hAnsi="宋体" w:cs="宋体"/>
          <w:sz w:val="24"/>
          <w:lang w:val="zh-CN" w:bidi="zh-CN"/>
        </w:rPr>
        <w:t>单位：</w:t>
      </w:r>
      <w:r w:rsidRPr="00F15383">
        <w:rPr>
          <w:rFonts w:ascii="Times New Roman" w:eastAsia="Times New Roman" w:hAnsi="宋体" w:cs="宋体"/>
          <w:sz w:val="24"/>
          <w:lang w:val="zh-CN" w:bidi="zh-CN"/>
        </w:rPr>
        <w:t>g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51"/>
        <w:gridCol w:w="2269"/>
        <w:gridCol w:w="1135"/>
        <w:gridCol w:w="1419"/>
        <w:gridCol w:w="1282"/>
        <w:gridCol w:w="1518"/>
      </w:tblGrid>
      <w:tr w:rsidR="00F15383" w:rsidRPr="00F15383">
        <w:trPr>
          <w:trHeight w:val="311"/>
          <w:jc w:val="center"/>
        </w:trPr>
        <w:tc>
          <w:tcPr>
            <w:tcW w:w="1951" w:type="dxa"/>
          </w:tcPr>
          <w:p w:rsidR="00E80FF9" w:rsidRPr="00F15383" w:rsidRDefault="00E80FF9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</w:p>
        </w:tc>
        <w:tc>
          <w:tcPr>
            <w:tcW w:w="226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食物种类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6 岁～8 岁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9 岁～11 岁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12 岁～14 岁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15 岁～17 岁</w:t>
            </w:r>
          </w:p>
        </w:tc>
      </w:tr>
      <w:tr w:rsidR="00F15383" w:rsidRPr="00F15383">
        <w:trPr>
          <w:trHeight w:val="311"/>
          <w:jc w:val="center"/>
        </w:trPr>
        <w:tc>
          <w:tcPr>
            <w:tcW w:w="1951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谷薯类</w:t>
            </w:r>
          </w:p>
        </w:tc>
        <w:tc>
          <w:tcPr>
            <w:tcW w:w="226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谷薯类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250～300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300～350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350～400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350～400</w:t>
            </w:r>
          </w:p>
        </w:tc>
      </w:tr>
      <w:tr w:rsidR="00F15383" w:rsidRPr="00F15383">
        <w:trPr>
          <w:trHeight w:val="311"/>
          <w:jc w:val="center"/>
        </w:trPr>
        <w:tc>
          <w:tcPr>
            <w:tcW w:w="1951" w:type="dxa"/>
            <w:vMerge w:val="restart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蔬菜水果类</w:t>
            </w:r>
          </w:p>
        </w:tc>
        <w:tc>
          <w:tcPr>
            <w:tcW w:w="226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蔬菜类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300～350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350～400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400～450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450～500</w:t>
            </w:r>
          </w:p>
        </w:tc>
      </w:tr>
      <w:tr w:rsidR="00F15383" w:rsidRPr="00F15383">
        <w:trPr>
          <w:trHeight w:val="311"/>
          <w:jc w:val="center"/>
        </w:trPr>
        <w:tc>
          <w:tcPr>
            <w:tcW w:w="1951" w:type="dxa"/>
            <w:vMerge/>
            <w:tcBorders>
              <w:top w:val="nil"/>
            </w:tcBorders>
          </w:tcPr>
          <w:p w:rsidR="00E80FF9" w:rsidRPr="00F15383" w:rsidRDefault="00E80FF9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</w:p>
        </w:tc>
        <w:tc>
          <w:tcPr>
            <w:tcW w:w="226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水果类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150～200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200～250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250～300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300～350</w:t>
            </w:r>
          </w:p>
        </w:tc>
      </w:tr>
      <w:tr w:rsidR="00F15383" w:rsidRPr="00F15383">
        <w:trPr>
          <w:trHeight w:val="311"/>
          <w:jc w:val="center"/>
        </w:trPr>
        <w:tc>
          <w:tcPr>
            <w:tcW w:w="1951" w:type="dxa"/>
            <w:vMerge w:val="restart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鱼禽肉蛋类</w:t>
            </w:r>
          </w:p>
        </w:tc>
        <w:tc>
          <w:tcPr>
            <w:tcW w:w="226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畜禽肉类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30～40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40～50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50～60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60～70</w:t>
            </w:r>
          </w:p>
        </w:tc>
      </w:tr>
      <w:tr w:rsidR="00F15383" w:rsidRPr="00F15383">
        <w:trPr>
          <w:trHeight w:val="313"/>
          <w:jc w:val="center"/>
        </w:trPr>
        <w:tc>
          <w:tcPr>
            <w:tcW w:w="1951" w:type="dxa"/>
            <w:vMerge/>
            <w:tcBorders>
              <w:top w:val="nil"/>
            </w:tcBorders>
          </w:tcPr>
          <w:p w:rsidR="00E80FF9" w:rsidRPr="00F15383" w:rsidRDefault="00E80FF9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</w:p>
        </w:tc>
        <w:tc>
          <w:tcPr>
            <w:tcW w:w="226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鱼虾类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30～40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40～50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50～60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50～60</w:t>
            </w:r>
          </w:p>
        </w:tc>
      </w:tr>
      <w:tr w:rsidR="00F15383" w:rsidRPr="00F15383">
        <w:trPr>
          <w:trHeight w:val="311"/>
          <w:jc w:val="center"/>
        </w:trPr>
        <w:tc>
          <w:tcPr>
            <w:tcW w:w="1951" w:type="dxa"/>
            <w:vMerge/>
            <w:tcBorders>
              <w:top w:val="nil"/>
            </w:tcBorders>
          </w:tcPr>
          <w:p w:rsidR="00E80FF9" w:rsidRPr="00F15383" w:rsidRDefault="00E80FF9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</w:p>
        </w:tc>
        <w:tc>
          <w:tcPr>
            <w:tcW w:w="226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蛋类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50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50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75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75</w:t>
            </w:r>
          </w:p>
        </w:tc>
      </w:tr>
      <w:tr w:rsidR="00F15383" w:rsidRPr="00F15383">
        <w:trPr>
          <w:trHeight w:val="311"/>
          <w:jc w:val="center"/>
        </w:trPr>
        <w:tc>
          <w:tcPr>
            <w:tcW w:w="1951" w:type="dxa"/>
            <w:vMerge w:val="restart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奶、大豆类及坚果</w:t>
            </w:r>
          </w:p>
        </w:tc>
        <w:tc>
          <w:tcPr>
            <w:tcW w:w="226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奶及奶制品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bidi="zh-CN"/>
              </w:rPr>
            </w:pPr>
            <w:r w:rsidRPr="00F15383">
              <w:rPr>
                <w:rFonts w:ascii="宋体" w:eastAsia="宋体" w:hAnsi="宋体" w:cs="宋体" w:hint="eastAsia"/>
                <w:sz w:val="18"/>
                <w:szCs w:val="18"/>
                <w:lang w:bidi="zh-CN"/>
              </w:rPr>
              <w:t>300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bidi="zh-CN"/>
              </w:rPr>
            </w:pPr>
            <w:r w:rsidRPr="00F15383">
              <w:rPr>
                <w:rFonts w:ascii="宋体" w:eastAsia="宋体" w:hAnsi="宋体" w:cs="宋体" w:hint="eastAsia"/>
                <w:sz w:val="18"/>
                <w:szCs w:val="18"/>
                <w:lang w:bidi="zh-CN"/>
              </w:rPr>
              <w:t>300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bidi="zh-CN"/>
              </w:rPr>
            </w:pPr>
            <w:r w:rsidRPr="00F15383">
              <w:rPr>
                <w:rFonts w:ascii="宋体" w:eastAsia="宋体" w:hAnsi="宋体" w:cs="宋体" w:hint="eastAsia"/>
                <w:sz w:val="18"/>
                <w:szCs w:val="18"/>
                <w:lang w:bidi="zh-CN"/>
              </w:rPr>
              <w:t>300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bidi="zh-CN"/>
              </w:rPr>
            </w:pPr>
            <w:r w:rsidRPr="00F15383">
              <w:rPr>
                <w:rFonts w:ascii="宋体" w:eastAsia="宋体" w:hAnsi="宋体" w:cs="宋体" w:hint="eastAsia"/>
                <w:sz w:val="18"/>
                <w:szCs w:val="18"/>
                <w:lang w:bidi="zh-CN"/>
              </w:rPr>
              <w:t>300</w:t>
            </w:r>
          </w:p>
        </w:tc>
      </w:tr>
      <w:tr w:rsidR="00F15383" w:rsidRPr="00F15383">
        <w:trPr>
          <w:trHeight w:val="311"/>
          <w:jc w:val="center"/>
        </w:trPr>
        <w:tc>
          <w:tcPr>
            <w:tcW w:w="1951" w:type="dxa"/>
            <w:vMerge/>
            <w:tcBorders>
              <w:top w:val="nil"/>
            </w:tcBorders>
          </w:tcPr>
          <w:p w:rsidR="00E80FF9" w:rsidRPr="00F15383" w:rsidRDefault="00E80FF9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</w:p>
        </w:tc>
        <w:tc>
          <w:tcPr>
            <w:tcW w:w="226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大豆类及其制品和坚果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30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35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40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50</w:t>
            </w:r>
          </w:p>
        </w:tc>
      </w:tr>
      <w:tr w:rsidR="00F15383" w:rsidRPr="00F15383">
        <w:trPr>
          <w:trHeight w:val="312"/>
          <w:jc w:val="center"/>
        </w:trPr>
        <w:tc>
          <w:tcPr>
            <w:tcW w:w="4220" w:type="dxa"/>
            <w:gridSpan w:val="2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植物油</w:t>
            </w:r>
          </w:p>
        </w:tc>
        <w:tc>
          <w:tcPr>
            <w:tcW w:w="1135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25</w:t>
            </w:r>
          </w:p>
        </w:tc>
        <w:tc>
          <w:tcPr>
            <w:tcW w:w="1419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25</w:t>
            </w:r>
          </w:p>
        </w:tc>
        <w:tc>
          <w:tcPr>
            <w:tcW w:w="1282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30</w:t>
            </w:r>
          </w:p>
        </w:tc>
        <w:tc>
          <w:tcPr>
            <w:tcW w:w="1518" w:type="dxa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30</w:t>
            </w:r>
          </w:p>
        </w:tc>
      </w:tr>
      <w:tr w:rsidR="00F15383" w:rsidRPr="00F15383">
        <w:trPr>
          <w:trHeight w:val="311"/>
          <w:jc w:val="center"/>
        </w:trPr>
        <w:tc>
          <w:tcPr>
            <w:tcW w:w="4220" w:type="dxa"/>
            <w:gridSpan w:val="2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盐</w:t>
            </w:r>
          </w:p>
        </w:tc>
        <w:tc>
          <w:tcPr>
            <w:tcW w:w="1135" w:type="dxa"/>
          </w:tcPr>
          <w:p w:rsidR="00E80FF9" w:rsidRPr="00F15383" w:rsidRDefault="00C83CF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val="zh-CN" w:bidi="zh-CN"/>
              </w:rPr>
              <w:t>＜4</w:t>
            </w:r>
          </w:p>
        </w:tc>
        <w:tc>
          <w:tcPr>
            <w:tcW w:w="1419" w:type="dxa"/>
          </w:tcPr>
          <w:p w:rsidR="00E80FF9" w:rsidRPr="00F15383" w:rsidRDefault="00C83CF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val="zh-CN" w:bidi="zh-CN"/>
              </w:rPr>
              <w:t>＜4</w:t>
            </w:r>
          </w:p>
        </w:tc>
        <w:tc>
          <w:tcPr>
            <w:tcW w:w="1282" w:type="dxa"/>
          </w:tcPr>
          <w:p w:rsidR="00E80FF9" w:rsidRPr="00F15383" w:rsidRDefault="00C83CF5" w:rsidP="00C83CF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val="zh-CN" w:bidi="zh-CN"/>
              </w:rPr>
              <w:t>＜</w:t>
            </w:r>
            <w:r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5</w:t>
            </w:r>
          </w:p>
        </w:tc>
        <w:tc>
          <w:tcPr>
            <w:tcW w:w="1518" w:type="dxa"/>
          </w:tcPr>
          <w:p w:rsidR="00E80FF9" w:rsidRPr="00F15383" w:rsidRDefault="00C83CF5" w:rsidP="00C83CF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val="zh-CN" w:bidi="zh-CN"/>
              </w:rPr>
              <w:t>＜</w:t>
            </w:r>
            <w:r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5</w:t>
            </w:r>
          </w:p>
        </w:tc>
      </w:tr>
      <w:tr w:rsidR="00F15383" w:rsidRPr="00F15383">
        <w:trPr>
          <w:trHeight w:val="938"/>
          <w:jc w:val="center"/>
        </w:trPr>
        <w:tc>
          <w:tcPr>
            <w:tcW w:w="9574" w:type="dxa"/>
            <w:gridSpan w:val="6"/>
          </w:tcPr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 w:hint="eastAsia"/>
                <w:sz w:val="18"/>
                <w:szCs w:val="18"/>
                <w:lang w:val="zh-CN" w:bidi="zh-CN"/>
              </w:rPr>
              <w:t>注1：</w:t>
            </w: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均为可食部分生重。</w:t>
            </w:r>
          </w:p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 w:hint="eastAsia"/>
                <w:sz w:val="18"/>
                <w:szCs w:val="18"/>
                <w:lang w:val="zh-CN" w:bidi="zh-CN"/>
              </w:rPr>
              <w:t>注2：</w:t>
            </w: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谷薯类包括各种米、面、杂粮、杂豆及薯类等。</w:t>
            </w:r>
          </w:p>
          <w:p w:rsidR="00E80FF9" w:rsidRPr="00F15383" w:rsidRDefault="008907C5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</w:pPr>
            <w:r w:rsidRPr="00F15383">
              <w:rPr>
                <w:rFonts w:ascii="宋体" w:eastAsia="宋体" w:hAnsi="宋体" w:cs="宋体" w:hint="eastAsia"/>
                <w:sz w:val="18"/>
                <w:szCs w:val="18"/>
                <w:lang w:val="zh-CN" w:bidi="zh-CN"/>
              </w:rPr>
              <w:t>注3：</w:t>
            </w:r>
            <w:r w:rsidRPr="00F15383">
              <w:rPr>
                <w:rFonts w:ascii="宋体" w:eastAsia="宋体" w:hAnsi="宋体" w:cs="宋体"/>
                <w:sz w:val="18"/>
                <w:szCs w:val="18"/>
                <w:lang w:val="zh-CN" w:bidi="zh-CN"/>
              </w:rPr>
              <w:t>大豆包括黄豆、青豆和黑豆，大豆制品以干黄豆计。</w:t>
            </w:r>
          </w:p>
        </w:tc>
      </w:tr>
    </w:tbl>
    <w:p w:rsidR="00E80FF9" w:rsidRPr="00F15383" w:rsidRDefault="008907C5">
      <w:r w:rsidRPr="00F15383">
        <w:br w:type="page"/>
      </w:r>
    </w:p>
    <w:p w:rsidR="003168FD" w:rsidRPr="00F15383" w:rsidRDefault="008907C5" w:rsidP="003168FD">
      <w:pPr>
        <w:tabs>
          <w:tab w:val="left" w:pos="525"/>
        </w:tabs>
        <w:autoSpaceDE w:val="0"/>
        <w:autoSpaceDN w:val="0"/>
        <w:spacing w:line="360" w:lineRule="auto"/>
        <w:ind w:right="250"/>
        <w:rPr>
          <w:rFonts w:ascii="方正黑体_GBK" w:eastAsia="方正黑体_GBK" w:hAnsi="宋体" w:cs="宋体"/>
          <w:sz w:val="28"/>
          <w:szCs w:val="28"/>
          <w:lang w:val="zh-CN" w:bidi="zh-CN"/>
        </w:rPr>
      </w:pPr>
      <w:r w:rsidRPr="00F15383">
        <w:rPr>
          <w:rFonts w:ascii="方正黑体_GBK" w:eastAsia="方正黑体_GBK" w:hint="eastAsia"/>
          <w:szCs w:val="32"/>
        </w:rPr>
        <w:t>附</w:t>
      </w:r>
      <w:r w:rsidR="003168FD" w:rsidRPr="00F15383">
        <w:rPr>
          <w:rFonts w:ascii="方正黑体_GBK" w:eastAsia="方正黑体_GBK" w:hint="eastAsia"/>
          <w:szCs w:val="32"/>
        </w:rPr>
        <w:t>件</w:t>
      </w:r>
      <w:r w:rsidR="00C3003D">
        <w:rPr>
          <w:rFonts w:ascii="方正黑体_GBK" w:eastAsia="方正黑体_GBK"/>
          <w:szCs w:val="32"/>
        </w:rPr>
        <w:t>3</w:t>
      </w:r>
    </w:p>
    <w:p w:rsidR="005034D9" w:rsidRDefault="005034D9">
      <w:pPr>
        <w:tabs>
          <w:tab w:val="left" w:pos="525"/>
        </w:tabs>
        <w:autoSpaceDE w:val="0"/>
        <w:autoSpaceDN w:val="0"/>
        <w:spacing w:line="360" w:lineRule="auto"/>
        <w:ind w:right="250"/>
        <w:jc w:val="center"/>
        <w:rPr>
          <w:rFonts w:ascii="方正小标宋_GBK" w:eastAsia="方正小标宋_GBK" w:hAnsi="宋体" w:cs="宋体"/>
          <w:szCs w:val="32"/>
          <w:lang w:bidi="zh-CN"/>
        </w:rPr>
      </w:pPr>
    </w:p>
    <w:p w:rsidR="00753BB3" w:rsidRPr="005034D9" w:rsidRDefault="00753BB3" w:rsidP="00753BB3">
      <w:pPr>
        <w:tabs>
          <w:tab w:val="left" w:pos="525"/>
        </w:tabs>
        <w:autoSpaceDE w:val="0"/>
        <w:autoSpaceDN w:val="0"/>
        <w:spacing w:line="360" w:lineRule="auto"/>
        <w:ind w:right="250"/>
        <w:jc w:val="center"/>
        <w:rPr>
          <w:rFonts w:ascii="方正小标宋_GBK" w:eastAsia="方正小标宋_GBK" w:hAnsi="宋体" w:cs="宋体"/>
          <w:szCs w:val="32"/>
          <w:lang w:val="zh-CN" w:bidi="zh-CN"/>
        </w:rPr>
      </w:pPr>
      <w:r w:rsidRPr="005034D9">
        <w:rPr>
          <w:rFonts w:ascii="方正小标宋_GBK" w:eastAsia="方正小标宋_GBK" w:hAnsi="宋体" w:cs="宋体" w:hint="eastAsia"/>
          <w:szCs w:val="32"/>
          <w:lang w:bidi="zh-CN"/>
        </w:rPr>
        <w:t>不同年龄段学生每日</w:t>
      </w:r>
      <w:r w:rsidRPr="005034D9">
        <w:rPr>
          <w:rFonts w:ascii="方正小标宋_GBK" w:eastAsia="方正小标宋_GBK" w:hAnsi="宋体" w:cs="宋体" w:hint="eastAsia"/>
          <w:spacing w:val="-3"/>
          <w:szCs w:val="32"/>
          <w:lang w:val="zh-CN" w:bidi="zh-CN"/>
        </w:rPr>
        <w:t>能</w:t>
      </w:r>
      <w:r w:rsidRPr="005034D9">
        <w:rPr>
          <w:rFonts w:ascii="方正小标宋_GBK" w:eastAsia="方正小标宋_GBK" w:hAnsi="宋体" w:cs="宋体" w:hint="eastAsia"/>
          <w:szCs w:val="32"/>
          <w:lang w:val="zh-CN" w:bidi="zh-CN"/>
        </w:rPr>
        <w:t>量</w:t>
      </w:r>
      <w:r w:rsidRPr="005034D9">
        <w:rPr>
          <w:rFonts w:ascii="方正小标宋_GBK" w:eastAsia="方正小标宋_GBK" w:hAnsi="宋体" w:cs="宋体" w:hint="eastAsia"/>
          <w:spacing w:val="-3"/>
          <w:szCs w:val="32"/>
          <w:lang w:val="zh-CN" w:bidi="zh-CN"/>
        </w:rPr>
        <w:t>和</w:t>
      </w:r>
      <w:r w:rsidRPr="005034D9">
        <w:rPr>
          <w:rFonts w:ascii="方正小标宋_GBK" w:eastAsia="方正小标宋_GBK" w:hAnsi="宋体" w:cs="宋体" w:hint="eastAsia"/>
          <w:szCs w:val="32"/>
          <w:lang w:val="zh-CN" w:bidi="zh-CN"/>
        </w:rPr>
        <w:t>营</w:t>
      </w:r>
      <w:r w:rsidRPr="005034D9">
        <w:rPr>
          <w:rFonts w:ascii="方正小标宋_GBK" w:eastAsia="方正小标宋_GBK" w:hAnsi="宋体" w:cs="宋体" w:hint="eastAsia"/>
          <w:spacing w:val="-3"/>
          <w:szCs w:val="32"/>
          <w:lang w:val="zh-CN" w:bidi="zh-CN"/>
        </w:rPr>
        <w:t>养</w:t>
      </w:r>
      <w:r w:rsidRPr="005034D9">
        <w:rPr>
          <w:rFonts w:ascii="方正小标宋_GBK" w:eastAsia="方正小标宋_GBK" w:hAnsi="宋体" w:cs="宋体" w:hint="eastAsia"/>
          <w:szCs w:val="32"/>
          <w:lang w:val="zh-CN" w:bidi="zh-CN"/>
        </w:rPr>
        <w:t>素</w:t>
      </w:r>
      <w:r w:rsidRPr="005034D9">
        <w:rPr>
          <w:rFonts w:ascii="方正小标宋_GBK" w:eastAsia="方正小标宋_GBK" w:hAnsi="宋体" w:cs="宋体" w:hint="eastAsia"/>
          <w:spacing w:val="-3"/>
          <w:szCs w:val="32"/>
          <w:lang w:val="zh-CN" w:bidi="zh-CN"/>
        </w:rPr>
        <w:t>供</w:t>
      </w:r>
      <w:r w:rsidRPr="005034D9">
        <w:rPr>
          <w:rFonts w:ascii="方正小标宋_GBK" w:eastAsia="方正小标宋_GBK" w:hAnsi="宋体" w:cs="宋体" w:hint="eastAsia"/>
          <w:szCs w:val="32"/>
          <w:lang w:val="zh-CN" w:bidi="zh-CN"/>
        </w:rPr>
        <w:t>给量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1"/>
        <w:gridCol w:w="932"/>
        <w:gridCol w:w="790"/>
        <w:gridCol w:w="850"/>
        <w:gridCol w:w="888"/>
        <w:gridCol w:w="1035"/>
        <w:gridCol w:w="84"/>
        <w:gridCol w:w="804"/>
        <w:gridCol w:w="918"/>
        <w:gridCol w:w="993"/>
      </w:tblGrid>
      <w:tr w:rsidR="00753BB3" w:rsidRPr="00F15383" w:rsidTr="001B24CC">
        <w:trPr>
          <w:trHeight w:val="443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105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能量及营养素（单位）</w:t>
            </w:r>
          </w:p>
        </w:tc>
        <w:tc>
          <w:tcPr>
            <w:tcW w:w="1722" w:type="dxa"/>
            <w:gridSpan w:val="2"/>
          </w:tcPr>
          <w:p w:rsidR="00753BB3" w:rsidRPr="00F15383" w:rsidRDefault="00753BB3" w:rsidP="001B24CC">
            <w:pPr>
              <w:autoSpaceDE w:val="0"/>
              <w:autoSpaceDN w:val="0"/>
              <w:spacing w:before="105" w:line="360" w:lineRule="auto"/>
              <w:ind w:firstLineChars="150" w:firstLine="315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6 岁～8 岁</w:t>
            </w:r>
          </w:p>
        </w:tc>
        <w:tc>
          <w:tcPr>
            <w:tcW w:w="1738" w:type="dxa"/>
            <w:gridSpan w:val="2"/>
          </w:tcPr>
          <w:p w:rsidR="00753BB3" w:rsidRPr="00F15383" w:rsidRDefault="00753BB3" w:rsidP="001B24CC">
            <w:pPr>
              <w:autoSpaceDE w:val="0"/>
              <w:autoSpaceDN w:val="0"/>
              <w:spacing w:before="105" w:line="360" w:lineRule="auto"/>
              <w:ind w:firstLineChars="150" w:firstLine="315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9 岁～11 岁</w:t>
            </w:r>
          </w:p>
        </w:tc>
        <w:tc>
          <w:tcPr>
            <w:tcW w:w="1923" w:type="dxa"/>
            <w:gridSpan w:val="3"/>
          </w:tcPr>
          <w:p w:rsidR="00753BB3" w:rsidRPr="00F15383" w:rsidRDefault="00753BB3" w:rsidP="001B24CC">
            <w:pPr>
              <w:autoSpaceDE w:val="0"/>
              <w:autoSpaceDN w:val="0"/>
              <w:spacing w:before="105" w:line="360" w:lineRule="auto"/>
              <w:ind w:firstLineChars="150" w:firstLine="315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12 岁～14 岁</w:t>
            </w:r>
          </w:p>
        </w:tc>
        <w:tc>
          <w:tcPr>
            <w:tcW w:w="1911" w:type="dxa"/>
            <w:gridSpan w:val="2"/>
          </w:tcPr>
          <w:p w:rsidR="00753BB3" w:rsidRPr="00F15383" w:rsidRDefault="00753BB3" w:rsidP="001B24CC">
            <w:pPr>
              <w:autoSpaceDE w:val="0"/>
              <w:autoSpaceDN w:val="0"/>
              <w:spacing w:before="105" w:line="360" w:lineRule="auto"/>
              <w:ind w:firstLineChars="150" w:firstLine="315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15 岁～17 岁</w:t>
            </w:r>
          </w:p>
        </w:tc>
      </w:tr>
      <w:tr w:rsidR="00753BB3" w:rsidRPr="00F15383" w:rsidTr="001B24CC">
        <w:trPr>
          <w:trHeight w:val="311"/>
          <w:jc w:val="center"/>
        </w:trPr>
        <w:tc>
          <w:tcPr>
            <w:tcW w:w="2281" w:type="dxa"/>
            <w:vMerge w:val="restart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能量</w:t>
            </w:r>
            <w:r w:rsidRPr="00F15383">
              <w:rPr>
                <w:rFonts w:ascii="宋体" w:eastAsia="宋体" w:hAnsi="宋体" w:cs="宋体"/>
                <w:sz w:val="21"/>
                <w:szCs w:val="21"/>
                <w:lang w:bidi="zh-CN"/>
              </w:rPr>
              <w:t xml:space="preserve"> kcal（MJ）</w:t>
            </w:r>
          </w:p>
        </w:tc>
        <w:tc>
          <w:tcPr>
            <w:tcW w:w="932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男</w:t>
            </w:r>
          </w:p>
        </w:tc>
        <w:tc>
          <w:tcPr>
            <w:tcW w:w="790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6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女</w:t>
            </w:r>
          </w:p>
        </w:tc>
        <w:tc>
          <w:tcPr>
            <w:tcW w:w="850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right="328"/>
              <w:jc w:val="righ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男</w:t>
            </w:r>
          </w:p>
        </w:tc>
        <w:tc>
          <w:tcPr>
            <w:tcW w:w="888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3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女</w:t>
            </w:r>
          </w:p>
        </w:tc>
        <w:tc>
          <w:tcPr>
            <w:tcW w:w="1035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男</w:t>
            </w:r>
          </w:p>
        </w:tc>
        <w:tc>
          <w:tcPr>
            <w:tcW w:w="888" w:type="dxa"/>
            <w:gridSpan w:val="2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女</w:t>
            </w:r>
          </w:p>
        </w:tc>
        <w:tc>
          <w:tcPr>
            <w:tcW w:w="918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right="33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男</w:t>
            </w:r>
          </w:p>
        </w:tc>
        <w:tc>
          <w:tcPr>
            <w:tcW w:w="993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right="28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女</w:t>
            </w:r>
          </w:p>
        </w:tc>
      </w:tr>
      <w:tr w:rsidR="00753BB3" w:rsidRPr="00F15383" w:rsidTr="001B24CC">
        <w:trPr>
          <w:trHeight w:val="626"/>
          <w:jc w:val="center"/>
        </w:trPr>
        <w:tc>
          <w:tcPr>
            <w:tcW w:w="2281" w:type="dxa"/>
            <w:vMerge/>
            <w:tcBorders>
              <w:top w:val="nil"/>
            </w:tcBorders>
          </w:tcPr>
          <w:p w:rsidR="00753BB3" w:rsidRPr="00F15383" w:rsidRDefault="00753BB3" w:rsidP="001B24CC">
            <w:pPr>
              <w:autoSpaceDE w:val="0"/>
              <w:autoSpaceDN w:val="0"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1"/>
                <w:szCs w:val="21"/>
                <w:lang w:val="zh-CN" w:bidi="zh-CN"/>
              </w:rPr>
            </w:pPr>
          </w:p>
        </w:tc>
        <w:tc>
          <w:tcPr>
            <w:tcW w:w="932" w:type="dxa"/>
          </w:tcPr>
          <w:p w:rsidR="00753BB3" w:rsidRPr="00F15383" w:rsidRDefault="00753BB3" w:rsidP="001B24CC">
            <w:pPr>
              <w:autoSpaceDE w:val="0"/>
              <w:autoSpaceDN w:val="0"/>
              <w:spacing w:before="40" w:line="360" w:lineRule="auto"/>
              <w:ind w:firstLineChars="100" w:firstLine="210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1700</w:t>
            </w:r>
          </w:p>
          <w:p w:rsidR="00753BB3" w:rsidRPr="00F15383" w:rsidRDefault="00753BB3" w:rsidP="001B24CC">
            <w:pPr>
              <w:autoSpaceDE w:val="0"/>
              <w:autoSpaceDN w:val="0"/>
              <w:spacing w:before="82" w:line="360" w:lineRule="auto"/>
              <w:ind w:firstLineChars="50" w:firstLine="105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(7.11)</w:t>
            </w:r>
          </w:p>
        </w:tc>
        <w:tc>
          <w:tcPr>
            <w:tcW w:w="790" w:type="dxa"/>
          </w:tcPr>
          <w:p w:rsidR="00753BB3" w:rsidRPr="00F15383" w:rsidRDefault="00753BB3" w:rsidP="001B24CC">
            <w:pPr>
              <w:autoSpaceDE w:val="0"/>
              <w:autoSpaceDN w:val="0"/>
              <w:spacing w:before="40" w:line="360" w:lineRule="auto"/>
              <w:ind w:firstLineChars="100" w:firstLine="210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1550</w:t>
            </w:r>
          </w:p>
          <w:p w:rsidR="00753BB3" w:rsidRPr="00F15383" w:rsidRDefault="00753BB3" w:rsidP="001B24CC">
            <w:pPr>
              <w:autoSpaceDE w:val="0"/>
              <w:autoSpaceDN w:val="0"/>
              <w:spacing w:before="82" w:line="360" w:lineRule="auto"/>
              <w:ind w:left="123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(6.48)</w:t>
            </w:r>
          </w:p>
        </w:tc>
        <w:tc>
          <w:tcPr>
            <w:tcW w:w="850" w:type="dxa"/>
          </w:tcPr>
          <w:p w:rsidR="00753BB3" w:rsidRPr="00F15383" w:rsidRDefault="00753BB3" w:rsidP="001B24CC">
            <w:pPr>
              <w:autoSpaceDE w:val="0"/>
              <w:autoSpaceDN w:val="0"/>
              <w:spacing w:before="40" w:line="360" w:lineRule="auto"/>
              <w:ind w:firstLineChars="100" w:firstLine="210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2100</w:t>
            </w:r>
          </w:p>
          <w:p w:rsidR="00753BB3" w:rsidRPr="00F15383" w:rsidRDefault="00753BB3" w:rsidP="001B24CC">
            <w:pPr>
              <w:autoSpaceDE w:val="0"/>
              <w:autoSpaceDN w:val="0"/>
              <w:spacing w:before="82" w:line="360" w:lineRule="auto"/>
              <w:ind w:left="149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(8.78)</w:t>
            </w:r>
          </w:p>
        </w:tc>
        <w:tc>
          <w:tcPr>
            <w:tcW w:w="888" w:type="dxa"/>
          </w:tcPr>
          <w:p w:rsidR="00753BB3" w:rsidRPr="00F15383" w:rsidRDefault="00753BB3" w:rsidP="001B24CC">
            <w:pPr>
              <w:autoSpaceDE w:val="0"/>
              <w:autoSpaceDN w:val="0"/>
              <w:spacing w:before="40" w:line="360" w:lineRule="auto"/>
              <w:ind w:firstLineChars="100" w:firstLine="210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1900</w:t>
            </w:r>
          </w:p>
          <w:p w:rsidR="00753BB3" w:rsidRPr="00F15383" w:rsidRDefault="00753BB3" w:rsidP="001B24CC">
            <w:pPr>
              <w:autoSpaceDE w:val="0"/>
              <w:autoSpaceDN w:val="0"/>
              <w:spacing w:before="82" w:line="360" w:lineRule="auto"/>
              <w:ind w:left="170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(7.94)</w:t>
            </w:r>
          </w:p>
        </w:tc>
        <w:tc>
          <w:tcPr>
            <w:tcW w:w="1035" w:type="dxa"/>
          </w:tcPr>
          <w:p w:rsidR="00753BB3" w:rsidRPr="00F15383" w:rsidRDefault="00753BB3" w:rsidP="001B24CC">
            <w:pPr>
              <w:autoSpaceDE w:val="0"/>
              <w:autoSpaceDN w:val="0"/>
              <w:spacing w:before="40" w:line="360" w:lineRule="auto"/>
              <w:ind w:right="174" w:firstLineChars="150" w:firstLine="315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2450</w:t>
            </w:r>
          </w:p>
          <w:p w:rsidR="00753BB3" w:rsidRPr="00F15383" w:rsidRDefault="00753BB3" w:rsidP="001B24CC">
            <w:pPr>
              <w:autoSpaceDE w:val="0"/>
              <w:autoSpaceDN w:val="0"/>
              <w:spacing w:before="82" w:line="360" w:lineRule="auto"/>
              <w:ind w:right="174" w:firstLineChars="50" w:firstLine="105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(10.24)</w:t>
            </w:r>
          </w:p>
        </w:tc>
        <w:tc>
          <w:tcPr>
            <w:tcW w:w="888" w:type="dxa"/>
            <w:gridSpan w:val="2"/>
          </w:tcPr>
          <w:p w:rsidR="00753BB3" w:rsidRPr="00F15383" w:rsidRDefault="00753BB3" w:rsidP="001B24CC">
            <w:pPr>
              <w:autoSpaceDE w:val="0"/>
              <w:autoSpaceDN w:val="0"/>
              <w:spacing w:before="40" w:line="360" w:lineRule="auto"/>
              <w:ind w:firstLineChars="150" w:firstLine="315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2100</w:t>
            </w:r>
          </w:p>
          <w:p w:rsidR="00753BB3" w:rsidRPr="00F15383" w:rsidRDefault="00753BB3" w:rsidP="001B24CC">
            <w:pPr>
              <w:autoSpaceDE w:val="0"/>
              <w:autoSpaceDN w:val="0"/>
              <w:spacing w:before="82" w:line="360" w:lineRule="auto"/>
              <w:ind w:firstLineChars="100" w:firstLine="210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(8.78)</w:t>
            </w:r>
          </w:p>
        </w:tc>
        <w:tc>
          <w:tcPr>
            <w:tcW w:w="918" w:type="dxa"/>
          </w:tcPr>
          <w:p w:rsidR="00753BB3" w:rsidRPr="00F15383" w:rsidRDefault="00753BB3" w:rsidP="001B24CC">
            <w:pPr>
              <w:autoSpaceDE w:val="0"/>
              <w:autoSpaceDN w:val="0"/>
              <w:spacing w:before="40" w:line="360" w:lineRule="auto"/>
              <w:ind w:left="103" w:right="133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2900</w:t>
            </w:r>
          </w:p>
          <w:p w:rsidR="00753BB3" w:rsidRPr="00F15383" w:rsidRDefault="00753BB3" w:rsidP="001B24CC">
            <w:pPr>
              <w:autoSpaceDE w:val="0"/>
              <w:autoSpaceDN w:val="0"/>
              <w:spacing w:before="82" w:line="360" w:lineRule="auto"/>
              <w:ind w:right="135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(12.12)</w:t>
            </w:r>
          </w:p>
        </w:tc>
        <w:tc>
          <w:tcPr>
            <w:tcW w:w="993" w:type="dxa"/>
          </w:tcPr>
          <w:p w:rsidR="00753BB3" w:rsidRPr="00F15383" w:rsidRDefault="00753BB3" w:rsidP="001B24CC">
            <w:pPr>
              <w:autoSpaceDE w:val="0"/>
              <w:autoSpaceDN w:val="0"/>
              <w:spacing w:before="40" w:line="360" w:lineRule="auto"/>
              <w:ind w:left="294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2350</w:t>
            </w:r>
          </w:p>
          <w:p w:rsidR="00753BB3" w:rsidRPr="00F15383" w:rsidRDefault="00753BB3" w:rsidP="001B24CC">
            <w:pPr>
              <w:autoSpaceDE w:val="0"/>
              <w:autoSpaceDN w:val="0"/>
              <w:spacing w:before="82" w:line="360" w:lineRule="auto"/>
              <w:ind w:firstLineChars="100" w:firstLine="210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(9.82)</w:t>
            </w:r>
          </w:p>
        </w:tc>
      </w:tr>
      <w:tr w:rsidR="00753BB3" w:rsidRPr="00F15383" w:rsidTr="001B24CC">
        <w:trPr>
          <w:trHeight w:val="311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蛋白质（g）</w:t>
            </w:r>
          </w:p>
        </w:tc>
        <w:tc>
          <w:tcPr>
            <w:tcW w:w="932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354" w:right="347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40</w:t>
            </w:r>
          </w:p>
        </w:tc>
        <w:tc>
          <w:tcPr>
            <w:tcW w:w="790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284" w:right="27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40</w:t>
            </w:r>
          </w:p>
        </w:tc>
        <w:tc>
          <w:tcPr>
            <w:tcW w:w="850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right="325"/>
              <w:jc w:val="righ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50</w:t>
            </w:r>
          </w:p>
        </w:tc>
        <w:tc>
          <w:tcPr>
            <w:tcW w:w="888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329" w:right="323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50</w:t>
            </w:r>
          </w:p>
        </w:tc>
        <w:tc>
          <w:tcPr>
            <w:tcW w:w="1035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81" w:right="173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65</w:t>
            </w:r>
          </w:p>
        </w:tc>
        <w:tc>
          <w:tcPr>
            <w:tcW w:w="888" w:type="dxa"/>
            <w:gridSpan w:val="2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327" w:right="326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60</w:t>
            </w:r>
          </w:p>
        </w:tc>
        <w:tc>
          <w:tcPr>
            <w:tcW w:w="918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03" w:right="134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75</w:t>
            </w:r>
          </w:p>
        </w:tc>
        <w:tc>
          <w:tcPr>
            <w:tcW w:w="993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368" w:right="394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60</w:t>
            </w:r>
          </w:p>
        </w:tc>
      </w:tr>
      <w:tr w:rsidR="00753BB3" w:rsidRPr="00F15383" w:rsidTr="001B24CC">
        <w:trPr>
          <w:trHeight w:val="312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9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脂肪供能比（%E）</w:t>
            </w:r>
          </w:p>
        </w:tc>
        <w:tc>
          <w:tcPr>
            <w:tcW w:w="7294" w:type="dxa"/>
            <w:gridSpan w:val="9"/>
            <w:vAlign w:val="center"/>
          </w:tcPr>
          <w:p w:rsidR="00753BB3" w:rsidRPr="00F15383" w:rsidRDefault="00753BB3" w:rsidP="001B24CC">
            <w:pPr>
              <w:autoSpaceDE w:val="0"/>
              <w:autoSpaceDN w:val="0"/>
              <w:spacing w:before="39" w:line="360" w:lineRule="auto"/>
              <w:ind w:right="2765" w:firstLineChars="1300" w:firstLine="2730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占总能量的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bidi="zh-CN"/>
              </w:rPr>
              <w:t>20%-</w:t>
            </w: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30%</w:t>
            </w:r>
          </w:p>
        </w:tc>
      </w:tr>
      <w:tr w:rsidR="00753BB3" w:rsidRPr="00F15383" w:rsidTr="001B24CC">
        <w:trPr>
          <w:trHeight w:val="311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碳水化合物供能比</w:t>
            </w:r>
            <w:r w:rsidRPr="00F15383">
              <w:rPr>
                <w:rFonts w:ascii="宋体" w:eastAsia="宋体" w:hAnsi="宋体" w:cs="宋体"/>
                <w:sz w:val="21"/>
                <w:szCs w:val="21"/>
                <w:lang w:bidi="zh-CN"/>
              </w:rPr>
              <w:t>（%E）</w:t>
            </w:r>
          </w:p>
        </w:tc>
        <w:tc>
          <w:tcPr>
            <w:tcW w:w="7294" w:type="dxa"/>
            <w:gridSpan w:val="9"/>
            <w:vAlign w:val="center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right="276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占总能量的50%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bidi="zh-CN"/>
              </w:rPr>
              <w:t>-</w:t>
            </w: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65%</w:t>
            </w:r>
          </w:p>
        </w:tc>
      </w:tr>
      <w:tr w:rsidR="00753BB3" w:rsidRPr="00F15383" w:rsidTr="001B24CC">
        <w:trPr>
          <w:trHeight w:val="311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钙（mg）</w:t>
            </w:r>
          </w:p>
        </w:tc>
        <w:tc>
          <w:tcPr>
            <w:tcW w:w="1722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697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750</w:t>
            </w:r>
          </w:p>
        </w:tc>
        <w:tc>
          <w:tcPr>
            <w:tcW w:w="1738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708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850</w:t>
            </w:r>
          </w:p>
        </w:tc>
        <w:tc>
          <w:tcPr>
            <w:tcW w:w="1923" w:type="dxa"/>
            <w:gridSpan w:val="3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797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950</w:t>
            </w:r>
          </w:p>
        </w:tc>
        <w:tc>
          <w:tcPr>
            <w:tcW w:w="1911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79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800</w:t>
            </w:r>
          </w:p>
        </w:tc>
      </w:tr>
      <w:tr w:rsidR="00753BB3" w:rsidRPr="00F15383" w:rsidTr="001B24CC">
        <w:trPr>
          <w:trHeight w:val="311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铁（mg）</w:t>
            </w:r>
          </w:p>
        </w:tc>
        <w:tc>
          <w:tcPr>
            <w:tcW w:w="1722" w:type="dxa"/>
            <w:gridSpan w:val="2"/>
          </w:tcPr>
          <w:p w:rsidR="00753BB3" w:rsidRPr="00F15383" w:rsidRDefault="00753BB3" w:rsidP="00BB4410">
            <w:pPr>
              <w:autoSpaceDE w:val="0"/>
              <w:autoSpaceDN w:val="0"/>
              <w:spacing w:before="38" w:line="360" w:lineRule="auto"/>
              <w:ind w:right="697" w:firstLineChars="300" w:firstLine="630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12</w:t>
            </w:r>
          </w:p>
        </w:tc>
        <w:tc>
          <w:tcPr>
            <w:tcW w:w="1738" w:type="dxa"/>
            <w:gridSpan w:val="2"/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left="709" w:right="708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14</w:t>
            </w:r>
          </w:p>
        </w:tc>
        <w:tc>
          <w:tcPr>
            <w:tcW w:w="1923" w:type="dxa"/>
            <w:gridSpan w:val="3"/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left="806" w:right="797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18</w:t>
            </w:r>
          </w:p>
        </w:tc>
        <w:tc>
          <w:tcPr>
            <w:tcW w:w="1911" w:type="dxa"/>
            <w:gridSpan w:val="2"/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left="795" w:right="79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18</w:t>
            </w:r>
          </w:p>
        </w:tc>
      </w:tr>
      <w:tr w:rsidR="00753BB3" w:rsidRPr="00F15383" w:rsidTr="001B24CC">
        <w:trPr>
          <w:trHeight w:val="314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40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锌（mg）</w:t>
            </w:r>
          </w:p>
        </w:tc>
        <w:tc>
          <w:tcPr>
            <w:tcW w:w="1722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40" w:line="360" w:lineRule="auto"/>
              <w:ind w:right="697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6.5</w:t>
            </w:r>
          </w:p>
        </w:tc>
        <w:tc>
          <w:tcPr>
            <w:tcW w:w="1738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40" w:line="360" w:lineRule="auto"/>
              <w:ind w:right="708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8.0</w:t>
            </w:r>
          </w:p>
        </w:tc>
        <w:tc>
          <w:tcPr>
            <w:tcW w:w="1119" w:type="dxa"/>
            <w:gridSpan w:val="2"/>
          </w:tcPr>
          <w:p w:rsidR="00753BB3" w:rsidRPr="00F15383" w:rsidRDefault="00753BB3" w:rsidP="00BB4410">
            <w:pPr>
              <w:autoSpaceDE w:val="0"/>
              <w:autoSpaceDN w:val="0"/>
              <w:spacing w:before="40" w:line="360" w:lineRule="auto"/>
              <w:ind w:right="351" w:firstLineChars="150" w:firstLine="31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10.5</w:t>
            </w:r>
          </w:p>
        </w:tc>
        <w:tc>
          <w:tcPr>
            <w:tcW w:w="804" w:type="dxa"/>
          </w:tcPr>
          <w:p w:rsidR="00753BB3" w:rsidRPr="00F15383" w:rsidRDefault="00753BB3" w:rsidP="008A3AD2">
            <w:pPr>
              <w:autoSpaceDE w:val="0"/>
              <w:autoSpaceDN w:val="0"/>
              <w:spacing w:before="40" w:line="360" w:lineRule="auto"/>
              <w:ind w:firstLineChars="100" w:firstLine="210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9.0</w:t>
            </w:r>
          </w:p>
        </w:tc>
        <w:tc>
          <w:tcPr>
            <w:tcW w:w="918" w:type="dxa"/>
            <w:tcBorders>
              <w:right w:val="single" w:sz="6" w:space="0" w:color="000000"/>
            </w:tcBorders>
          </w:tcPr>
          <w:p w:rsidR="00753BB3" w:rsidRPr="00F15383" w:rsidRDefault="00753BB3" w:rsidP="00C31EC7">
            <w:pPr>
              <w:autoSpaceDE w:val="0"/>
              <w:autoSpaceDN w:val="0"/>
              <w:spacing w:before="40" w:line="360" w:lineRule="auto"/>
              <w:ind w:right="234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11.5</w:t>
            </w:r>
          </w:p>
        </w:tc>
        <w:tc>
          <w:tcPr>
            <w:tcW w:w="993" w:type="dxa"/>
            <w:tcBorders>
              <w:left w:val="single" w:sz="6" w:space="0" w:color="000000"/>
            </w:tcBorders>
          </w:tcPr>
          <w:p w:rsidR="00753BB3" w:rsidRPr="00F15383" w:rsidRDefault="00753BB3" w:rsidP="00C31EC7">
            <w:pPr>
              <w:autoSpaceDE w:val="0"/>
              <w:autoSpaceDN w:val="0"/>
              <w:spacing w:before="40" w:line="360" w:lineRule="auto"/>
              <w:ind w:right="314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8.5</w:t>
            </w:r>
          </w:p>
        </w:tc>
      </w:tr>
      <w:tr w:rsidR="00753BB3" w:rsidRPr="00F15383" w:rsidTr="001B24CC">
        <w:trPr>
          <w:trHeight w:val="311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维生素 A（μgRAE）</w:t>
            </w:r>
          </w:p>
        </w:tc>
        <w:tc>
          <w:tcPr>
            <w:tcW w:w="1722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698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450</w:t>
            </w:r>
          </w:p>
        </w:tc>
        <w:tc>
          <w:tcPr>
            <w:tcW w:w="1738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708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550</w:t>
            </w:r>
          </w:p>
        </w:tc>
        <w:tc>
          <w:tcPr>
            <w:tcW w:w="1119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351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720</w:t>
            </w:r>
          </w:p>
        </w:tc>
        <w:tc>
          <w:tcPr>
            <w:tcW w:w="804" w:type="dxa"/>
          </w:tcPr>
          <w:p w:rsidR="00753BB3" w:rsidRPr="00F15383" w:rsidRDefault="00753BB3" w:rsidP="008A3AD2">
            <w:pPr>
              <w:autoSpaceDE w:val="0"/>
              <w:autoSpaceDN w:val="0"/>
              <w:spacing w:before="38" w:line="360" w:lineRule="auto"/>
              <w:ind w:firstLineChars="100" w:firstLine="210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630</w:t>
            </w:r>
          </w:p>
        </w:tc>
        <w:tc>
          <w:tcPr>
            <w:tcW w:w="918" w:type="dxa"/>
            <w:tcBorders>
              <w:right w:val="single" w:sz="6" w:space="0" w:color="000000"/>
            </w:tcBorders>
          </w:tcPr>
          <w:p w:rsidR="00753BB3" w:rsidRPr="00F15383" w:rsidRDefault="00753BB3" w:rsidP="00BB4410">
            <w:pPr>
              <w:autoSpaceDE w:val="0"/>
              <w:autoSpaceDN w:val="0"/>
              <w:spacing w:before="38" w:line="360" w:lineRule="auto"/>
              <w:ind w:right="230" w:firstLineChars="100" w:firstLine="210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820</w:t>
            </w:r>
          </w:p>
        </w:tc>
        <w:tc>
          <w:tcPr>
            <w:tcW w:w="993" w:type="dxa"/>
            <w:tcBorders>
              <w:left w:val="single" w:sz="6" w:space="0" w:color="000000"/>
            </w:tcBorders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right="314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630</w:t>
            </w:r>
          </w:p>
        </w:tc>
      </w:tr>
      <w:tr w:rsidR="00753BB3" w:rsidRPr="00F15383" w:rsidTr="001B24CC">
        <w:trPr>
          <w:trHeight w:val="311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7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position w:val="1"/>
                <w:sz w:val="21"/>
                <w:szCs w:val="21"/>
                <w:lang w:val="zh-CN" w:bidi="zh-CN"/>
              </w:rPr>
              <w:t>维生素 B</w:t>
            </w:r>
            <w:r w:rsidRPr="00BB4410">
              <w:rPr>
                <w:rFonts w:ascii="宋体" w:eastAsia="宋体" w:hAnsi="宋体" w:cs="宋体"/>
                <w:sz w:val="21"/>
                <w:szCs w:val="21"/>
                <w:vertAlign w:val="subscript"/>
                <w:lang w:val="zh-CN" w:bidi="zh-CN"/>
              </w:rPr>
              <w:t>1</w:t>
            </w:r>
            <w:r w:rsidRPr="00F15383">
              <w:rPr>
                <w:rFonts w:ascii="宋体" w:eastAsia="宋体" w:hAnsi="宋体" w:cs="宋体"/>
                <w:position w:val="1"/>
                <w:sz w:val="21"/>
                <w:szCs w:val="21"/>
                <w:lang w:val="zh-CN" w:bidi="zh-CN"/>
              </w:rPr>
              <w:t>（mg）</w:t>
            </w:r>
          </w:p>
        </w:tc>
        <w:tc>
          <w:tcPr>
            <w:tcW w:w="1722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697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0.9</w:t>
            </w:r>
          </w:p>
        </w:tc>
        <w:tc>
          <w:tcPr>
            <w:tcW w:w="1738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708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1.1</w:t>
            </w:r>
          </w:p>
        </w:tc>
        <w:tc>
          <w:tcPr>
            <w:tcW w:w="1119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351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1.4</w:t>
            </w:r>
          </w:p>
        </w:tc>
        <w:tc>
          <w:tcPr>
            <w:tcW w:w="804" w:type="dxa"/>
          </w:tcPr>
          <w:p w:rsidR="00753BB3" w:rsidRPr="00F15383" w:rsidRDefault="00753BB3" w:rsidP="008A3AD2">
            <w:pPr>
              <w:autoSpaceDE w:val="0"/>
              <w:autoSpaceDN w:val="0"/>
              <w:spacing w:before="38" w:line="360" w:lineRule="auto"/>
              <w:ind w:firstLineChars="100" w:firstLine="210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1.2</w:t>
            </w:r>
          </w:p>
        </w:tc>
        <w:tc>
          <w:tcPr>
            <w:tcW w:w="918" w:type="dxa"/>
            <w:tcBorders>
              <w:right w:val="single" w:sz="6" w:space="0" w:color="000000"/>
            </w:tcBorders>
          </w:tcPr>
          <w:p w:rsidR="00753BB3" w:rsidRPr="00F15383" w:rsidRDefault="00753BB3" w:rsidP="00BB4410">
            <w:pPr>
              <w:autoSpaceDE w:val="0"/>
              <w:autoSpaceDN w:val="0"/>
              <w:spacing w:before="38" w:line="360" w:lineRule="auto"/>
              <w:ind w:right="230" w:firstLineChars="100" w:firstLine="210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1.6</w:t>
            </w:r>
          </w:p>
        </w:tc>
        <w:tc>
          <w:tcPr>
            <w:tcW w:w="993" w:type="dxa"/>
            <w:tcBorders>
              <w:left w:val="single" w:sz="6" w:space="0" w:color="000000"/>
            </w:tcBorders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right="314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1.3</w:t>
            </w:r>
          </w:p>
        </w:tc>
      </w:tr>
      <w:tr w:rsidR="00753BB3" w:rsidRPr="00F15383" w:rsidTr="001B24CC">
        <w:trPr>
          <w:trHeight w:val="311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7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position w:val="1"/>
                <w:sz w:val="21"/>
                <w:szCs w:val="21"/>
                <w:lang w:val="zh-CN" w:bidi="zh-CN"/>
              </w:rPr>
              <w:t>维生素 B</w:t>
            </w:r>
            <w:r w:rsidRPr="00BB4410">
              <w:rPr>
                <w:rFonts w:ascii="宋体" w:eastAsia="宋体" w:hAnsi="宋体" w:cs="宋体"/>
                <w:sz w:val="21"/>
                <w:szCs w:val="21"/>
                <w:vertAlign w:val="subscript"/>
                <w:lang w:val="zh-CN" w:bidi="zh-CN"/>
              </w:rPr>
              <w:t>2</w:t>
            </w:r>
            <w:r w:rsidRPr="00F15383">
              <w:rPr>
                <w:rFonts w:ascii="宋体" w:eastAsia="宋体" w:hAnsi="宋体" w:cs="宋体"/>
                <w:position w:val="1"/>
                <w:sz w:val="21"/>
                <w:szCs w:val="21"/>
                <w:lang w:val="zh-CN" w:bidi="zh-CN"/>
              </w:rPr>
              <w:t>（mg）</w:t>
            </w:r>
          </w:p>
        </w:tc>
        <w:tc>
          <w:tcPr>
            <w:tcW w:w="1722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697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0.9</w:t>
            </w:r>
          </w:p>
        </w:tc>
        <w:tc>
          <w:tcPr>
            <w:tcW w:w="1738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708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1.1</w:t>
            </w:r>
          </w:p>
        </w:tc>
        <w:tc>
          <w:tcPr>
            <w:tcW w:w="1119" w:type="dxa"/>
            <w:gridSpan w:val="2"/>
          </w:tcPr>
          <w:p w:rsidR="00753BB3" w:rsidRPr="00F15383" w:rsidRDefault="008A3AD2" w:rsidP="00C31EC7">
            <w:pPr>
              <w:autoSpaceDE w:val="0"/>
              <w:autoSpaceDN w:val="0"/>
              <w:spacing w:before="38" w:line="360" w:lineRule="auto"/>
              <w:ind w:right="351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1.4</w:t>
            </w:r>
          </w:p>
        </w:tc>
        <w:tc>
          <w:tcPr>
            <w:tcW w:w="804" w:type="dxa"/>
          </w:tcPr>
          <w:p w:rsidR="00753BB3" w:rsidRPr="00F15383" w:rsidRDefault="00753BB3" w:rsidP="008A3AD2">
            <w:pPr>
              <w:autoSpaceDE w:val="0"/>
              <w:autoSpaceDN w:val="0"/>
              <w:spacing w:before="38" w:line="360" w:lineRule="auto"/>
              <w:ind w:firstLineChars="100" w:firstLine="210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1.2</w:t>
            </w:r>
          </w:p>
        </w:tc>
        <w:tc>
          <w:tcPr>
            <w:tcW w:w="918" w:type="dxa"/>
            <w:tcBorders>
              <w:right w:val="single" w:sz="6" w:space="0" w:color="000000"/>
            </w:tcBorders>
          </w:tcPr>
          <w:p w:rsidR="00753BB3" w:rsidRPr="00F15383" w:rsidRDefault="00753BB3" w:rsidP="00BB4410">
            <w:pPr>
              <w:autoSpaceDE w:val="0"/>
              <w:autoSpaceDN w:val="0"/>
              <w:spacing w:before="38" w:line="360" w:lineRule="auto"/>
              <w:ind w:right="230" w:firstLineChars="100" w:firstLine="210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1.6</w:t>
            </w:r>
          </w:p>
        </w:tc>
        <w:tc>
          <w:tcPr>
            <w:tcW w:w="993" w:type="dxa"/>
            <w:tcBorders>
              <w:left w:val="single" w:sz="6" w:space="0" w:color="000000"/>
            </w:tcBorders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right="314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1.3</w:t>
            </w:r>
          </w:p>
        </w:tc>
      </w:tr>
      <w:tr w:rsidR="00753BB3" w:rsidRPr="00F15383" w:rsidTr="001B24CC">
        <w:trPr>
          <w:trHeight w:val="90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维生素 C（mg）</w:t>
            </w:r>
          </w:p>
        </w:tc>
        <w:tc>
          <w:tcPr>
            <w:tcW w:w="1722" w:type="dxa"/>
            <w:gridSpan w:val="2"/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left="702" w:right="697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60</w:t>
            </w:r>
          </w:p>
        </w:tc>
        <w:tc>
          <w:tcPr>
            <w:tcW w:w="1738" w:type="dxa"/>
            <w:gridSpan w:val="2"/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left="708" w:right="708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75</w:t>
            </w:r>
          </w:p>
        </w:tc>
        <w:tc>
          <w:tcPr>
            <w:tcW w:w="1923" w:type="dxa"/>
            <w:gridSpan w:val="3"/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left="805" w:right="797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95</w:t>
            </w:r>
          </w:p>
        </w:tc>
        <w:tc>
          <w:tcPr>
            <w:tcW w:w="1911" w:type="dxa"/>
            <w:gridSpan w:val="2"/>
          </w:tcPr>
          <w:p w:rsidR="00753BB3" w:rsidRPr="00F15383" w:rsidRDefault="008A3AD2">
            <w:pPr>
              <w:autoSpaceDE w:val="0"/>
              <w:autoSpaceDN w:val="0"/>
              <w:spacing w:before="38" w:line="360" w:lineRule="auto"/>
              <w:ind w:right="79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 xml:space="preserve">       </w:t>
            </w:r>
            <w:r w:rsidR="00753BB3"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100</w:t>
            </w:r>
          </w:p>
        </w:tc>
      </w:tr>
      <w:tr w:rsidR="00753BB3" w:rsidRPr="00F15383" w:rsidTr="001B24CC">
        <w:trPr>
          <w:trHeight w:val="311"/>
          <w:jc w:val="center"/>
        </w:trPr>
        <w:tc>
          <w:tcPr>
            <w:tcW w:w="2281" w:type="dxa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107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膳食纤维（g）</w:t>
            </w:r>
          </w:p>
        </w:tc>
        <w:tc>
          <w:tcPr>
            <w:tcW w:w="1722" w:type="dxa"/>
            <w:gridSpan w:val="2"/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left="413" w:right="403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20</w:t>
            </w:r>
          </w:p>
        </w:tc>
        <w:tc>
          <w:tcPr>
            <w:tcW w:w="1738" w:type="dxa"/>
            <w:gridSpan w:val="2"/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left="365" w:right="35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20</w:t>
            </w:r>
          </w:p>
        </w:tc>
        <w:tc>
          <w:tcPr>
            <w:tcW w:w="1923" w:type="dxa"/>
            <w:gridSpan w:val="3"/>
          </w:tcPr>
          <w:p w:rsidR="00753BB3" w:rsidRPr="00F15383" w:rsidRDefault="00753BB3" w:rsidP="00C31EC7">
            <w:pPr>
              <w:autoSpaceDE w:val="0"/>
              <w:autoSpaceDN w:val="0"/>
              <w:spacing w:before="38" w:line="360" w:lineRule="auto"/>
              <w:ind w:left="391" w:right="385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20</w:t>
            </w:r>
          </w:p>
        </w:tc>
        <w:tc>
          <w:tcPr>
            <w:tcW w:w="1911" w:type="dxa"/>
            <w:gridSpan w:val="2"/>
          </w:tcPr>
          <w:p w:rsidR="00753BB3" w:rsidRPr="00F15383" w:rsidRDefault="00753BB3">
            <w:pPr>
              <w:autoSpaceDE w:val="0"/>
              <w:autoSpaceDN w:val="0"/>
              <w:spacing w:before="38" w:line="360" w:lineRule="auto"/>
              <w:ind w:left="445" w:right="439"/>
              <w:jc w:val="center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25</w:t>
            </w:r>
          </w:p>
        </w:tc>
      </w:tr>
      <w:tr w:rsidR="00753BB3" w:rsidRPr="00F15383" w:rsidTr="001B24CC">
        <w:trPr>
          <w:trHeight w:val="90"/>
          <w:jc w:val="center"/>
        </w:trPr>
        <w:tc>
          <w:tcPr>
            <w:tcW w:w="9575" w:type="dxa"/>
            <w:gridSpan w:val="10"/>
          </w:tcPr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470"/>
              <w:jc w:val="left"/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</w:pPr>
            <w:r w:rsidRPr="00F15383">
              <w:rPr>
                <w:rFonts w:ascii="黑体" w:eastAsia="黑体" w:hAnsi="宋体" w:cs="宋体" w:hint="eastAsia"/>
                <w:sz w:val="21"/>
                <w:szCs w:val="21"/>
                <w:lang w:val="zh-CN" w:bidi="zh-CN"/>
              </w:rPr>
              <w:t>注</w:t>
            </w:r>
            <w:r w:rsidRPr="00F15383">
              <w:rPr>
                <w:rFonts w:ascii="黑体" w:eastAsia="黑体" w:hAnsi="宋体" w:cs="宋体" w:hint="eastAsia"/>
                <w:sz w:val="21"/>
                <w:szCs w:val="21"/>
                <w:lang w:bidi="zh-CN"/>
              </w:rPr>
              <w:t>1</w:t>
            </w:r>
            <w:r w:rsidRPr="00F15383">
              <w:rPr>
                <w:rFonts w:ascii="黑体" w:eastAsia="黑体" w:hAnsi="宋体" w:cs="宋体" w:hint="eastAsia"/>
                <w:sz w:val="21"/>
                <w:szCs w:val="21"/>
                <w:lang w:val="zh-CN" w:bidi="zh-CN"/>
              </w:rPr>
              <w:t>：</w:t>
            </w: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能量供给量应达到标准值的90%～110%，蛋白质应达到标准值的80%～120%。</w:t>
            </w:r>
          </w:p>
          <w:p w:rsidR="00753BB3" w:rsidRPr="00F15383" w:rsidRDefault="00753BB3" w:rsidP="001B24CC">
            <w:pPr>
              <w:autoSpaceDE w:val="0"/>
              <w:autoSpaceDN w:val="0"/>
              <w:spacing w:before="38" w:line="360" w:lineRule="auto"/>
              <w:ind w:left="470"/>
              <w:jc w:val="left"/>
              <w:rPr>
                <w:rFonts w:ascii="宋体" w:eastAsia="宋体" w:hAnsi="宋体" w:cs="宋体"/>
                <w:sz w:val="21"/>
                <w:szCs w:val="21"/>
                <w:lang w:bidi="zh-CN"/>
              </w:rPr>
            </w:pPr>
            <w:r w:rsidRPr="00F15383">
              <w:rPr>
                <w:rFonts w:ascii="黑体" w:eastAsia="黑体" w:hAnsi="宋体" w:cs="宋体" w:hint="eastAsia"/>
                <w:sz w:val="21"/>
                <w:szCs w:val="21"/>
                <w:lang w:bidi="zh-CN"/>
              </w:rPr>
              <w:t>注2：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>优质蛋白质应占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bidi="zh-CN"/>
              </w:rPr>
              <w:t>蛋白质供给量的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>40%～50％，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bidi="zh-CN"/>
              </w:rPr>
              <w:t>优质蛋白主要来源为：</w:t>
            </w: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动物性食物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>、</w:t>
            </w:r>
            <w:r w:rsidRPr="00F15383">
              <w:rPr>
                <w:rFonts w:ascii="宋体" w:eastAsia="宋体" w:hAnsi="宋体" w:cs="宋体"/>
                <w:sz w:val="21"/>
                <w:szCs w:val="21"/>
                <w:lang w:val="zh-CN" w:bidi="zh-CN"/>
              </w:rPr>
              <w:t>大豆类食物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>、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bidi="zh-CN"/>
              </w:rPr>
              <w:t>奶类食物等</w:t>
            </w:r>
            <w:r w:rsidRPr="00F15383">
              <w:rPr>
                <w:rFonts w:ascii="宋体" w:eastAsia="宋体" w:hAnsi="宋体" w:cs="宋体" w:hint="eastAsia"/>
                <w:sz w:val="21"/>
                <w:szCs w:val="21"/>
                <w:lang w:val="zh-CN" w:bidi="zh-CN"/>
              </w:rPr>
              <w:t>。</w:t>
            </w:r>
          </w:p>
        </w:tc>
      </w:tr>
    </w:tbl>
    <w:p w:rsidR="00231AA6" w:rsidRPr="00F15383" w:rsidRDefault="00231AA6"/>
    <w:p w:rsidR="00624172" w:rsidRDefault="00624172">
      <w:pPr>
        <w:jc w:val="left"/>
        <w:rPr>
          <w:rFonts w:ascii="方正黑体_GBK" w:eastAsia="方正黑体_GBK"/>
          <w:szCs w:val="32"/>
        </w:rPr>
      </w:pPr>
      <w:r>
        <w:rPr>
          <w:rFonts w:ascii="方正黑体_GBK" w:eastAsia="方正黑体_GBK"/>
          <w:szCs w:val="32"/>
        </w:rPr>
        <w:br w:type="page"/>
      </w:r>
    </w:p>
    <w:p w:rsidR="00E80FF9" w:rsidRPr="00F15383" w:rsidRDefault="008907C5">
      <w:pPr>
        <w:jc w:val="left"/>
        <w:rPr>
          <w:rFonts w:ascii="方正黑体_GBK" w:eastAsia="方正黑体_GBK"/>
          <w:szCs w:val="32"/>
        </w:rPr>
      </w:pPr>
      <w:r w:rsidRPr="00F15383">
        <w:rPr>
          <w:rFonts w:ascii="方正黑体_GBK" w:eastAsia="方正黑体_GBK" w:hint="eastAsia"/>
          <w:szCs w:val="32"/>
        </w:rPr>
        <w:t>附件</w:t>
      </w:r>
      <w:r w:rsidR="00C3003D">
        <w:rPr>
          <w:rFonts w:ascii="方正黑体_GBK" w:eastAsia="方正黑体_GBK"/>
          <w:szCs w:val="32"/>
        </w:rPr>
        <w:t>4</w:t>
      </w:r>
    </w:p>
    <w:p w:rsidR="00E80FF9" w:rsidRPr="00F15383" w:rsidRDefault="008907C5" w:rsidP="00AD5BF1">
      <w:pPr>
        <w:spacing w:line="360" w:lineRule="auto"/>
        <w:jc w:val="center"/>
        <w:rPr>
          <w:b/>
          <w:szCs w:val="28"/>
        </w:rPr>
      </w:pPr>
      <w:r w:rsidRPr="00F15383">
        <w:rPr>
          <w:rFonts w:hint="eastAsia"/>
          <w:b/>
          <w:szCs w:val="28"/>
        </w:rPr>
        <w:t>主要食物交换表</w:t>
      </w:r>
    </w:p>
    <w:p w:rsidR="00E80FF9" w:rsidRPr="00F15383" w:rsidRDefault="008907C5">
      <w:pPr>
        <w:jc w:val="center"/>
        <w:rPr>
          <w:rFonts w:asciiTheme="minorEastAsia" w:eastAsiaTheme="minorEastAsia" w:hAnsiTheme="minorEastAsia"/>
          <w:sz w:val="24"/>
        </w:rPr>
      </w:pPr>
      <w:r w:rsidRPr="00F15383">
        <w:rPr>
          <w:rFonts w:asciiTheme="minorEastAsia" w:eastAsiaTheme="minorEastAsia" w:hAnsiTheme="minorEastAsia" w:hint="eastAsia"/>
          <w:sz w:val="24"/>
        </w:rPr>
        <w:t>表</w:t>
      </w:r>
      <w:r w:rsidR="00F55601">
        <w:rPr>
          <w:rFonts w:asciiTheme="minorEastAsia" w:eastAsiaTheme="minorEastAsia" w:hAnsiTheme="minorEastAsia"/>
          <w:sz w:val="24"/>
        </w:rPr>
        <w:t>4</w:t>
      </w:r>
      <w:r w:rsidRPr="00F15383">
        <w:rPr>
          <w:rFonts w:asciiTheme="minorEastAsia" w:eastAsiaTheme="minorEastAsia" w:hAnsiTheme="minorEastAsia" w:hint="eastAsia"/>
          <w:sz w:val="24"/>
        </w:rPr>
        <w:t>.</w:t>
      </w:r>
      <w:r w:rsidRPr="00F15383">
        <w:rPr>
          <w:rFonts w:asciiTheme="minorEastAsia" w:eastAsiaTheme="minorEastAsia" w:hAnsiTheme="minorEastAsia"/>
          <w:sz w:val="24"/>
        </w:rPr>
        <w:t xml:space="preserve">1 </w:t>
      </w:r>
      <w:r w:rsidRPr="00F15383">
        <w:rPr>
          <w:rFonts w:asciiTheme="minorEastAsia" w:eastAsiaTheme="minorEastAsia" w:hAnsiTheme="minorEastAsia" w:hint="eastAsia"/>
          <w:sz w:val="24"/>
        </w:rPr>
        <w:t>能量含量相当于5</w:t>
      </w:r>
      <w:r w:rsidRPr="00F15383">
        <w:rPr>
          <w:rFonts w:asciiTheme="minorEastAsia" w:eastAsiaTheme="minorEastAsia" w:hAnsiTheme="minorEastAsia"/>
          <w:sz w:val="24"/>
        </w:rPr>
        <w:t>0</w:t>
      </w:r>
      <w:r w:rsidRPr="00F15383">
        <w:rPr>
          <w:rFonts w:asciiTheme="minorEastAsia" w:eastAsiaTheme="minorEastAsia" w:hAnsiTheme="minorEastAsia" w:hint="eastAsia"/>
          <w:sz w:val="24"/>
        </w:rPr>
        <w:t>g大米、面（能量为</w:t>
      </w:r>
      <w:r w:rsidRPr="00F15383">
        <w:rPr>
          <w:rFonts w:asciiTheme="minorEastAsia" w:eastAsiaTheme="minorEastAsia" w:hAnsiTheme="minorEastAsia"/>
          <w:sz w:val="24"/>
        </w:rPr>
        <w:t>173</w:t>
      </w:r>
      <w:r w:rsidRPr="00F15383">
        <w:rPr>
          <w:rFonts w:asciiTheme="minorEastAsia" w:eastAsiaTheme="minorEastAsia" w:hAnsiTheme="minorEastAsia" w:hint="eastAsia"/>
          <w:sz w:val="24"/>
        </w:rPr>
        <w:t>kcal）的谷薯类</w:t>
      </w:r>
    </w:p>
    <w:tbl>
      <w:tblPr>
        <w:tblStyle w:val="a7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555"/>
        <w:gridCol w:w="1428"/>
        <w:gridCol w:w="1428"/>
        <w:gridCol w:w="1538"/>
        <w:gridCol w:w="1318"/>
      </w:tblGrid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食物名称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重量/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蛋白质/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538" w:type="dxa"/>
          </w:tcPr>
          <w:p w:rsidR="00E80FF9" w:rsidRPr="00F15383" w:rsidRDefault="008907C5">
            <w:pPr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碳水化合物/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脂肪/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 w:rsidP="00365D6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粳米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3.2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糯米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9.2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小米粥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/>
                <w:sz w:val="24"/>
              </w:rPr>
              <w:t>380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1.9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面条（切面）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5.7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挂面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8.0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馒头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7.6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烙饼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7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7.0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花卷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8.8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粉丝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1.9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米粉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2.9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燕麦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8.7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玉米（鲜）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55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5.3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马铃薯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28" w:type="dxa"/>
          </w:tcPr>
          <w:p w:rsidR="00E80FF9" w:rsidRPr="00F15383" w:rsidRDefault="008907C5" w:rsidP="00BB4410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="00BB4410">
              <w:rPr>
                <w:rFonts w:asciiTheme="minorEastAsia" w:eastAsiaTheme="minorEastAsia" w:hAnsiTheme="minorEastAsia"/>
                <w:sz w:val="24"/>
              </w:rPr>
              <w:t>.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9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甘薯（红心）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85</w:t>
            </w:r>
          </w:p>
        </w:tc>
        <w:tc>
          <w:tcPr>
            <w:tcW w:w="142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53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3.6</w:t>
            </w:r>
          </w:p>
        </w:tc>
        <w:tc>
          <w:tcPr>
            <w:tcW w:w="13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</w:tbl>
    <w:p w:rsidR="003168FD" w:rsidRPr="00F15383" w:rsidRDefault="008907C5">
      <w:pPr>
        <w:ind w:left="2240" w:hangingChars="700" w:hanging="2240"/>
        <w:jc w:val="left"/>
        <w:rPr>
          <w:rFonts w:asciiTheme="minorEastAsia" w:eastAsiaTheme="minorEastAsia" w:hAnsiTheme="minorEastAsia"/>
          <w:sz w:val="24"/>
        </w:rPr>
      </w:pPr>
      <w:r w:rsidRPr="00F15383">
        <w:br w:type="textWrapping" w:clear="all"/>
      </w: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ind w:left="1680" w:hangingChars="700" w:hanging="1680"/>
        <w:jc w:val="left"/>
        <w:rPr>
          <w:rFonts w:asciiTheme="minorEastAsia" w:eastAsiaTheme="minorEastAsia" w:hAnsiTheme="minorEastAsia"/>
          <w:sz w:val="24"/>
        </w:rPr>
      </w:pPr>
    </w:p>
    <w:p w:rsidR="005034D9" w:rsidRDefault="005034D9" w:rsidP="003168FD">
      <w:pPr>
        <w:ind w:leftChars="600" w:left="2160" w:hangingChars="100" w:hanging="240"/>
        <w:jc w:val="left"/>
        <w:rPr>
          <w:rFonts w:asciiTheme="minorEastAsia" w:eastAsiaTheme="minorEastAsia" w:hAnsiTheme="minorEastAsia"/>
          <w:sz w:val="24"/>
        </w:rPr>
      </w:pPr>
    </w:p>
    <w:p w:rsidR="00E80FF9" w:rsidRPr="00F15383" w:rsidRDefault="008907C5" w:rsidP="003168FD">
      <w:pPr>
        <w:ind w:leftChars="600" w:left="2160" w:hangingChars="100" w:hanging="240"/>
        <w:jc w:val="left"/>
        <w:rPr>
          <w:rFonts w:asciiTheme="minorEastAsia" w:eastAsiaTheme="minorEastAsia" w:hAnsiTheme="minorEastAsia"/>
          <w:sz w:val="24"/>
        </w:rPr>
      </w:pPr>
      <w:r w:rsidRPr="00F15383">
        <w:rPr>
          <w:rFonts w:asciiTheme="minorEastAsia" w:eastAsiaTheme="minorEastAsia" w:hAnsiTheme="minorEastAsia" w:hint="eastAsia"/>
          <w:sz w:val="24"/>
        </w:rPr>
        <w:t>表</w:t>
      </w:r>
      <w:r w:rsidR="00F55601">
        <w:rPr>
          <w:rFonts w:asciiTheme="minorEastAsia" w:eastAsiaTheme="minorEastAsia" w:hAnsiTheme="minorEastAsia"/>
          <w:sz w:val="24"/>
        </w:rPr>
        <w:t>4</w:t>
      </w:r>
      <w:r w:rsidRPr="00F15383">
        <w:rPr>
          <w:rFonts w:asciiTheme="minorEastAsia" w:eastAsiaTheme="minorEastAsia" w:hAnsiTheme="minorEastAsia" w:hint="eastAsia"/>
          <w:sz w:val="24"/>
        </w:rPr>
        <w:t>.</w:t>
      </w:r>
      <w:r w:rsidRPr="00F15383">
        <w:rPr>
          <w:rFonts w:asciiTheme="minorEastAsia" w:eastAsiaTheme="minorEastAsia" w:hAnsiTheme="minorEastAsia"/>
          <w:sz w:val="24"/>
        </w:rPr>
        <w:t xml:space="preserve">2 </w:t>
      </w:r>
      <w:r w:rsidRPr="00F15383">
        <w:rPr>
          <w:rFonts w:asciiTheme="minorEastAsia" w:eastAsiaTheme="minorEastAsia" w:hAnsiTheme="minorEastAsia" w:hint="eastAsia"/>
          <w:sz w:val="24"/>
        </w:rPr>
        <w:t>可食部相当于1</w:t>
      </w:r>
      <w:r w:rsidRPr="00F15383">
        <w:rPr>
          <w:rFonts w:asciiTheme="minorEastAsia" w:eastAsiaTheme="minorEastAsia" w:hAnsiTheme="minorEastAsia"/>
          <w:sz w:val="24"/>
        </w:rPr>
        <w:t>00</w:t>
      </w:r>
      <w:r w:rsidRPr="00F15383">
        <w:rPr>
          <w:rFonts w:asciiTheme="minorEastAsia" w:eastAsiaTheme="minorEastAsia" w:hAnsiTheme="minorEastAsia" w:hint="eastAsia"/>
          <w:sz w:val="24"/>
        </w:rPr>
        <w:t>g的蔬菜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555"/>
        <w:gridCol w:w="1417"/>
        <w:gridCol w:w="1418"/>
        <w:gridCol w:w="1559"/>
        <w:gridCol w:w="1276"/>
      </w:tblGrid>
      <w:tr w:rsidR="00F15383" w:rsidRPr="00F15383">
        <w:trPr>
          <w:trHeight w:val="355"/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食物名称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重量/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蛋白质/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碳水化合物/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脂肪/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白萝卜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05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胡萝卜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05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茄子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黄瓜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韭菜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菜花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莲藕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1.5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扁豆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05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7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西红柿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05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南瓜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大白菜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小白菜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05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芹菜茎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山药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9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7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0.8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黄豆芽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彩</w:t>
            </w:r>
            <w:proofErr w:type="gramStart"/>
            <w:r w:rsidRPr="00F15383">
              <w:rPr>
                <w:rFonts w:asciiTheme="minorEastAsia" w:eastAsiaTheme="minorEastAsia" w:hAnsiTheme="minorEastAsia" w:hint="eastAsia"/>
                <w:sz w:val="24"/>
              </w:rPr>
              <w:t>椒</w:t>
            </w:r>
            <w:proofErr w:type="gramEnd"/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洋葱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9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油菜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05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/>
                <w:sz w:val="24"/>
              </w:rPr>
              <w:t>2.0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莴笋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60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</w:tr>
      <w:tr w:rsidR="00E80FF9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西葫芦</w:t>
            </w:r>
          </w:p>
        </w:tc>
        <w:tc>
          <w:tcPr>
            <w:tcW w:w="1417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37</w:t>
            </w:r>
          </w:p>
        </w:tc>
        <w:tc>
          <w:tcPr>
            <w:tcW w:w="141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</w:tbl>
    <w:p w:rsidR="00E80FF9" w:rsidRPr="00F15383" w:rsidRDefault="00E80FF9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887DDE" w:rsidRDefault="00887DDE">
      <w:pPr>
        <w:jc w:val="center"/>
        <w:rPr>
          <w:rFonts w:asciiTheme="minorEastAsia" w:eastAsiaTheme="minorEastAsia" w:hAnsiTheme="minorEastAsia"/>
          <w:sz w:val="24"/>
        </w:rPr>
      </w:pPr>
    </w:p>
    <w:p w:rsidR="00E80FF9" w:rsidRPr="00F15383" w:rsidRDefault="008907C5">
      <w:pPr>
        <w:jc w:val="center"/>
        <w:rPr>
          <w:rFonts w:asciiTheme="minorEastAsia" w:eastAsiaTheme="minorEastAsia" w:hAnsiTheme="minorEastAsia"/>
          <w:sz w:val="24"/>
        </w:rPr>
      </w:pPr>
      <w:r w:rsidRPr="00F15383">
        <w:rPr>
          <w:rFonts w:asciiTheme="minorEastAsia" w:eastAsiaTheme="minorEastAsia" w:hAnsiTheme="minorEastAsia" w:hint="eastAsia"/>
          <w:sz w:val="24"/>
        </w:rPr>
        <w:t>表</w:t>
      </w:r>
      <w:r w:rsidR="00F55601">
        <w:rPr>
          <w:rFonts w:asciiTheme="minorEastAsia" w:eastAsiaTheme="minorEastAsia" w:hAnsiTheme="minorEastAsia"/>
          <w:sz w:val="24"/>
        </w:rPr>
        <w:t>4</w:t>
      </w:r>
      <w:r w:rsidRPr="00F15383">
        <w:rPr>
          <w:rFonts w:asciiTheme="minorEastAsia" w:eastAsiaTheme="minorEastAsia" w:hAnsiTheme="minorEastAsia" w:hint="eastAsia"/>
          <w:sz w:val="24"/>
        </w:rPr>
        <w:t>.</w:t>
      </w:r>
      <w:r w:rsidRPr="00F15383">
        <w:rPr>
          <w:rFonts w:asciiTheme="minorEastAsia" w:eastAsiaTheme="minorEastAsia" w:hAnsiTheme="minorEastAsia"/>
          <w:sz w:val="24"/>
        </w:rPr>
        <w:t xml:space="preserve">3 </w:t>
      </w:r>
      <w:r w:rsidRPr="00F15383">
        <w:rPr>
          <w:rFonts w:asciiTheme="minorEastAsia" w:eastAsiaTheme="minorEastAsia" w:hAnsiTheme="minorEastAsia" w:hint="eastAsia"/>
          <w:sz w:val="24"/>
        </w:rPr>
        <w:t>可食部相当于1</w:t>
      </w:r>
      <w:r w:rsidRPr="00F15383">
        <w:rPr>
          <w:rFonts w:asciiTheme="minorEastAsia" w:eastAsiaTheme="minorEastAsia" w:hAnsiTheme="minorEastAsia"/>
          <w:sz w:val="24"/>
        </w:rPr>
        <w:t>00</w:t>
      </w:r>
      <w:r w:rsidRPr="00F15383">
        <w:rPr>
          <w:rFonts w:asciiTheme="minorEastAsia" w:eastAsiaTheme="minorEastAsia" w:hAnsiTheme="minorEastAsia" w:hint="eastAsia"/>
          <w:sz w:val="24"/>
        </w:rPr>
        <w:t>g的水果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383"/>
        <w:gridCol w:w="1383"/>
        <w:gridCol w:w="1624"/>
        <w:gridCol w:w="1559"/>
        <w:gridCol w:w="1276"/>
      </w:tblGrid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食物名称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重量/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624" w:type="dxa"/>
          </w:tcPr>
          <w:p w:rsidR="00E80FF9" w:rsidRPr="00F15383" w:rsidRDefault="008907C5">
            <w:pPr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蛋白质/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碳水化合物/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脂肪/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苹果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3.7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李子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石榴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8.5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柚子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45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9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芒果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65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哈密瓜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40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7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梨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3.1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枣（鲜）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0.5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柿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8.5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菠萝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0.8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火龙果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45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3.3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西瓜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70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桃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0.1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葡萄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0.3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橙子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1.1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荔枝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35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6.6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香蕉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40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2.0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E80FF9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猕猴桃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62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4.5</w:t>
            </w:r>
          </w:p>
        </w:tc>
        <w:tc>
          <w:tcPr>
            <w:tcW w:w="1276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</w:tbl>
    <w:p w:rsidR="00E80FF9" w:rsidRPr="00F15383" w:rsidRDefault="00E80FF9">
      <w:pPr>
        <w:jc w:val="left"/>
        <w:rPr>
          <w:rFonts w:asciiTheme="minorEastAsia" w:eastAsiaTheme="minorEastAsia" w:hAnsiTheme="minorEastAsia"/>
          <w:sz w:val="24"/>
        </w:rPr>
      </w:pPr>
    </w:p>
    <w:p w:rsidR="00E80FF9" w:rsidRPr="00F15383" w:rsidRDefault="00E80FF9">
      <w:pPr>
        <w:jc w:val="center"/>
        <w:rPr>
          <w:rFonts w:asciiTheme="minorEastAsia" w:eastAsiaTheme="minorEastAsia" w:hAnsiTheme="minorEastAsia"/>
          <w:sz w:val="24"/>
        </w:rPr>
      </w:pPr>
    </w:p>
    <w:p w:rsidR="00E80FF9" w:rsidRPr="00F15383" w:rsidRDefault="008907C5">
      <w:pPr>
        <w:jc w:val="center"/>
        <w:rPr>
          <w:rFonts w:asciiTheme="minorEastAsia" w:eastAsiaTheme="minorEastAsia" w:hAnsiTheme="minorEastAsia"/>
          <w:sz w:val="24"/>
        </w:rPr>
      </w:pPr>
      <w:r w:rsidRPr="00F15383">
        <w:rPr>
          <w:rFonts w:asciiTheme="minorEastAsia" w:eastAsiaTheme="minorEastAsia" w:hAnsiTheme="minorEastAsia" w:hint="eastAsia"/>
          <w:sz w:val="24"/>
        </w:rPr>
        <w:t>表</w:t>
      </w:r>
      <w:r w:rsidR="00F55601">
        <w:rPr>
          <w:rFonts w:asciiTheme="minorEastAsia" w:eastAsiaTheme="minorEastAsia" w:hAnsiTheme="minorEastAsia"/>
          <w:sz w:val="24"/>
        </w:rPr>
        <w:t>4</w:t>
      </w:r>
      <w:r w:rsidRPr="00F15383">
        <w:rPr>
          <w:rFonts w:asciiTheme="minorEastAsia" w:eastAsiaTheme="minorEastAsia" w:hAnsiTheme="minorEastAsia" w:hint="eastAsia"/>
          <w:sz w:val="24"/>
        </w:rPr>
        <w:t>.</w:t>
      </w:r>
      <w:r w:rsidRPr="00F15383">
        <w:rPr>
          <w:rFonts w:asciiTheme="minorEastAsia" w:eastAsiaTheme="minorEastAsia" w:hAnsiTheme="minorEastAsia"/>
          <w:sz w:val="24"/>
        </w:rPr>
        <w:t xml:space="preserve">4 </w:t>
      </w:r>
      <w:r w:rsidRPr="00F15383">
        <w:rPr>
          <w:rFonts w:asciiTheme="minorEastAsia" w:eastAsiaTheme="minorEastAsia" w:hAnsiTheme="minorEastAsia" w:hint="eastAsia"/>
          <w:sz w:val="24"/>
        </w:rPr>
        <w:t>可食部相当于</w:t>
      </w:r>
      <w:r w:rsidRPr="00F15383">
        <w:rPr>
          <w:rFonts w:asciiTheme="minorEastAsia" w:eastAsiaTheme="minorEastAsia" w:hAnsiTheme="minorEastAsia"/>
          <w:sz w:val="24"/>
        </w:rPr>
        <w:t>50</w:t>
      </w:r>
      <w:r w:rsidRPr="00F15383">
        <w:rPr>
          <w:rFonts w:asciiTheme="minorEastAsia" w:eastAsiaTheme="minorEastAsia" w:hAnsiTheme="minorEastAsia" w:hint="eastAsia"/>
          <w:sz w:val="24"/>
        </w:rPr>
        <w:t>g鱼肉的鱼虾类</w:t>
      </w:r>
    </w:p>
    <w:tbl>
      <w:tblPr>
        <w:tblStyle w:val="a7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383"/>
        <w:gridCol w:w="1383"/>
        <w:gridCol w:w="1383"/>
        <w:gridCol w:w="1658"/>
        <w:gridCol w:w="1108"/>
      </w:tblGrid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食物名称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重量/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蛋白质/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碳水化合物/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脂肪/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草鱼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青鱼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60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0.0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鲫鱼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9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黄鱼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7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银鱼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带鱼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鱿鱼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鱼排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2.3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鱼丸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海虾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河虾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虾米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1.9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  <w:tr w:rsidR="00F15383" w:rsidRPr="00F15383"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河蟹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65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.2</w:t>
            </w:r>
          </w:p>
        </w:tc>
        <w:tc>
          <w:tcPr>
            <w:tcW w:w="1108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</w:tbl>
    <w:p w:rsidR="009C7DAB" w:rsidRDefault="008907C5" w:rsidP="006567FB">
      <w:pPr>
        <w:ind w:left="960" w:hangingChars="400" w:hanging="960"/>
        <w:jc w:val="left"/>
        <w:rPr>
          <w:rFonts w:asciiTheme="minorEastAsia" w:eastAsiaTheme="minorEastAsia" w:hAnsiTheme="minorEastAsia"/>
          <w:sz w:val="24"/>
        </w:rPr>
      </w:pPr>
      <w:r w:rsidRPr="00F15383">
        <w:rPr>
          <w:rFonts w:asciiTheme="minorEastAsia" w:eastAsiaTheme="minorEastAsia" w:hAnsiTheme="minorEastAsia"/>
          <w:sz w:val="24"/>
        </w:rPr>
        <w:br w:type="textWrapping" w:clear="all"/>
      </w:r>
    </w:p>
    <w:p w:rsidR="009C7DAB" w:rsidRDefault="009C7DAB" w:rsidP="006567FB">
      <w:pPr>
        <w:ind w:left="960" w:hangingChars="400" w:hanging="960"/>
        <w:jc w:val="left"/>
        <w:rPr>
          <w:rFonts w:asciiTheme="minorEastAsia" w:eastAsiaTheme="minorEastAsia" w:hAnsiTheme="minorEastAsia"/>
          <w:sz w:val="24"/>
        </w:rPr>
      </w:pPr>
    </w:p>
    <w:p w:rsidR="00E80FF9" w:rsidRPr="00F15383" w:rsidRDefault="008907C5" w:rsidP="006567FB">
      <w:pPr>
        <w:ind w:leftChars="300" w:left="1200" w:hangingChars="100" w:hanging="240"/>
        <w:jc w:val="left"/>
        <w:rPr>
          <w:rFonts w:asciiTheme="minorEastAsia" w:eastAsiaTheme="minorEastAsia" w:hAnsiTheme="minorEastAsia"/>
          <w:sz w:val="24"/>
        </w:rPr>
      </w:pPr>
      <w:r w:rsidRPr="00F15383">
        <w:rPr>
          <w:rFonts w:asciiTheme="minorEastAsia" w:eastAsiaTheme="minorEastAsia" w:hAnsiTheme="minorEastAsia" w:hint="eastAsia"/>
          <w:sz w:val="24"/>
        </w:rPr>
        <w:t>表</w:t>
      </w:r>
      <w:r w:rsidR="00F55601">
        <w:rPr>
          <w:rFonts w:asciiTheme="minorEastAsia" w:eastAsiaTheme="minorEastAsia" w:hAnsiTheme="minorEastAsia"/>
          <w:sz w:val="24"/>
        </w:rPr>
        <w:t>4</w:t>
      </w:r>
      <w:r w:rsidRPr="00F15383">
        <w:rPr>
          <w:rFonts w:asciiTheme="minorEastAsia" w:eastAsiaTheme="minorEastAsia" w:hAnsiTheme="minorEastAsia" w:hint="eastAsia"/>
          <w:sz w:val="24"/>
        </w:rPr>
        <w:t>.</w:t>
      </w:r>
      <w:r w:rsidRPr="00F15383">
        <w:rPr>
          <w:rFonts w:asciiTheme="minorEastAsia" w:eastAsiaTheme="minorEastAsia" w:hAnsiTheme="minorEastAsia"/>
          <w:sz w:val="24"/>
        </w:rPr>
        <w:t xml:space="preserve">5 </w:t>
      </w:r>
      <w:r w:rsidRPr="00F15383">
        <w:rPr>
          <w:rFonts w:asciiTheme="minorEastAsia" w:eastAsiaTheme="minorEastAsia" w:hAnsiTheme="minorEastAsia" w:hint="eastAsia"/>
          <w:sz w:val="24"/>
        </w:rPr>
        <w:t>蛋白质含量相当于</w:t>
      </w:r>
      <w:r w:rsidRPr="00F15383">
        <w:rPr>
          <w:rFonts w:asciiTheme="minorEastAsia" w:eastAsiaTheme="minorEastAsia" w:hAnsiTheme="minorEastAsia"/>
          <w:sz w:val="24"/>
        </w:rPr>
        <w:t>50</w:t>
      </w:r>
      <w:r w:rsidRPr="00F15383">
        <w:rPr>
          <w:rFonts w:asciiTheme="minorEastAsia" w:eastAsiaTheme="minorEastAsia" w:hAnsiTheme="minorEastAsia" w:hint="eastAsia"/>
          <w:sz w:val="24"/>
        </w:rPr>
        <w:t>g瘦猪肉（含蛋白质</w:t>
      </w:r>
      <w:r w:rsidRPr="00F15383">
        <w:rPr>
          <w:rFonts w:asciiTheme="minorEastAsia" w:eastAsiaTheme="minorEastAsia" w:hAnsiTheme="minorEastAsia"/>
          <w:sz w:val="24"/>
        </w:rPr>
        <w:t>10.15</w:t>
      </w:r>
      <w:r w:rsidRPr="00F15383">
        <w:rPr>
          <w:rFonts w:asciiTheme="minorEastAsia" w:eastAsiaTheme="minorEastAsia" w:hAnsiTheme="minorEastAsia" w:hint="eastAsia"/>
          <w:sz w:val="24"/>
        </w:rPr>
        <w:t>g）的禽畜肉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555"/>
        <w:gridCol w:w="1211"/>
        <w:gridCol w:w="1482"/>
        <w:gridCol w:w="1559"/>
        <w:gridCol w:w="1134"/>
      </w:tblGrid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食物名称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重量/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蛋白质/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碳水化合物/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脂肪/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瘦猪肉（生）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0.2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猪里脊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0.2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猪小排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/>
                <w:sz w:val="24"/>
              </w:rPr>
              <w:t>60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0.1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5.2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猪肝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0.2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午餐肉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0.3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3.2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7.5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香肠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0.1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7.1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羊肉（生）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0.2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牛肉（生）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0.0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牛腩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0.0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7.6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鸡肉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0.2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鸡腿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0.1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鸡翅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0.1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鸭肉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0.1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2.8</w:t>
            </w:r>
          </w:p>
        </w:tc>
      </w:tr>
      <w:tr w:rsidR="00E80FF9" w:rsidRPr="00F15383">
        <w:trPr>
          <w:jc w:val="center"/>
        </w:trPr>
        <w:tc>
          <w:tcPr>
            <w:tcW w:w="155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鸭血</w:t>
            </w:r>
          </w:p>
        </w:tc>
        <w:tc>
          <w:tcPr>
            <w:tcW w:w="121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7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48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0.2</w:t>
            </w:r>
          </w:p>
        </w:tc>
        <w:tc>
          <w:tcPr>
            <w:tcW w:w="1559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9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</w:tbl>
    <w:p w:rsidR="00E80FF9" w:rsidRPr="00F15383" w:rsidRDefault="00E80FF9">
      <w:pPr>
        <w:jc w:val="left"/>
        <w:rPr>
          <w:rFonts w:asciiTheme="minorEastAsia" w:eastAsiaTheme="minorEastAsia" w:hAnsiTheme="minorEastAsia"/>
          <w:sz w:val="24"/>
        </w:rPr>
      </w:pPr>
    </w:p>
    <w:p w:rsidR="00E80FF9" w:rsidRPr="00F15383" w:rsidRDefault="00E80FF9">
      <w:pPr>
        <w:jc w:val="center"/>
        <w:rPr>
          <w:rFonts w:asciiTheme="minorEastAsia" w:eastAsiaTheme="minorEastAsia" w:hAnsiTheme="minorEastAsia"/>
          <w:sz w:val="24"/>
        </w:rPr>
      </w:pPr>
    </w:p>
    <w:p w:rsidR="00E80FF9" w:rsidRPr="00F15383" w:rsidRDefault="00E80FF9">
      <w:pPr>
        <w:jc w:val="center"/>
        <w:rPr>
          <w:rFonts w:asciiTheme="minorEastAsia" w:eastAsiaTheme="minorEastAsia" w:hAnsiTheme="minorEastAsia"/>
          <w:sz w:val="24"/>
        </w:rPr>
      </w:pPr>
    </w:p>
    <w:p w:rsidR="00E80FF9" w:rsidRPr="00F15383" w:rsidRDefault="008907C5">
      <w:pPr>
        <w:jc w:val="center"/>
        <w:rPr>
          <w:rFonts w:asciiTheme="minorEastAsia" w:eastAsiaTheme="minorEastAsia" w:hAnsiTheme="minorEastAsia"/>
          <w:sz w:val="24"/>
        </w:rPr>
      </w:pPr>
      <w:r w:rsidRPr="00F15383">
        <w:rPr>
          <w:rFonts w:asciiTheme="minorEastAsia" w:eastAsiaTheme="minorEastAsia" w:hAnsiTheme="minorEastAsia" w:hint="eastAsia"/>
          <w:sz w:val="24"/>
        </w:rPr>
        <w:t>表</w:t>
      </w:r>
      <w:r w:rsidR="00F55601">
        <w:rPr>
          <w:rFonts w:asciiTheme="minorEastAsia" w:eastAsiaTheme="minorEastAsia" w:hAnsiTheme="minorEastAsia"/>
          <w:sz w:val="24"/>
        </w:rPr>
        <w:t>4</w:t>
      </w:r>
      <w:r w:rsidRPr="00F15383">
        <w:rPr>
          <w:rFonts w:asciiTheme="minorEastAsia" w:eastAsiaTheme="minorEastAsia" w:hAnsiTheme="minorEastAsia" w:hint="eastAsia"/>
          <w:sz w:val="24"/>
        </w:rPr>
        <w:t>.</w:t>
      </w:r>
      <w:r w:rsidRPr="00F15383">
        <w:rPr>
          <w:rFonts w:asciiTheme="minorEastAsia" w:eastAsiaTheme="minorEastAsia" w:hAnsiTheme="minorEastAsia"/>
          <w:sz w:val="24"/>
        </w:rPr>
        <w:t xml:space="preserve">6 </w:t>
      </w:r>
      <w:r w:rsidRPr="00F15383">
        <w:rPr>
          <w:rFonts w:asciiTheme="minorEastAsia" w:eastAsiaTheme="minorEastAsia" w:hAnsiTheme="minorEastAsia" w:hint="eastAsia"/>
          <w:sz w:val="24"/>
        </w:rPr>
        <w:t>蛋白质含量相当于</w:t>
      </w:r>
      <w:r w:rsidRPr="00F15383">
        <w:rPr>
          <w:rFonts w:asciiTheme="minorEastAsia" w:eastAsiaTheme="minorEastAsia" w:hAnsiTheme="minorEastAsia"/>
          <w:sz w:val="24"/>
        </w:rPr>
        <w:t>50</w:t>
      </w:r>
      <w:r w:rsidRPr="00F15383">
        <w:rPr>
          <w:rFonts w:asciiTheme="minorEastAsia" w:eastAsiaTheme="minorEastAsia" w:hAnsiTheme="minorEastAsia" w:hint="eastAsia"/>
          <w:sz w:val="24"/>
        </w:rPr>
        <w:t>g干黄豆（含蛋白质1</w:t>
      </w:r>
      <w:r w:rsidRPr="00F15383">
        <w:rPr>
          <w:rFonts w:asciiTheme="minorEastAsia" w:eastAsiaTheme="minorEastAsia" w:hAnsiTheme="minorEastAsia"/>
          <w:sz w:val="24"/>
        </w:rPr>
        <w:t>7.5</w:t>
      </w:r>
      <w:r w:rsidRPr="00F15383">
        <w:rPr>
          <w:rFonts w:asciiTheme="minorEastAsia" w:eastAsiaTheme="minorEastAsia" w:hAnsiTheme="minorEastAsia" w:hint="eastAsia"/>
          <w:sz w:val="24"/>
        </w:rPr>
        <w:t>g）的大豆制品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383"/>
        <w:gridCol w:w="1383"/>
        <w:gridCol w:w="1383"/>
        <w:gridCol w:w="1942"/>
        <w:gridCol w:w="1134"/>
      </w:tblGrid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食物名称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重量/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蛋白质/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碳水化合物/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脂肪/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黄豆（干）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7.5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7.1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绿豆（干）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/>
                <w:sz w:val="24"/>
              </w:rPr>
              <w:t>81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7.5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0.2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扁豆（干）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/>
                <w:sz w:val="24"/>
              </w:rPr>
              <w:t>69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7.5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2.7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赤小豆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7.6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5.2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0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豆腐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/>
                <w:sz w:val="24"/>
              </w:rPr>
              <w:t>265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7.5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9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4.0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豆浆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83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7.5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7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9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油豆腐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7.0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7.6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豆腐丝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7.4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.0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.5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豆腐干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17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7.4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1.2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千张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7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7.2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1.2</w:t>
            </w:r>
          </w:p>
        </w:tc>
      </w:tr>
      <w:tr w:rsidR="00F15383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素鸡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05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7.3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3.1</w:t>
            </w:r>
          </w:p>
        </w:tc>
      </w:tr>
      <w:tr w:rsidR="00E80FF9" w:rsidRPr="00F15383">
        <w:trPr>
          <w:jc w:val="center"/>
        </w:trPr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腐竹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</w:t>
            </w:r>
          </w:p>
        </w:tc>
        <w:tc>
          <w:tcPr>
            <w:tcW w:w="1383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7.8</w:t>
            </w:r>
          </w:p>
        </w:tc>
        <w:tc>
          <w:tcPr>
            <w:tcW w:w="1942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134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</w:tr>
    </w:tbl>
    <w:p w:rsidR="00E80FF9" w:rsidRPr="00F15383" w:rsidRDefault="00E80FF9">
      <w:pPr>
        <w:jc w:val="left"/>
        <w:rPr>
          <w:rFonts w:asciiTheme="minorEastAsia" w:eastAsiaTheme="minorEastAsia" w:hAnsiTheme="minorEastAsia"/>
          <w:sz w:val="24"/>
        </w:rPr>
      </w:pPr>
    </w:p>
    <w:p w:rsidR="00E80FF9" w:rsidRPr="00F15383" w:rsidRDefault="00E80FF9">
      <w:pPr>
        <w:jc w:val="left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3168FD" w:rsidRPr="00F15383" w:rsidRDefault="003168FD">
      <w:pPr>
        <w:jc w:val="center"/>
        <w:rPr>
          <w:rFonts w:asciiTheme="minorEastAsia" w:eastAsiaTheme="minorEastAsia" w:hAnsiTheme="minorEastAsia"/>
          <w:sz w:val="24"/>
        </w:rPr>
      </w:pPr>
    </w:p>
    <w:p w:rsidR="00E80FF9" w:rsidRPr="00F15383" w:rsidRDefault="008907C5">
      <w:pPr>
        <w:jc w:val="center"/>
        <w:rPr>
          <w:rFonts w:asciiTheme="minorEastAsia" w:eastAsiaTheme="minorEastAsia" w:hAnsiTheme="minorEastAsia"/>
          <w:sz w:val="24"/>
        </w:rPr>
      </w:pPr>
      <w:r w:rsidRPr="00F15383">
        <w:rPr>
          <w:rFonts w:asciiTheme="minorEastAsia" w:eastAsiaTheme="minorEastAsia" w:hAnsiTheme="minorEastAsia" w:hint="eastAsia"/>
          <w:sz w:val="24"/>
        </w:rPr>
        <w:t>表</w:t>
      </w:r>
      <w:r w:rsidR="00F55601">
        <w:rPr>
          <w:rFonts w:asciiTheme="minorEastAsia" w:eastAsiaTheme="minorEastAsia" w:hAnsiTheme="minorEastAsia"/>
          <w:sz w:val="24"/>
        </w:rPr>
        <w:t>4</w:t>
      </w:r>
      <w:r w:rsidRPr="00F15383">
        <w:rPr>
          <w:rFonts w:asciiTheme="minorEastAsia" w:eastAsiaTheme="minorEastAsia" w:hAnsiTheme="minorEastAsia" w:hint="eastAsia"/>
          <w:sz w:val="24"/>
        </w:rPr>
        <w:t>.</w:t>
      </w:r>
      <w:r w:rsidRPr="00F15383">
        <w:rPr>
          <w:rFonts w:asciiTheme="minorEastAsia" w:eastAsiaTheme="minorEastAsia" w:hAnsiTheme="minorEastAsia"/>
          <w:sz w:val="24"/>
        </w:rPr>
        <w:t xml:space="preserve">7 </w:t>
      </w:r>
      <w:r w:rsidRPr="00F15383">
        <w:rPr>
          <w:rFonts w:asciiTheme="minorEastAsia" w:eastAsiaTheme="minorEastAsia" w:hAnsiTheme="minorEastAsia" w:hint="eastAsia"/>
          <w:sz w:val="24"/>
        </w:rPr>
        <w:t>蛋白质含量相当于</w:t>
      </w:r>
      <w:r w:rsidRPr="00F15383">
        <w:rPr>
          <w:rFonts w:asciiTheme="minorEastAsia" w:eastAsiaTheme="minorEastAsia" w:hAnsiTheme="minorEastAsia"/>
          <w:sz w:val="24"/>
        </w:rPr>
        <w:t>100</w:t>
      </w:r>
      <w:r w:rsidRPr="00F15383">
        <w:rPr>
          <w:rFonts w:asciiTheme="minorEastAsia" w:eastAsiaTheme="minorEastAsia" w:hAnsiTheme="minorEastAsia" w:hint="eastAsia"/>
          <w:sz w:val="24"/>
        </w:rPr>
        <w:t>g鲜牛奶（含蛋白质</w:t>
      </w:r>
      <w:r w:rsidRPr="00F15383">
        <w:rPr>
          <w:rFonts w:asciiTheme="minorEastAsia" w:eastAsiaTheme="minorEastAsia" w:hAnsiTheme="minorEastAsia"/>
          <w:sz w:val="24"/>
        </w:rPr>
        <w:t>3</w:t>
      </w:r>
      <w:r w:rsidRPr="00F15383">
        <w:rPr>
          <w:rFonts w:asciiTheme="minorEastAsia" w:eastAsiaTheme="minorEastAsia" w:hAnsiTheme="minorEastAsia" w:hint="eastAsia"/>
          <w:sz w:val="24"/>
        </w:rPr>
        <w:t>.</w:t>
      </w:r>
      <w:r w:rsidRPr="00F15383">
        <w:rPr>
          <w:rFonts w:asciiTheme="minorEastAsia" w:eastAsiaTheme="minorEastAsia" w:hAnsiTheme="minorEastAsia"/>
          <w:sz w:val="24"/>
        </w:rPr>
        <w:t>4g</w:t>
      </w:r>
      <w:r w:rsidRPr="00F15383">
        <w:rPr>
          <w:rFonts w:asciiTheme="minorEastAsia" w:eastAsiaTheme="minorEastAsia" w:hAnsiTheme="minorEastAsia" w:hint="eastAsia"/>
          <w:sz w:val="24"/>
        </w:rPr>
        <w:t>）的奶类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1495"/>
        <w:gridCol w:w="1495"/>
        <w:gridCol w:w="1495"/>
        <w:gridCol w:w="1495"/>
      </w:tblGrid>
      <w:tr w:rsidR="00F15383" w:rsidRPr="00F15383">
        <w:trPr>
          <w:jc w:val="center"/>
        </w:trPr>
        <w:tc>
          <w:tcPr>
            <w:tcW w:w="127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食物名称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重量/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蛋白质/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碳水化合物/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g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脂肪/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 xml:space="preserve">g </w:t>
            </w:r>
          </w:p>
        </w:tc>
      </w:tr>
      <w:tr w:rsidR="00F15383" w:rsidRPr="00F15383">
        <w:trPr>
          <w:jc w:val="center"/>
        </w:trPr>
        <w:tc>
          <w:tcPr>
            <w:tcW w:w="127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鲜牛奶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00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.7</w:t>
            </w:r>
          </w:p>
        </w:tc>
      </w:tr>
      <w:tr w:rsidR="00F15383" w:rsidRPr="00F15383">
        <w:trPr>
          <w:jc w:val="center"/>
        </w:trPr>
        <w:tc>
          <w:tcPr>
            <w:tcW w:w="127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纯牛奶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00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4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.9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</w:tr>
      <w:tr w:rsidR="00F15383" w:rsidRPr="00F15383">
        <w:trPr>
          <w:jc w:val="center"/>
        </w:trPr>
        <w:tc>
          <w:tcPr>
            <w:tcW w:w="127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酸奶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5.5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  <w:tr w:rsidR="00F15383" w:rsidRPr="00F15383">
        <w:trPr>
          <w:jc w:val="center"/>
        </w:trPr>
        <w:tc>
          <w:tcPr>
            <w:tcW w:w="127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全脂奶粉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/>
                <w:sz w:val="24"/>
              </w:rPr>
              <w:t>17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.4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8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.6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.8</w:t>
            </w:r>
          </w:p>
        </w:tc>
      </w:tr>
      <w:tr w:rsidR="00E80FF9" w:rsidRPr="00F15383">
        <w:trPr>
          <w:jc w:val="center"/>
        </w:trPr>
        <w:tc>
          <w:tcPr>
            <w:tcW w:w="1271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奶片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2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3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.3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1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4.9</w:t>
            </w:r>
          </w:p>
        </w:tc>
        <w:tc>
          <w:tcPr>
            <w:tcW w:w="1495" w:type="dxa"/>
          </w:tcPr>
          <w:p w:rsidR="00E80FF9" w:rsidRPr="00F15383" w:rsidRDefault="008907C5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15383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F15383">
              <w:rPr>
                <w:rFonts w:asciiTheme="minorEastAsia" w:eastAsiaTheme="minorEastAsia" w:hAnsiTheme="minorEastAsia"/>
                <w:sz w:val="24"/>
              </w:rPr>
              <w:t>.1</w:t>
            </w:r>
          </w:p>
        </w:tc>
      </w:tr>
    </w:tbl>
    <w:p w:rsidR="00E80FF9" w:rsidRPr="00F15383" w:rsidRDefault="00E80FF9">
      <w:pPr>
        <w:jc w:val="center"/>
        <w:rPr>
          <w:rFonts w:asciiTheme="minorEastAsia" w:eastAsiaTheme="minorEastAsia" w:hAnsiTheme="minorEastAsia"/>
          <w:sz w:val="24"/>
        </w:rPr>
      </w:pPr>
    </w:p>
    <w:p w:rsidR="00E80FF9" w:rsidRPr="00F15383" w:rsidRDefault="008907C5" w:rsidP="00231AA6">
      <w:pPr>
        <w:spacing w:line="580" w:lineRule="exact"/>
        <w:jc w:val="center"/>
        <w:rPr>
          <w:rFonts w:ascii="方正小标宋_GBK" w:eastAsia="方正小标宋_GBK"/>
          <w:szCs w:val="32"/>
        </w:rPr>
      </w:pPr>
      <w:r w:rsidRPr="00F15383">
        <w:rPr>
          <w:rFonts w:ascii="方正小标宋_GBK" w:eastAsia="方正小标宋_GBK" w:hint="eastAsia"/>
          <w:szCs w:val="32"/>
        </w:rPr>
        <w:t>营养素含量丰富的食物举例</w:t>
      </w:r>
    </w:p>
    <w:p w:rsidR="00E80FF9" w:rsidRPr="00F15383" w:rsidRDefault="00231AA6" w:rsidP="00231AA6">
      <w:pPr>
        <w:spacing w:line="580" w:lineRule="exact"/>
        <w:ind w:firstLineChars="200" w:firstLine="640"/>
        <w:jc w:val="left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一</w:t>
      </w:r>
      <w:r w:rsidR="008907C5" w:rsidRPr="00F15383">
        <w:rPr>
          <w:rFonts w:ascii="方正仿宋_GBK" w:eastAsia="方正仿宋_GBK" w:hint="eastAsia"/>
        </w:rPr>
        <w:t>、富含优质蛋白质的食物：瘦肉、禽、鱼、虾、鸡蛋、</w:t>
      </w:r>
      <w:r w:rsidR="003350C5">
        <w:rPr>
          <w:rFonts w:ascii="方正仿宋_GBK" w:eastAsia="方正仿宋_GBK" w:hint="eastAsia"/>
        </w:rPr>
        <w:t>大</w:t>
      </w:r>
      <w:r w:rsidR="008907C5" w:rsidRPr="00F15383">
        <w:rPr>
          <w:rFonts w:ascii="方正仿宋_GBK" w:eastAsia="方正仿宋_GBK" w:hint="eastAsia"/>
        </w:rPr>
        <w:t>豆</w:t>
      </w:r>
      <w:r w:rsidR="003350C5">
        <w:rPr>
          <w:rFonts w:ascii="方正仿宋_GBK" w:eastAsia="方正仿宋_GBK" w:hint="eastAsia"/>
        </w:rPr>
        <w:t>类</w:t>
      </w:r>
      <w:r w:rsidR="008907C5" w:rsidRPr="00F15383">
        <w:rPr>
          <w:rFonts w:ascii="方正仿宋_GBK" w:eastAsia="方正仿宋_GBK" w:hint="eastAsia"/>
        </w:rPr>
        <w:t>、牛奶等。</w:t>
      </w:r>
    </w:p>
    <w:p w:rsidR="00E80FF9" w:rsidRPr="00F15383" w:rsidRDefault="00231AA6" w:rsidP="00231AA6">
      <w:pPr>
        <w:spacing w:line="580" w:lineRule="exact"/>
        <w:ind w:firstLineChars="200" w:firstLine="640"/>
        <w:jc w:val="left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二</w:t>
      </w:r>
      <w:r w:rsidR="008907C5" w:rsidRPr="00F15383">
        <w:rPr>
          <w:rFonts w:ascii="方正仿宋_GBK" w:eastAsia="方正仿宋_GBK" w:hint="eastAsia"/>
        </w:rPr>
        <w:t>、富含钙的食物：奶及奶制品、</w:t>
      </w:r>
      <w:r w:rsidR="003350C5">
        <w:rPr>
          <w:rFonts w:ascii="方正仿宋_GBK" w:eastAsia="方正仿宋_GBK" w:hint="eastAsia"/>
        </w:rPr>
        <w:t>大</w:t>
      </w:r>
      <w:r w:rsidR="008907C5" w:rsidRPr="00F15383">
        <w:rPr>
          <w:rFonts w:ascii="方正仿宋_GBK" w:eastAsia="方正仿宋_GBK" w:hint="eastAsia"/>
        </w:rPr>
        <w:t xml:space="preserve">豆类、虾皮、海带、芝麻酱等。 </w:t>
      </w:r>
    </w:p>
    <w:p w:rsidR="00E80FF9" w:rsidRPr="00F15383" w:rsidRDefault="00231AA6" w:rsidP="00231AA6">
      <w:pPr>
        <w:spacing w:line="580" w:lineRule="exact"/>
        <w:ind w:firstLineChars="200" w:firstLine="640"/>
        <w:jc w:val="left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三</w:t>
      </w:r>
      <w:r w:rsidR="008907C5" w:rsidRPr="00F15383">
        <w:rPr>
          <w:rFonts w:ascii="方正仿宋_GBK" w:eastAsia="方正仿宋_GBK" w:hint="eastAsia"/>
        </w:rPr>
        <w:t>、富含铁的食物：动物肝脏、瘦肉、动物血等；同时搭配富含维生素C的食物，如深绿色的新鲜蔬菜和水果。</w:t>
      </w:r>
    </w:p>
    <w:p w:rsidR="00E80FF9" w:rsidRPr="00F15383" w:rsidRDefault="00231AA6" w:rsidP="00231AA6">
      <w:pPr>
        <w:spacing w:line="580" w:lineRule="exact"/>
        <w:ind w:firstLineChars="200" w:firstLine="640"/>
        <w:jc w:val="left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四</w:t>
      </w:r>
      <w:r w:rsidR="008907C5" w:rsidRPr="00F15383">
        <w:rPr>
          <w:rFonts w:ascii="方正仿宋_GBK" w:eastAsia="方正仿宋_GBK" w:hint="eastAsia"/>
        </w:rPr>
        <w:t>、富含锌的食物：</w:t>
      </w:r>
      <w:r w:rsidR="009E01F8">
        <w:rPr>
          <w:rFonts w:ascii="方正仿宋_GBK" w:eastAsia="方正仿宋_GBK" w:hint="eastAsia"/>
        </w:rPr>
        <w:t>牡蛎、</w:t>
      </w:r>
      <w:r w:rsidR="008907C5" w:rsidRPr="00F15383">
        <w:rPr>
          <w:rFonts w:ascii="方正仿宋_GBK" w:eastAsia="方正仿宋_GBK" w:hint="eastAsia"/>
        </w:rPr>
        <w:t xml:space="preserve">扇贝、鱿鱼、墨鱼等。 </w:t>
      </w:r>
    </w:p>
    <w:p w:rsidR="00E80FF9" w:rsidRPr="00F15383" w:rsidRDefault="00231AA6" w:rsidP="00231AA6">
      <w:pPr>
        <w:spacing w:line="580" w:lineRule="exact"/>
        <w:ind w:firstLineChars="200" w:firstLine="640"/>
        <w:jc w:val="left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五</w:t>
      </w:r>
      <w:r w:rsidR="008907C5" w:rsidRPr="00F15383">
        <w:rPr>
          <w:rFonts w:ascii="方正仿宋_GBK" w:eastAsia="方正仿宋_GBK" w:hint="eastAsia"/>
        </w:rPr>
        <w:t xml:space="preserve">、富含碘的食物：海带、紫菜、贻贝、海鱼等。 </w:t>
      </w:r>
    </w:p>
    <w:p w:rsidR="00E80FF9" w:rsidRPr="00F15383" w:rsidRDefault="00231AA6" w:rsidP="00231AA6">
      <w:pPr>
        <w:spacing w:line="580" w:lineRule="exact"/>
        <w:ind w:firstLineChars="200" w:firstLine="640"/>
        <w:jc w:val="left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六</w:t>
      </w:r>
      <w:r w:rsidR="008907C5" w:rsidRPr="00F15383">
        <w:rPr>
          <w:rFonts w:ascii="方正仿宋_GBK" w:eastAsia="方正仿宋_GBK" w:hint="eastAsia"/>
        </w:rPr>
        <w:t>、富含维生素A的食物：动物肝脏、</w:t>
      </w:r>
      <w:r w:rsidR="00365D65" w:rsidRPr="00F15383">
        <w:rPr>
          <w:rFonts w:ascii="方正仿宋_GBK" w:eastAsia="方正仿宋_GBK" w:hint="eastAsia"/>
        </w:rPr>
        <w:t>蛋类</w:t>
      </w:r>
      <w:r w:rsidR="00365D65">
        <w:rPr>
          <w:rFonts w:ascii="方正仿宋_GBK" w:eastAsia="方正仿宋_GBK" w:hint="eastAsia"/>
        </w:rPr>
        <w:t>、</w:t>
      </w:r>
      <w:r w:rsidR="008907C5" w:rsidRPr="00F15383">
        <w:rPr>
          <w:rFonts w:ascii="方正仿宋_GBK" w:eastAsia="方正仿宋_GBK" w:hint="eastAsia"/>
        </w:rPr>
        <w:t>海产品、深色蔬菜等。</w:t>
      </w:r>
    </w:p>
    <w:p w:rsidR="00E80FF9" w:rsidRPr="00F15383" w:rsidRDefault="00365D65" w:rsidP="00231AA6">
      <w:pPr>
        <w:spacing w:line="580" w:lineRule="exact"/>
        <w:ind w:firstLineChars="200" w:firstLine="640"/>
        <w:jc w:val="left"/>
        <w:rPr>
          <w:rFonts w:ascii="方正仿宋_GBK" w:eastAsia="方正仿宋_GBK"/>
        </w:rPr>
      </w:pPr>
      <w:r>
        <w:rPr>
          <w:rFonts w:ascii="方正仿宋_GBK" w:eastAsia="方正仿宋_GBK" w:hint="eastAsia"/>
        </w:rPr>
        <w:t>七</w:t>
      </w:r>
      <w:r w:rsidR="008907C5" w:rsidRPr="00F15383">
        <w:rPr>
          <w:rFonts w:ascii="方正仿宋_GBK" w:eastAsia="方正仿宋_GBK" w:hint="eastAsia"/>
        </w:rPr>
        <w:t>、富含维生素B</w:t>
      </w:r>
      <w:r w:rsidR="008907C5" w:rsidRPr="00F15383">
        <w:rPr>
          <w:rFonts w:ascii="方正仿宋_GBK" w:eastAsia="方正仿宋_GBK" w:hint="eastAsia"/>
          <w:vertAlign w:val="subscript"/>
        </w:rPr>
        <w:t>1</w:t>
      </w:r>
      <w:r w:rsidR="008907C5" w:rsidRPr="00F15383">
        <w:rPr>
          <w:rFonts w:ascii="方正仿宋_GBK" w:eastAsia="方正仿宋_GBK" w:hint="eastAsia"/>
        </w:rPr>
        <w:t xml:space="preserve">的食物：葵花子仁、辣椒、青豆、花生仁等。 </w:t>
      </w:r>
    </w:p>
    <w:p w:rsidR="00E80FF9" w:rsidRPr="00F15383" w:rsidRDefault="00365D65" w:rsidP="00231AA6">
      <w:pPr>
        <w:spacing w:line="580" w:lineRule="exact"/>
        <w:ind w:firstLineChars="200" w:firstLine="640"/>
        <w:jc w:val="left"/>
        <w:rPr>
          <w:rFonts w:ascii="方正仿宋_GBK" w:eastAsia="方正仿宋_GBK"/>
        </w:rPr>
      </w:pPr>
      <w:r>
        <w:rPr>
          <w:rFonts w:ascii="方正仿宋_GBK" w:eastAsia="方正仿宋_GBK" w:hint="eastAsia"/>
        </w:rPr>
        <w:t>八</w:t>
      </w:r>
      <w:r w:rsidR="008907C5" w:rsidRPr="00F15383">
        <w:rPr>
          <w:rFonts w:ascii="方正仿宋_GBK" w:eastAsia="方正仿宋_GBK" w:hint="eastAsia"/>
        </w:rPr>
        <w:t>、富含维生素B</w:t>
      </w:r>
      <w:r w:rsidR="008907C5" w:rsidRPr="00F15383">
        <w:rPr>
          <w:rFonts w:ascii="方正仿宋_GBK" w:eastAsia="方正仿宋_GBK" w:hint="eastAsia"/>
          <w:vertAlign w:val="subscript"/>
        </w:rPr>
        <w:t>2</w:t>
      </w:r>
      <w:r w:rsidR="008907C5" w:rsidRPr="00F15383">
        <w:rPr>
          <w:rFonts w:ascii="方正仿宋_GBK" w:eastAsia="方正仿宋_GBK" w:hint="eastAsia"/>
        </w:rPr>
        <w:t xml:space="preserve">的食物：猪肝、核桃、花生仁、鸡蛋等。 </w:t>
      </w:r>
    </w:p>
    <w:p w:rsidR="00231AA6" w:rsidRPr="00F15383" w:rsidRDefault="00365D65" w:rsidP="005034D9">
      <w:pPr>
        <w:spacing w:line="580" w:lineRule="exact"/>
        <w:ind w:firstLineChars="200" w:firstLine="640"/>
        <w:jc w:val="left"/>
        <w:rPr>
          <w:rFonts w:asciiTheme="minorEastAsia" w:eastAsiaTheme="minorEastAsia" w:hAnsiTheme="minorEastAsia" w:cs="宋体"/>
          <w:b/>
          <w:szCs w:val="28"/>
        </w:rPr>
      </w:pPr>
      <w:r>
        <w:rPr>
          <w:rFonts w:ascii="方正仿宋_GBK" w:eastAsia="方正仿宋_GBK" w:hint="eastAsia"/>
        </w:rPr>
        <w:t>九</w:t>
      </w:r>
      <w:r w:rsidR="008907C5" w:rsidRPr="00F15383">
        <w:rPr>
          <w:rFonts w:ascii="方正仿宋_GBK" w:eastAsia="方正仿宋_GBK" w:hint="eastAsia"/>
        </w:rPr>
        <w:t>、深色蔬菜举例</w:t>
      </w:r>
      <w:r>
        <w:rPr>
          <w:rFonts w:ascii="方正仿宋_GBK" w:eastAsia="方正仿宋_GBK" w:hint="eastAsia"/>
        </w:rPr>
        <w:t>：</w:t>
      </w:r>
      <w:r w:rsidR="008907C5" w:rsidRPr="00F15383">
        <w:rPr>
          <w:rFonts w:ascii="方正仿宋_GBK" w:eastAsia="方正仿宋_GBK" w:hint="eastAsia"/>
        </w:rPr>
        <w:t>深绿色蔬菜，如菠菜、</w:t>
      </w:r>
      <w:r w:rsidRPr="00F15383">
        <w:rPr>
          <w:rFonts w:ascii="方正仿宋_GBK" w:eastAsia="方正仿宋_GBK" w:hint="eastAsia"/>
        </w:rPr>
        <w:t>西兰花</w:t>
      </w:r>
      <w:r>
        <w:rPr>
          <w:rFonts w:ascii="方正仿宋_GBK" w:eastAsia="方正仿宋_GBK" w:hint="eastAsia"/>
        </w:rPr>
        <w:t>、</w:t>
      </w:r>
      <w:r w:rsidR="008907C5" w:rsidRPr="00F15383">
        <w:rPr>
          <w:rFonts w:ascii="方正仿宋_GBK" w:eastAsia="方正仿宋_GBK" w:hint="eastAsia"/>
        </w:rPr>
        <w:t>油菜、芹菜叶、空心菜、韭菜、茼蒿、芥菜等；橘红色蔬菜，如胡萝卜、</w:t>
      </w:r>
      <w:r w:rsidRPr="00F15383">
        <w:rPr>
          <w:rFonts w:ascii="方正仿宋_GBK" w:eastAsia="方正仿宋_GBK" w:hint="eastAsia"/>
        </w:rPr>
        <w:t>西红柿</w:t>
      </w:r>
      <w:r>
        <w:rPr>
          <w:rFonts w:ascii="方正仿宋_GBK" w:eastAsia="方正仿宋_GBK" w:hint="eastAsia"/>
        </w:rPr>
        <w:t>、</w:t>
      </w:r>
      <w:r w:rsidR="008907C5" w:rsidRPr="00F15383">
        <w:rPr>
          <w:rFonts w:ascii="方正仿宋_GBK" w:eastAsia="方正仿宋_GBK" w:hint="eastAsia"/>
        </w:rPr>
        <w:t>南瓜、红辣椒等；紫色蔬菜，如紫甘蓝、红苋菜等。</w:t>
      </w:r>
      <w:r w:rsidR="00231AA6" w:rsidRPr="00F15383">
        <w:rPr>
          <w:rFonts w:asciiTheme="minorEastAsia" w:eastAsiaTheme="minorEastAsia" w:hAnsiTheme="minorEastAsia" w:cs="宋体"/>
          <w:b/>
          <w:szCs w:val="28"/>
        </w:rPr>
        <w:br w:type="page"/>
      </w:r>
    </w:p>
    <w:p w:rsidR="00E80FF9" w:rsidRPr="00F15383" w:rsidRDefault="008907C5" w:rsidP="00231AA6">
      <w:pPr>
        <w:spacing w:line="580" w:lineRule="exact"/>
        <w:jc w:val="left"/>
        <w:rPr>
          <w:rFonts w:ascii="方正黑体_GBK" w:eastAsia="方正黑体_GBK" w:hAnsiTheme="minorEastAsia" w:cs="宋体"/>
          <w:b/>
          <w:szCs w:val="28"/>
        </w:rPr>
      </w:pPr>
      <w:r w:rsidRPr="00F15383">
        <w:rPr>
          <w:rFonts w:ascii="方正黑体_GBK" w:eastAsia="方正黑体_GBK" w:hint="eastAsia"/>
          <w:szCs w:val="32"/>
        </w:rPr>
        <w:t>附件</w:t>
      </w:r>
      <w:r w:rsidR="00C3003D">
        <w:rPr>
          <w:rFonts w:ascii="方正黑体_GBK" w:eastAsia="方正黑体_GBK"/>
          <w:szCs w:val="32"/>
        </w:rPr>
        <w:t>5</w:t>
      </w:r>
    </w:p>
    <w:p w:rsidR="00231AA6" w:rsidRPr="00F15383" w:rsidRDefault="00231AA6" w:rsidP="00231AA6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</w:p>
    <w:p w:rsidR="00E80FF9" w:rsidRPr="00F15383" w:rsidRDefault="00DE672A" w:rsidP="00231AA6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proofErr w:type="gramStart"/>
      <w:r>
        <w:rPr>
          <w:rFonts w:ascii="方正小标宋_GBK" w:eastAsia="方正小标宋_GBK" w:hint="eastAsia"/>
          <w:sz w:val="44"/>
          <w:szCs w:val="44"/>
        </w:rPr>
        <w:t>学生餐</w:t>
      </w:r>
      <w:r w:rsidR="008907C5" w:rsidRPr="00F15383">
        <w:rPr>
          <w:rFonts w:ascii="方正小标宋_GBK" w:eastAsia="方正小标宋_GBK" w:hint="eastAsia"/>
          <w:sz w:val="44"/>
          <w:szCs w:val="44"/>
        </w:rPr>
        <w:t>减油</w:t>
      </w:r>
      <w:proofErr w:type="gramEnd"/>
      <w:r w:rsidR="008907C5" w:rsidRPr="00F15383">
        <w:rPr>
          <w:rFonts w:ascii="方正小标宋_GBK" w:eastAsia="方正小标宋_GBK" w:hint="eastAsia"/>
          <w:sz w:val="44"/>
          <w:szCs w:val="44"/>
        </w:rPr>
        <w:t>、减盐、</w:t>
      </w:r>
      <w:proofErr w:type="gramStart"/>
      <w:r w:rsidR="008907C5" w:rsidRPr="00F15383">
        <w:rPr>
          <w:rFonts w:ascii="方正小标宋_GBK" w:eastAsia="方正小标宋_GBK" w:hint="eastAsia"/>
          <w:sz w:val="44"/>
          <w:szCs w:val="44"/>
        </w:rPr>
        <w:t>减糖指</w:t>
      </w:r>
      <w:r w:rsidR="009C0EEA">
        <w:rPr>
          <w:rFonts w:ascii="方正小标宋_GBK" w:eastAsia="方正小标宋_GBK" w:hint="eastAsia"/>
          <w:sz w:val="44"/>
          <w:szCs w:val="44"/>
        </w:rPr>
        <w:t>南</w:t>
      </w:r>
      <w:proofErr w:type="gramEnd"/>
    </w:p>
    <w:p w:rsidR="00231AA6" w:rsidRPr="00F15383" w:rsidRDefault="00231AA6" w:rsidP="00231AA6">
      <w:pPr>
        <w:spacing w:line="580" w:lineRule="exact"/>
        <w:ind w:firstLineChars="200" w:firstLine="640"/>
        <w:rPr>
          <w:rFonts w:ascii="方正黑体_GBK" w:eastAsia="方正黑体_GBK"/>
        </w:rPr>
      </w:pPr>
    </w:p>
    <w:p w:rsidR="00E80FF9" w:rsidRPr="00F15383" w:rsidRDefault="008907C5" w:rsidP="00231AA6">
      <w:pPr>
        <w:spacing w:line="580" w:lineRule="exact"/>
        <w:ind w:firstLineChars="200" w:firstLine="640"/>
        <w:rPr>
          <w:rFonts w:ascii="方正黑体_GBK" w:eastAsia="方正黑体_GBK"/>
        </w:rPr>
      </w:pPr>
      <w:r w:rsidRPr="00F15383">
        <w:rPr>
          <w:rFonts w:ascii="方正黑体_GBK" w:eastAsia="方正黑体_GBK" w:hint="eastAsia"/>
        </w:rPr>
        <w:t xml:space="preserve"> 一</w:t>
      </w:r>
      <w:r w:rsidR="000E099C" w:rsidRPr="00F15383">
        <w:rPr>
          <w:rFonts w:ascii="方正黑体_GBK" w:eastAsia="方正黑体_GBK" w:hint="eastAsia"/>
        </w:rPr>
        <w:t>、</w:t>
      </w:r>
      <w:r w:rsidRPr="00F15383">
        <w:rPr>
          <w:rFonts w:ascii="方正黑体_GBK" w:eastAsia="方正黑体_GBK" w:hint="eastAsia"/>
        </w:rPr>
        <w:t>减油措施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（一）</w:t>
      </w:r>
      <w:r w:rsidR="008907C5" w:rsidRPr="00F15383">
        <w:rPr>
          <w:rFonts w:ascii="方正仿宋_GBK" w:eastAsia="方正仿宋_GBK" w:hint="eastAsia"/>
        </w:rPr>
        <w:t>控制食用油总量，使用控油壶，采用计量的方式（如使用控油壶）减少</w:t>
      </w:r>
      <w:r w:rsidR="00C073C7">
        <w:rPr>
          <w:rFonts w:ascii="方正仿宋_GBK" w:eastAsia="方正仿宋_GBK" w:hint="eastAsia"/>
        </w:rPr>
        <w:t>食用</w:t>
      </w:r>
      <w:r w:rsidR="008907C5" w:rsidRPr="00F15383">
        <w:rPr>
          <w:rFonts w:ascii="方正仿宋_GBK" w:eastAsia="方正仿宋_GBK" w:hint="eastAsia"/>
        </w:rPr>
        <w:t>油的摄入，培养自觉控油的行为，逐渐减少摄入量。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（二）</w:t>
      </w:r>
      <w:r w:rsidR="008907C5" w:rsidRPr="00F15383">
        <w:rPr>
          <w:rFonts w:ascii="方正仿宋_GBK" w:eastAsia="方正仿宋_GBK" w:hint="eastAsia"/>
        </w:rPr>
        <w:t>选择合理的烹调方法以减少用油量。如蔬菜可采用蒸、煮、白灼、凉拌等无油、少油的烹饪方法，减少“炒菜”的频率；动物性食物采用蒸、炖、煮和</w:t>
      </w:r>
      <w:proofErr w:type="gramStart"/>
      <w:r w:rsidR="008907C5" w:rsidRPr="00F15383">
        <w:rPr>
          <w:rFonts w:ascii="方正仿宋_GBK" w:eastAsia="方正仿宋_GBK" w:hint="eastAsia"/>
        </w:rPr>
        <w:t>焖等</w:t>
      </w:r>
      <w:proofErr w:type="gramEnd"/>
      <w:r w:rsidR="008907C5" w:rsidRPr="00F15383">
        <w:rPr>
          <w:rFonts w:ascii="方正仿宋_GBK" w:eastAsia="方正仿宋_GBK" w:hint="eastAsia"/>
        </w:rPr>
        <w:t>方式代替油炸、油煎。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（三）</w:t>
      </w:r>
      <w:r w:rsidR="008907C5" w:rsidRPr="00F15383">
        <w:rPr>
          <w:rFonts w:ascii="方正仿宋_GBK" w:eastAsia="方正仿宋_GBK" w:hint="eastAsia"/>
        </w:rPr>
        <w:t>在食堂就餐和点外卖时尽量少吃油炸食品，如炸鸡腿、炸丸子、炸薯条、炸鸡翅、油条油饼等。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（四）</w:t>
      </w:r>
      <w:r w:rsidR="008907C5" w:rsidRPr="00F15383">
        <w:rPr>
          <w:rFonts w:ascii="方正仿宋_GBK" w:eastAsia="方正仿宋_GBK" w:hint="eastAsia"/>
        </w:rPr>
        <w:t>不喝油腻的菜汤、不用菜汤拌饭：烹饪菜品时一部分油脂会留在菜汤里，建议不要喝油腻菜汤或用菜汤</w:t>
      </w:r>
      <w:r w:rsidR="00C073C7">
        <w:rPr>
          <w:rFonts w:ascii="方正仿宋_GBK" w:eastAsia="方正仿宋_GBK" w:hint="eastAsia"/>
        </w:rPr>
        <w:t>拌</w:t>
      </w:r>
      <w:r w:rsidR="008907C5" w:rsidRPr="00F15383">
        <w:rPr>
          <w:rFonts w:ascii="方正仿宋_GBK" w:eastAsia="方正仿宋_GBK" w:hint="eastAsia"/>
        </w:rPr>
        <w:t>饭食用，只喝清淡无油或少油的菜汤。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 w:hAnsiTheme="minorHAnsi"/>
        </w:rPr>
      </w:pPr>
      <w:r w:rsidRPr="00F15383">
        <w:rPr>
          <w:rFonts w:ascii="方正仿宋_GBK" w:eastAsia="方正仿宋_GBK" w:hint="eastAsia"/>
        </w:rPr>
        <w:t>（五）</w:t>
      </w:r>
      <w:r w:rsidR="008907C5" w:rsidRPr="00F15383">
        <w:rPr>
          <w:rFonts w:ascii="方正仿宋_GBK" w:eastAsia="方正仿宋_GBK" w:hint="eastAsia"/>
        </w:rPr>
        <w:t>少用动物性油脂，限制反式脂肪酸摄入。</w:t>
      </w:r>
    </w:p>
    <w:p w:rsidR="005034D9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（六）</w:t>
      </w:r>
      <w:r w:rsidR="008907C5" w:rsidRPr="00F15383">
        <w:rPr>
          <w:rFonts w:ascii="方正仿宋_GBK" w:eastAsia="方正仿宋_GBK" w:hint="eastAsia"/>
        </w:rPr>
        <w:t>学会阅读食品标签，选择</w:t>
      </w:r>
      <w:r w:rsidR="00BA74E6">
        <w:rPr>
          <w:rFonts w:ascii="方正仿宋_GBK" w:eastAsia="方正仿宋_GBK" w:hint="eastAsia"/>
        </w:rPr>
        <w:t>标</w:t>
      </w:r>
      <w:r w:rsidR="00BA74E6">
        <w:rPr>
          <w:rFonts w:ascii="方正仿宋_GBK" w:eastAsia="方正仿宋_GBK"/>
        </w:rPr>
        <w:t>注</w:t>
      </w:r>
      <w:r w:rsidR="00BA74E6" w:rsidRPr="00F15383">
        <w:rPr>
          <w:rFonts w:ascii="方正仿宋_GBK" w:eastAsia="方正仿宋_GBK" w:hint="eastAsia"/>
        </w:rPr>
        <w:t>“无脂肪”</w:t>
      </w:r>
      <w:r w:rsidR="00BA74E6">
        <w:rPr>
          <w:rFonts w:ascii="方正仿宋_GBK" w:eastAsia="方正仿宋_GBK" w:hint="eastAsia"/>
        </w:rPr>
        <w:t>或</w:t>
      </w:r>
      <w:r w:rsidR="00BA74E6" w:rsidRPr="00F15383">
        <w:rPr>
          <w:rFonts w:ascii="方正仿宋_GBK" w:eastAsia="方正仿宋_GBK" w:hint="eastAsia"/>
        </w:rPr>
        <w:t>“低脂肪”</w:t>
      </w:r>
      <w:r w:rsidR="00BA74E6">
        <w:rPr>
          <w:rFonts w:ascii="方正仿宋_GBK" w:eastAsia="方正仿宋_GBK" w:hint="eastAsia"/>
        </w:rPr>
        <w:t>等</w:t>
      </w:r>
      <w:r w:rsidR="008907C5" w:rsidRPr="00F15383">
        <w:rPr>
          <w:rFonts w:ascii="方正仿宋_GBK" w:eastAsia="方正仿宋_GBK" w:hint="eastAsia"/>
        </w:rPr>
        <w:t>脂肪含量低的预包装食品。</w:t>
      </w:r>
    </w:p>
    <w:p w:rsidR="00E80FF9" w:rsidRPr="00F15383" w:rsidRDefault="008907C5" w:rsidP="00231AA6">
      <w:pPr>
        <w:spacing w:line="580" w:lineRule="exact"/>
        <w:ind w:firstLineChars="200" w:firstLine="640"/>
        <w:rPr>
          <w:rFonts w:ascii="方正黑体_GBK" w:eastAsia="方正黑体_GBK"/>
        </w:rPr>
      </w:pPr>
      <w:r w:rsidRPr="00F15383">
        <w:rPr>
          <w:rFonts w:ascii="方正黑体_GBK" w:eastAsia="方正黑体_GBK" w:hint="eastAsia"/>
        </w:rPr>
        <w:t>二</w:t>
      </w:r>
      <w:r w:rsidR="00231AA6" w:rsidRPr="00F15383">
        <w:rPr>
          <w:rFonts w:ascii="方正黑体_GBK" w:eastAsia="方正黑体_GBK" w:hint="eastAsia"/>
        </w:rPr>
        <w:t>、</w:t>
      </w:r>
      <w:r w:rsidRPr="00F15383">
        <w:rPr>
          <w:rFonts w:ascii="方正黑体_GBK" w:eastAsia="方正黑体_GBK" w:hint="eastAsia"/>
        </w:rPr>
        <w:t>减盐措施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（一）</w:t>
      </w:r>
      <w:r w:rsidR="008907C5" w:rsidRPr="00F15383">
        <w:rPr>
          <w:rFonts w:ascii="方正仿宋_GBK" w:eastAsia="方正仿宋_GBK" w:hint="eastAsia"/>
        </w:rPr>
        <w:t>多食新鲜蔬果，少吃榨菜、咸菜和酱制食物，每餐都有新鲜蔬果。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（二）</w:t>
      </w:r>
      <w:r w:rsidR="008907C5" w:rsidRPr="00F15383">
        <w:rPr>
          <w:rFonts w:ascii="方正仿宋_GBK" w:eastAsia="方正仿宋_GBK" w:hint="eastAsia"/>
        </w:rPr>
        <w:t>少食用含盐的加工类食品，少吃加工肉制品，尽量选择新鲜的肉类、</w:t>
      </w:r>
      <w:r w:rsidR="00136DE8">
        <w:rPr>
          <w:rFonts w:ascii="方正仿宋_GBK" w:eastAsia="方正仿宋_GBK" w:hint="eastAsia"/>
        </w:rPr>
        <w:t>水产品</w:t>
      </w:r>
      <w:r w:rsidR="008907C5" w:rsidRPr="00F15383">
        <w:rPr>
          <w:rFonts w:ascii="方正仿宋_GBK" w:eastAsia="方正仿宋_GBK" w:hint="eastAsia"/>
        </w:rPr>
        <w:t>和蛋类。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（三）</w:t>
      </w:r>
      <w:r w:rsidR="008907C5" w:rsidRPr="00F15383">
        <w:rPr>
          <w:rFonts w:ascii="方正仿宋_GBK" w:eastAsia="方正仿宋_GBK" w:hint="eastAsia"/>
        </w:rPr>
        <w:t>学会阅读食品标签，少吃或不吃含盐较高的零食</w:t>
      </w:r>
      <w:r w:rsidRPr="00F15383">
        <w:rPr>
          <w:rFonts w:ascii="方正仿宋_GBK" w:eastAsia="方正仿宋_GBK" w:hint="eastAsia"/>
        </w:rPr>
        <w:t>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（四）</w:t>
      </w:r>
      <w:r w:rsidR="008907C5" w:rsidRPr="00F15383">
        <w:rPr>
          <w:rFonts w:ascii="方正仿宋_GBK" w:eastAsia="方正仿宋_GBK" w:hint="eastAsia"/>
        </w:rPr>
        <w:t>纠正过咸口味，培养清淡口味。</w:t>
      </w:r>
    </w:p>
    <w:p w:rsidR="00E80FF9" w:rsidRPr="00F15383" w:rsidRDefault="008907C5" w:rsidP="00231AA6">
      <w:pPr>
        <w:spacing w:line="580" w:lineRule="exact"/>
        <w:ind w:firstLineChars="200" w:firstLine="640"/>
        <w:rPr>
          <w:rFonts w:ascii="方正黑体_GBK" w:eastAsia="方正黑体_GBK"/>
        </w:rPr>
      </w:pPr>
      <w:r w:rsidRPr="00F15383">
        <w:rPr>
          <w:rFonts w:ascii="方正黑体_GBK" w:eastAsia="方正黑体_GBK" w:hint="eastAsia"/>
        </w:rPr>
        <w:t>三</w:t>
      </w:r>
      <w:r w:rsidR="00231AA6" w:rsidRPr="00F15383">
        <w:rPr>
          <w:rFonts w:ascii="方正黑体_GBK" w:eastAsia="方正黑体_GBK" w:hint="eastAsia"/>
        </w:rPr>
        <w:t>、</w:t>
      </w:r>
      <w:proofErr w:type="gramStart"/>
      <w:r w:rsidRPr="00F15383">
        <w:rPr>
          <w:rFonts w:ascii="方正黑体_GBK" w:eastAsia="方正黑体_GBK" w:hint="eastAsia"/>
        </w:rPr>
        <w:t>减糖措施</w:t>
      </w:r>
      <w:proofErr w:type="gramEnd"/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（一）</w:t>
      </w:r>
      <w:r w:rsidR="008907C5" w:rsidRPr="00F15383">
        <w:rPr>
          <w:rFonts w:ascii="方正仿宋_GBK" w:eastAsia="方正仿宋_GBK" w:hint="eastAsia"/>
        </w:rPr>
        <w:t>烹饪尽量不使用添加糖，常见的有白砂糖、绵白糖、冰糖、红糖等都是蔗糖，中国居民膳食指南推荐成年人每人每天添加糖摄入量不超过50克，最好控制在25克以下，糖摄入量控制在总能量摄入的10%以下。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（二）</w:t>
      </w:r>
      <w:r w:rsidR="008907C5" w:rsidRPr="00F15383">
        <w:rPr>
          <w:rFonts w:ascii="方正仿宋_GBK" w:eastAsia="方正仿宋_GBK" w:hint="eastAsia"/>
        </w:rPr>
        <w:t>不喝或少喝含糖饮料：含糖饮料含糖在8%-11%左右，有的甚至高达13%以上。培养良好饮食习惯，不喝或少喝含糖饮料，</w:t>
      </w:r>
      <w:r w:rsidR="00E66730">
        <w:rPr>
          <w:rFonts w:ascii="方正仿宋_GBK" w:eastAsia="方正仿宋_GBK" w:hint="eastAsia"/>
        </w:rPr>
        <w:t>多喝</w:t>
      </w:r>
      <w:r w:rsidR="008907C5" w:rsidRPr="00F15383">
        <w:rPr>
          <w:rFonts w:ascii="方正仿宋_GBK" w:eastAsia="方正仿宋_GBK" w:hint="eastAsia"/>
        </w:rPr>
        <w:t>白开水。</w:t>
      </w:r>
    </w:p>
    <w:p w:rsidR="00FD3F0A" w:rsidRDefault="00231AA6" w:rsidP="00231AA6">
      <w:pPr>
        <w:spacing w:line="580" w:lineRule="exact"/>
        <w:ind w:firstLineChars="200" w:firstLine="640"/>
        <w:rPr>
          <w:rFonts w:ascii="方正仿宋_GBK" w:eastAsia="方正仿宋_GBK"/>
        </w:rPr>
      </w:pPr>
      <w:r w:rsidRPr="00F15383">
        <w:rPr>
          <w:rFonts w:ascii="方正仿宋_GBK" w:eastAsia="方正仿宋_GBK" w:hint="eastAsia"/>
        </w:rPr>
        <w:t>（三）</w:t>
      </w:r>
      <w:r w:rsidR="008907C5" w:rsidRPr="00F15383">
        <w:rPr>
          <w:rFonts w:ascii="方正仿宋_GBK" w:eastAsia="方正仿宋_GBK" w:hint="eastAsia"/>
        </w:rPr>
        <w:t>减少食用高糖类食品：建议减少饼干、冰激凌、巧克力、糖果、糕点、蜜饯、果酱等在加工过程中添加糖的食品的摄入频率。</w:t>
      </w:r>
      <w:r w:rsidR="00FD3F0A">
        <w:rPr>
          <w:rFonts w:ascii="方正仿宋_GBK" w:eastAsia="方正仿宋_GBK"/>
        </w:rPr>
        <w:br w:type="page"/>
      </w:r>
    </w:p>
    <w:p w:rsidR="00E80FF9" w:rsidRPr="00F15383" w:rsidRDefault="008907C5" w:rsidP="00231AA6">
      <w:pPr>
        <w:spacing w:line="580" w:lineRule="exact"/>
        <w:jc w:val="left"/>
        <w:rPr>
          <w:rFonts w:ascii="方正黑体_GBK" w:eastAsia="方正黑体_GBK"/>
        </w:rPr>
      </w:pPr>
      <w:r w:rsidRPr="00F15383">
        <w:rPr>
          <w:rFonts w:ascii="方正黑体_GBK" w:eastAsia="方正黑体_GBK" w:hint="eastAsia"/>
        </w:rPr>
        <w:t>附件</w:t>
      </w:r>
      <w:r w:rsidR="00C3003D">
        <w:rPr>
          <w:rFonts w:ascii="方正黑体_GBK" w:eastAsia="方正黑体_GBK"/>
        </w:rPr>
        <w:t>6</w:t>
      </w:r>
    </w:p>
    <w:p w:rsidR="00231AA6" w:rsidRPr="00F15383" w:rsidRDefault="00231AA6" w:rsidP="00231AA6">
      <w:pPr>
        <w:spacing w:line="580" w:lineRule="exact"/>
        <w:jc w:val="center"/>
        <w:rPr>
          <w:rFonts w:ascii="方正小标宋_GBK" w:eastAsia="方正小标宋_GBK" w:hAnsi="方正小标宋_GBK"/>
          <w:sz w:val="44"/>
          <w:szCs w:val="44"/>
        </w:rPr>
      </w:pPr>
    </w:p>
    <w:p w:rsidR="00E80FF9" w:rsidRPr="00F15383" w:rsidRDefault="008907C5" w:rsidP="00231AA6">
      <w:pPr>
        <w:spacing w:line="580" w:lineRule="exact"/>
        <w:jc w:val="center"/>
        <w:rPr>
          <w:rFonts w:ascii="方正小标宋_GBK" w:eastAsia="方正小标宋_GBK" w:hAnsi="仿宋"/>
          <w:spacing w:val="-10"/>
          <w:sz w:val="44"/>
          <w:szCs w:val="44"/>
        </w:rPr>
      </w:pPr>
      <w:r w:rsidRPr="00F15383">
        <w:rPr>
          <w:rFonts w:ascii="方正小标宋_GBK" w:eastAsia="方正小标宋_GBK" w:hAnsi="方正小标宋_GBK" w:hint="eastAsia"/>
          <w:sz w:val="44"/>
          <w:szCs w:val="44"/>
        </w:rPr>
        <w:t>军训、运动会和考试期间学生饮食注意事项</w:t>
      </w:r>
    </w:p>
    <w:p w:rsidR="00231AA6" w:rsidRPr="00F15383" w:rsidRDefault="00231AA6" w:rsidP="00231AA6">
      <w:pPr>
        <w:spacing w:line="580" w:lineRule="exact"/>
        <w:rPr>
          <w:szCs w:val="32"/>
        </w:rPr>
      </w:pPr>
    </w:p>
    <w:p w:rsidR="00E80FF9" w:rsidRPr="00F15383" w:rsidRDefault="008907C5" w:rsidP="00231AA6">
      <w:pPr>
        <w:spacing w:line="580" w:lineRule="exact"/>
        <w:ind w:firstLineChars="200" w:firstLine="640"/>
        <w:rPr>
          <w:rFonts w:ascii="方正黑体_GBK" w:eastAsia="方正黑体_GBK"/>
          <w:szCs w:val="32"/>
        </w:rPr>
      </w:pPr>
      <w:r w:rsidRPr="00F15383">
        <w:rPr>
          <w:rFonts w:ascii="方正黑体_GBK" w:eastAsia="方正黑体_GBK" w:hint="eastAsia"/>
          <w:szCs w:val="32"/>
        </w:rPr>
        <w:t>一、军训和运动会期间饮食注意事项</w:t>
      </w:r>
    </w:p>
    <w:p w:rsidR="00E80FF9" w:rsidRPr="00F15383" w:rsidRDefault="00B65F2C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>学生</w:t>
      </w:r>
      <w:r>
        <w:rPr>
          <w:rFonts w:ascii="方正仿宋_GBK" w:eastAsia="方正仿宋_GBK"/>
          <w:szCs w:val="32"/>
        </w:rPr>
        <w:t>在</w:t>
      </w:r>
      <w:r w:rsidR="008907C5" w:rsidRPr="00F15383">
        <w:rPr>
          <w:rFonts w:ascii="方正仿宋_GBK" w:eastAsia="方正仿宋_GBK" w:hint="eastAsia"/>
          <w:szCs w:val="32"/>
        </w:rPr>
        <w:t>军训和运动</w:t>
      </w:r>
      <w:r w:rsidR="00E66730">
        <w:rPr>
          <w:rFonts w:ascii="方正仿宋_GBK" w:eastAsia="方正仿宋_GBK" w:hint="eastAsia"/>
          <w:szCs w:val="32"/>
        </w:rPr>
        <w:t>会</w:t>
      </w:r>
      <w:r w:rsidR="008907C5" w:rsidRPr="00F15383">
        <w:rPr>
          <w:rFonts w:ascii="方正仿宋_GBK" w:eastAsia="方正仿宋_GBK" w:hint="eastAsia"/>
          <w:szCs w:val="32"/>
        </w:rPr>
        <w:t>期间活动量增大，新陈代谢加快，能量消耗比平时多，出汗多，电解质流失多，应补充能量、水和营养素。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（一）</w:t>
      </w:r>
      <w:r w:rsidR="008907C5" w:rsidRPr="00F15383">
        <w:rPr>
          <w:rFonts w:ascii="方正仿宋_GBK" w:eastAsia="方正仿宋_GBK" w:hint="eastAsia"/>
          <w:szCs w:val="32"/>
        </w:rPr>
        <w:t>膳食以谷类为主，荤素搭配，营养全面，比平时适当增加食物数量。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（二）</w:t>
      </w:r>
      <w:r w:rsidR="008907C5" w:rsidRPr="00F15383">
        <w:rPr>
          <w:rFonts w:ascii="方正仿宋_GBK" w:eastAsia="方正仿宋_GBK" w:hint="eastAsia"/>
          <w:szCs w:val="32"/>
        </w:rPr>
        <w:t>要及时补充水溶性维生素和矿物质，足量摄取新鲜的蔬菜水果，深色蔬菜和浅色蔬菜各半。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（三）</w:t>
      </w:r>
      <w:r w:rsidR="008907C5" w:rsidRPr="00F15383">
        <w:rPr>
          <w:rFonts w:ascii="方正仿宋_GBK" w:eastAsia="方正仿宋_GBK" w:hint="eastAsia"/>
          <w:szCs w:val="32"/>
        </w:rPr>
        <w:t>应选取和食用鱼肉蛋、豆腐、牛奶等富含优质蛋白和钙的食物。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（四）</w:t>
      </w:r>
      <w:r w:rsidR="008907C5" w:rsidRPr="00F15383">
        <w:rPr>
          <w:rFonts w:ascii="方正仿宋_GBK" w:eastAsia="方正仿宋_GBK" w:hint="eastAsia"/>
          <w:szCs w:val="32"/>
        </w:rPr>
        <w:t>根据年龄和运动出汗的情况，要及时补水，每日饮水量应不少于1000ml。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（五）</w:t>
      </w:r>
      <w:r w:rsidR="008907C5" w:rsidRPr="00F15383">
        <w:rPr>
          <w:rFonts w:ascii="方正仿宋_GBK" w:eastAsia="方正仿宋_GBK" w:hint="eastAsia"/>
          <w:szCs w:val="32"/>
        </w:rPr>
        <w:t>宜采用“多次少饮”的方法补水，可适当补充淡盐水或者含有营养素的饮料。</w:t>
      </w:r>
    </w:p>
    <w:p w:rsidR="00E80FF9" w:rsidRPr="00F15383" w:rsidRDefault="008907C5" w:rsidP="00231AA6">
      <w:pPr>
        <w:spacing w:line="580" w:lineRule="exact"/>
        <w:ind w:firstLineChars="200" w:firstLine="640"/>
        <w:rPr>
          <w:rFonts w:ascii="方正黑体_GBK" w:eastAsia="方正黑体_GBK"/>
          <w:szCs w:val="32"/>
        </w:rPr>
      </w:pPr>
      <w:r w:rsidRPr="00F15383">
        <w:rPr>
          <w:rFonts w:ascii="方正黑体_GBK" w:eastAsia="方正黑体_GBK" w:hint="eastAsia"/>
          <w:szCs w:val="32"/>
        </w:rPr>
        <w:t>二、考试期间饮食注意事项</w:t>
      </w:r>
    </w:p>
    <w:p w:rsidR="00E80FF9" w:rsidRPr="00F15383" w:rsidRDefault="008907C5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学生考试期间学习任务繁重，身体能量消耗多，精神压力较大，饮食可遵循以下建议：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（一）</w:t>
      </w:r>
      <w:r w:rsidR="008907C5" w:rsidRPr="00F15383">
        <w:rPr>
          <w:rFonts w:ascii="方正仿宋_GBK" w:eastAsia="方正仿宋_GBK" w:hint="eastAsia"/>
          <w:szCs w:val="32"/>
        </w:rPr>
        <w:t>平衡膳食，一日三餐食物要多样化</w:t>
      </w:r>
      <w:r w:rsidR="002772AB">
        <w:rPr>
          <w:rFonts w:ascii="方正仿宋_GBK" w:eastAsia="方正仿宋_GBK" w:hint="eastAsia"/>
          <w:szCs w:val="32"/>
        </w:rPr>
        <w:t>，</w:t>
      </w:r>
      <w:r w:rsidR="008907C5" w:rsidRPr="00F15383">
        <w:rPr>
          <w:rFonts w:ascii="方正仿宋_GBK" w:eastAsia="方正仿宋_GBK" w:hint="eastAsia"/>
          <w:szCs w:val="32"/>
        </w:rPr>
        <w:t>以清淡为主，尽量避免高油脂或纯油脂的食物，</w:t>
      </w:r>
      <w:r w:rsidR="00B65F2C">
        <w:rPr>
          <w:rFonts w:ascii="方正仿宋_GBK" w:eastAsia="方正仿宋_GBK" w:hint="eastAsia"/>
          <w:szCs w:val="32"/>
        </w:rPr>
        <w:t>尤其</w:t>
      </w:r>
      <w:r w:rsidR="00B65F2C">
        <w:rPr>
          <w:rFonts w:ascii="方正仿宋_GBK" w:eastAsia="方正仿宋_GBK"/>
          <w:szCs w:val="32"/>
        </w:rPr>
        <w:t>要</w:t>
      </w:r>
      <w:r w:rsidR="008907C5" w:rsidRPr="00F15383">
        <w:rPr>
          <w:rFonts w:ascii="方正仿宋_GBK" w:eastAsia="方正仿宋_GBK" w:hint="eastAsia"/>
          <w:szCs w:val="32"/>
        </w:rPr>
        <w:t>保证早餐质量。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（二）</w:t>
      </w:r>
      <w:r w:rsidR="008907C5" w:rsidRPr="00F15383">
        <w:rPr>
          <w:rFonts w:ascii="方正仿宋_GBK" w:eastAsia="方正仿宋_GBK" w:hint="eastAsia"/>
          <w:szCs w:val="32"/>
        </w:rPr>
        <w:t>考试期间应保证充足的主食和水分，有利于保持精力充沛和思维敏捷。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（三）</w:t>
      </w:r>
      <w:r w:rsidR="008907C5" w:rsidRPr="00F15383">
        <w:rPr>
          <w:rFonts w:ascii="方正仿宋_GBK" w:eastAsia="方正仿宋_GBK" w:hint="eastAsia"/>
          <w:szCs w:val="32"/>
        </w:rPr>
        <w:t>多食用鸡蛋、牛奶、鱼</w:t>
      </w:r>
      <w:r w:rsidR="009C7DAB">
        <w:rPr>
          <w:rFonts w:ascii="方正仿宋_GBK" w:eastAsia="方正仿宋_GBK" w:hint="eastAsia"/>
          <w:szCs w:val="32"/>
        </w:rPr>
        <w:t>虾</w:t>
      </w:r>
      <w:r w:rsidR="008907C5" w:rsidRPr="00F15383">
        <w:rPr>
          <w:rFonts w:ascii="方正仿宋_GBK" w:eastAsia="方正仿宋_GBK" w:hint="eastAsia"/>
          <w:szCs w:val="32"/>
        </w:rPr>
        <w:t>肉、瘦肉、</w:t>
      </w:r>
      <w:r w:rsidR="00326680">
        <w:rPr>
          <w:rFonts w:ascii="方正仿宋_GBK" w:eastAsia="方正仿宋_GBK" w:hint="eastAsia"/>
          <w:szCs w:val="32"/>
        </w:rPr>
        <w:t>大豆</w:t>
      </w:r>
      <w:r w:rsidR="008907C5" w:rsidRPr="00F15383">
        <w:rPr>
          <w:rFonts w:ascii="方正仿宋_GBK" w:eastAsia="方正仿宋_GBK" w:hint="eastAsia"/>
          <w:szCs w:val="32"/>
        </w:rPr>
        <w:t>制品等富含优质蛋白的食物，保证蛋白质供应。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（四）</w:t>
      </w:r>
      <w:r w:rsidR="008907C5" w:rsidRPr="00F15383">
        <w:rPr>
          <w:rFonts w:ascii="方正仿宋_GBK" w:eastAsia="方正仿宋_GBK" w:hint="eastAsia"/>
          <w:szCs w:val="32"/>
        </w:rPr>
        <w:t>多食用新鲜蔬菜和水果，保证充足的维生素和微量元素。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（五）</w:t>
      </w:r>
      <w:r w:rsidR="008907C5" w:rsidRPr="00F15383">
        <w:rPr>
          <w:rFonts w:ascii="方正仿宋_GBK" w:eastAsia="方正仿宋_GBK" w:hint="eastAsia"/>
          <w:szCs w:val="32"/>
        </w:rPr>
        <w:t>避免长时间久坐，</w:t>
      </w:r>
      <w:proofErr w:type="gramStart"/>
      <w:r w:rsidR="008907C5" w:rsidRPr="00F15383">
        <w:rPr>
          <w:rFonts w:ascii="方正仿宋_GBK" w:eastAsia="方正仿宋_GBK" w:hint="eastAsia"/>
          <w:szCs w:val="32"/>
        </w:rPr>
        <w:t>课间应</w:t>
      </w:r>
      <w:proofErr w:type="gramEnd"/>
      <w:r w:rsidR="008907C5" w:rsidRPr="00F15383">
        <w:rPr>
          <w:rFonts w:ascii="方正仿宋_GBK" w:eastAsia="方正仿宋_GBK" w:hint="eastAsia"/>
          <w:szCs w:val="32"/>
        </w:rPr>
        <w:t xml:space="preserve">适当活动身体。 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（六）</w:t>
      </w:r>
      <w:r w:rsidR="008907C5" w:rsidRPr="00F15383">
        <w:rPr>
          <w:rFonts w:ascii="方正仿宋_GBK" w:eastAsia="方正仿宋_GBK" w:hint="eastAsia"/>
          <w:szCs w:val="32"/>
        </w:rPr>
        <w:t>适当选用坚果，补充不饱和脂肪酸。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（七）</w:t>
      </w:r>
      <w:r w:rsidR="008907C5" w:rsidRPr="00F15383">
        <w:rPr>
          <w:rFonts w:ascii="方正仿宋_GBK" w:eastAsia="方正仿宋_GBK" w:hint="eastAsia"/>
          <w:szCs w:val="32"/>
        </w:rPr>
        <w:t>慎用来</w:t>
      </w:r>
      <w:r w:rsidR="00503639">
        <w:rPr>
          <w:rFonts w:ascii="方正仿宋_GBK" w:eastAsia="方正仿宋_GBK" w:hint="eastAsia"/>
          <w:szCs w:val="32"/>
        </w:rPr>
        <w:t>源</w:t>
      </w:r>
      <w:r w:rsidR="008907C5" w:rsidRPr="00F15383">
        <w:rPr>
          <w:rFonts w:ascii="方正仿宋_GBK" w:eastAsia="方正仿宋_GBK" w:hint="eastAsia"/>
          <w:szCs w:val="32"/>
        </w:rPr>
        <w:t>不明的食物和从未食用的食物，避免食物过敏和食物中毒</w:t>
      </w:r>
      <w:r w:rsidRPr="00F15383">
        <w:rPr>
          <w:rFonts w:ascii="方正仿宋_GBK" w:eastAsia="方正仿宋_GBK" w:hint="eastAsia"/>
          <w:szCs w:val="32"/>
        </w:rPr>
        <w:t>。</w:t>
      </w:r>
    </w:p>
    <w:p w:rsidR="00E80FF9" w:rsidRPr="00F15383" w:rsidRDefault="00231AA6" w:rsidP="00231AA6">
      <w:pPr>
        <w:spacing w:line="580" w:lineRule="exact"/>
        <w:ind w:firstLineChars="200" w:firstLine="640"/>
        <w:rPr>
          <w:rFonts w:ascii="方正仿宋_GBK" w:eastAsia="方正仿宋_GBK"/>
          <w:szCs w:val="32"/>
        </w:rPr>
      </w:pPr>
      <w:r w:rsidRPr="00F15383">
        <w:rPr>
          <w:rFonts w:ascii="方正仿宋_GBK" w:eastAsia="方正仿宋_GBK" w:hint="eastAsia"/>
          <w:szCs w:val="32"/>
        </w:rPr>
        <w:t>（八）</w:t>
      </w:r>
      <w:r w:rsidR="008907C5" w:rsidRPr="00F15383">
        <w:rPr>
          <w:rFonts w:ascii="方正仿宋_GBK" w:eastAsia="方正仿宋_GBK" w:hint="eastAsia"/>
          <w:szCs w:val="32"/>
        </w:rPr>
        <w:t>慎用隔夜食物，预防食物中毒。</w:t>
      </w:r>
    </w:p>
    <w:p w:rsidR="00E80FF9" w:rsidRPr="00F15383" w:rsidRDefault="00E80FF9" w:rsidP="00231AA6">
      <w:pPr>
        <w:spacing w:line="580" w:lineRule="exact"/>
        <w:rPr>
          <w:rFonts w:ascii="方正仿宋_GBK" w:eastAsia="方正仿宋_GBK"/>
        </w:rPr>
      </w:pPr>
    </w:p>
    <w:p w:rsidR="00E80FF9" w:rsidRPr="00F15383" w:rsidRDefault="00E80FF9" w:rsidP="00231AA6">
      <w:pPr>
        <w:spacing w:line="580" w:lineRule="exact"/>
        <w:jc w:val="left"/>
        <w:rPr>
          <w:rFonts w:ascii="方正仿宋_GBK" w:eastAsia="方正仿宋_GBK"/>
        </w:rPr>
      </w:pPr>
    </w:p>
    <w:p w:rsidR="00E80FF9" w:rsidRDefault="00E80FF9" w:rsidP="00231AA6">
      <w:pPr>
        <w:spacing w:line="580" w:lineRule="exact"/>
        <w:jc w:val="left"/>
        <w:rPr>
          <w:rFonts w:ascii="方正仿宋_GBK" w:eastAsia="方正仿宋_GBK"/>
        </w:rPr>
      </w:pPr>
    </w:p>
    <w:p w:rsidR="00FD3F0A" w:rsidRDefault="00FD3F0A" w:rsidP="00231AA6">
      <w:pPr>
        <w:spacing w:line="580" w:lineRule="exact"/>
        <w:jc w:val="left"/>
        <w:rPr>
          <w:rFonts w:ascii="方正仿宋_GBK" w:eastAsia="方正仿宋_GBK"/>
        </w:rPr>
      </w:pPr>
    </w:p>
    <w:p w:rsidR="00FD3F0A" w:rsidRDefault="00FD3F0A" w:rsidP="00231AA6">
      <w:pPr>
        <w:spacing w:line="580" w:lineRule="exact"/>
        <w:jc w:val="left"/>
        <w:rPr>
          <w:rFonts w:ascii="方正仿宋_GBK" w:eastAsia="方正仿宋_GBK"/>
        </w:rPr>
      </w:pPr>
    </w:p>
    <w:p w:rsidR="00FD3F0A" w:rsidRDefault="00FD3F0A" w:rsidP="00231AA6">
      <w:pPr>
        <w:spacing w:line="580" w:lineRule="exact"/>
        <w:jc w:val="left"/>
        <w:rPr>
          <w:rFonts w:ascii="方正仿宋_GBK" w:eastAsia="方正仿宋_GBK"/>
        </w:rPr>
      </w:pPr>
    </w:p>
    <w:p w:rsidR="00FD3F0A" w:rsidRDefault="00FD3F0A" w:rsidP="00231AA6">
      <w:pPr>
        <w:spacing w:line="580" w:lineRule="exact"/>
        <w:jc w:val="left"/>
        <w:rPr>
          <w:rFonts w:ascii="方正仿宋_GBK" w:eastAsia="方正仿宋_GBK"/>
        </w:rPr>
      </w:pPr>
    </w:p>
    <w:p w:rsidR="00FD3F0A" w:rsidRPr="00F15383" w:rsidRDefault="00FD3F0A" w:rsidP="00231AA6">
      <w:pPr>
        <w:spacing w:line="580" w:lineRule="exact"/>
        <w:jc w:val="left"/>
        <w:rPr>
          <w:rFonts w:ascii="方正仿宋_GBK" w:eastAsia="方正仿宋_GBK"/>
        </w:rPr>
      </w:pPr>
    </w:p>
    <w:p w:rsidR="001674EA" w:rsidRPr="00F15383" w:rsidRDefault="001674EA" w:rsidP="00231AA6">
      <w:pPr>
        <w:spacing w:line="580" w:lineRule="exact"/>
        <w:jc w:val="left"/>
        <w:rPr>
          <w:rFonts w:ascii="方正仿宋_GBK" w:eastAsia="方正仿宋_GBK"/>
        </w:rPr>
      </w:pPr>
    </w:p>
    <w:p w:rsidR="00FD3F0A" w:rsidRDefault="00FD3F0A" w:rsidP="00231AA6">
      <w:pPr>
        <w:spacing w:line="580" w:lineRule="exact"/>
        <w:jc w:val="left"/>
        <w:rPr>
          <w:rFonts w:ascii="方正仿宋_GBK" w:eastAsia="方正仿宋_GBK"/>
        </w:rPr>
      </w:pPr>
      <w:r>
        <w:rPr>
          <w:rFonts w:ascii="方正仿宋_GBK" w:eastAsia="方正仿宋_GBK"/>
        </w:rPr>
        <w:br w:type="page"/>
      </w:r>
    </w:p>
    <w:p w:rsidR="009371A7" w:rsidRPr="00F15383" w:rsidRDefault="008907C5" w:rsidP="001674EA">
      <w:pPr>
        <w:jc w:val="left"/>
      </w:pPr>
      <w:r w:rsidRPr="00F15383">
        <w:rPr>
          <w:rFonts w:ascii="方正黑体_GBK" w:eastAsia="方正黑体_GBK" w:hint="eastAsia"/>
        </w:rPr>
        <w:t>附件</w:t>
      </w:r>
      <w:r w:rsidR="00695948">
        <w:rPr>
          <w:rFonts w:ascii="方正黑体_GBK" w:eastAsia="方正黑体_GBK" w:hint="eastAsia"/>
        </w:rPr>
        <w:t>7</w:t>
      </w:r>
    </w:p>
    <w:p w:rsidR="00E80FF9" w:rsidRPr="00FD3F0A" w:rsidRDefault="00EA02B1" w:rsidP="009371A7">
      <w:pPr>
        <w:jc w:val="center"/>
        <w:rPr>
          <w:rFonts w:ascii="方正小标宋_GBK" w:eastAsia="方正小标宋_GBK"/>
        </w:rPr>
      </w:pPr>
      <w:r w:rsidRPr="00FD3F0A">
        <w:rPr>
          <w:rFonts w:ascii="方正小标宋_GBK" w:eastAsia="方正小标宋_GBK" w:hint="eastAsia"/>
          <w:szCs w:val="32"/>
        </w:rPr>
        <w:t>各年龄段学生一周带量食谱</w:t>
      </w:r>
      <w:r w:rsidR="00C51428">
        <w:rPr>
          <w:rFonts w:ascii="方正小标宋_GBK" w:eastAsia="方正小标宋_GBK" w:hint="eastAsia"/>
          <w:szCs w:val="32"/>
        </w:rPr>
        <w:t>示</w:t>
      </w:r>
      <w:r w:rsidR="00C51428" w:rsidRPr="00FD3F0A">
        <w:rPr>
          <w:rFonts w:ascii="方正小标宋_GBK" w:eastAsia="方正小标宋_GBK" w:hint="eastAsia"/>
          <w:szCs w:val="32"/>
        </w:rPr>
        <w:t>例</w:t>
      </w:r>
      <w:r w:rsidR="008907C5" w:rsidRPr="005034D9">
        <w:rPr>
          <w:rFonts w:ascii="方正小标宋_GBK" w:eastAsia="方正小标宋_GBK" w:hAnsi="方正小标宋_GBK" w:hint="eastAsia"/>
          <w:szCs w:val="32"/>
        </w:rPr>
        <w:t>（</w:t>
      </w:r>
      <w:r w:rsidR="009C0EEA" w:rsidRPr="005034D9">
        <w:rPr>
          <w:rFonts w:ascii="方正小标宋_GBK" w:eastAsia="方正小标宋_GBK" w:hAnsi="方正小标宋_GBK" w:hint="eastAsia"/>
          <w:szCs w:val="32"/>
        </w:rPr>
        <w:t>第一套</w:t>
      </w:r>
      <w:r w:rsidR="008907C5" w:rsidRPr="005034D9">
        <w:rPr>
          <w:rFonts w:ascii="方正小标宋_GBK" w:eastAsia="方正小标宋_GBK" w:hAnsi="方正小标宋_GBK" w:hint="eastAsia"/>
          <w:szCs w:val="32"/>
        </w:rPr>
        <w:t>）</w:t>
      </w:r>
    </w:p>
    <w:p w:rsidR="00E80FF9" w:rsidRPr="005034D9" w:rsidRDefault="009C0EEA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</w:t>
      </w:r>
      <w:r w:rsidR="008907C5" w:rsidRPr="005034D9">
        <w:rPr>
          <w:rFonts w:ascii="方正小标宋_GBK" w:eastAsia="方正小标宋_GBK" w:hint="eastAsia"/>
          <w:b w:val="0"/>
        </w:rPr>
        <w:t>一</w:t>
      </w:r>
      <w:r w:rsidRPr="005034D9">
        <w:rPr>
          <w:rFonts w:ascii="方正小标宋_GBK" w:eastAsia="方正小标宋_GBK" w:hint="eastAsia"/>
          <w:b w:val="0"/>
        </w:rPr>
        <w:t>食谱</w:t>
      </w:r>
    </w:p>
    <w:tbl>
      <w:tblPr>
        <w:tblW w:w="8480" w:type="dxa"/>
        <w:tblInd w:w="93" w:type="dxa"/>
        <w:tblLook w:val="04A0" w:firstRow="1" w:lastRow="0" w:firstColumn="1" w:lastColumn="0" w:noHBand="0" w:noVBand="1"/>
      </w:tblPr>
      <w:tblGrid>
        <w:gridCol w:w="1080"/>
        <w:gridCol w:w="1400"/>
        <w:gridCol w:w="1280"/>
        <w:gridCol w:w="1080"/>
        <w:gridCol w:w="1080"/>
        <w:gridCol w:w="1280"/>
        <w:gridCol w:w="1280"/>
      </w:tblGrid>
      <w:tr w:rsidR="00F15383" w:rsidRPr="00F15383" w:rsidTr="008D51A3">
        <w:trPr>
          <w:trHeight w:val="31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 w:rsidP="009E01F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="009E01F8"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早餐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南瓜饼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南瓜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糯米粉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肉包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面粉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猪肉（瘦）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燕麦粥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燕麦米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炒青菜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午餐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荞麦米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番茄炒蛋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番茄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双菇豆腐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茶树菇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金针菇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五香鸡块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山药排骨汤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山药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猪排骨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苹果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苹果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晚餐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清蒸鱼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鱼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胡萝卜牛腩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胡萝卜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牛腩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西芹炒白干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豆腐干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紫菜蛋汤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紫菜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虾皮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梨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</w:tr>
      <w:tr w:rsidR="00F15383" w:rsidRPr="00F15383">
        <w:trPr>
          <w:trHeight w:val="315"/>
        </w:trPr>
        <w:tc>
          <w:tcPr>
            <w:tcW w:w="37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 xml:space="preserve">　总能量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（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kcal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）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1652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2298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2490</w:t>
            </w:r>
          </w:p>
        </w:tc>
      </w:tr>
    </w:tbl>
    <w:p w:rsidR="00E80FF9" w:rsidRPr="005034D9" w:rsidRDefault="009C0EEA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</w:t>
      </w:r>
      <w:r w:rsidR="008907C5" w:rsidRPr="005034D9">
        <w:rPr>
          <w:rFonts w:ascii="方正小标宋_GBK" w:eastAsia="方正小标宋_GBK" w:hint="eastAsia"/>
          <w:b w:val="0"/>
        </w:rPr>
        <w:t>二</w:t>
      </w:r>
      <w:r w:rsidRPr="005034D9">
        <w:rPr>
          <w:rFonts w:ascii="方正小标宋_GBK" w:eastAsia="方正小标宋_GBK" w:hint="eastAsia"/>
          <w:b w:val="0"/>
        </w:rPr>
        <w:t>食谱</w:t>
      </w:r>
    </w:p>
    <w:tbl>
      <w:tblPr>
        <w:tblW w:w="8480" w:type="dxa"/>
        <w:tblInd w:w="93" w:type="dxa"/>
        <w:tblLook w:val="04A0" w:firstRow="1" w:lastRow="0" w:firstColumn="1" w:lastColumn="0" w:noHBand="0" w:noVBand="1"/>
      </w:tblPr>
      <w:tblGrid>
        <w:gridCol w:w="1149"/>
        <w:gridCol w:w="1331"/>
        <w:gridCol w:w="1280"/>
        <w:gridCol w:w="1080"/>
        <w:gridCol w:w="1080"/>
        <w:gridCol w:w="1280"/>
        <w:gridCol w:w="1280"/>
      </w:tblGrid>
      <w:tr w:rsidR="00F15383" w:rsidRPr="00F15383" w:rsidTr="008D51A3">
        <w:trPr>
          <w:trHeight w:val="315"/>
        </w:trPr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55601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55601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55601" w:rsidRDefault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55601" w:rsidRDefault="008907C5" w:rsidP="009E01F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55601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="009E01F8" w:rsidRPr="00F55601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55601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AD1457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9423F4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997ADC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AD1457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AD1457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55601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5A58CA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55601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55601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55601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55601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55601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55601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55601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55601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55601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55601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55601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55601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早餐</w:t>
            </w: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青菜鸡蛋杂粮面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荞麦面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清炒菠菜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菠菜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午餐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青椒</w:t>
            </w: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烩</w:t>
            </w:r>
            <w:proofErr w:type="gramEnd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鱼丸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4424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鱼丸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55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鸡蛋豆腐羹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白灼菜心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菜心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冬瓜排骨汤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冬瓜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猪小排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香蕉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香蕉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晚餐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105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米粉蒸肉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糯米粉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五花肉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彩</w:t>
            </w: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椒</w:t>
            </w:r>
            <w:proofErr w:type="gramEnd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炒鸭脯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甜椒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鸭肉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蒜泥生菜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生菜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西红柿平菇木耳汤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西红柿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平菇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木耳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苹果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苹果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14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</w:tr>
      <w:tr w:rsidR="00F15383" w:rsidRPr="00F15383">
        <w:trPr>
          <w:trHeight w:val="315"/>
        </w:trPr>
        <w:tc>
          <w:tcPr>
            <w:tcW w:w="37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总能量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（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kcal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）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1680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1955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2280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2463</w:t>
            </w:r>
          </w:p>
        </w:tc>
      </w:tr>
    </w:tbl>
    <w:p w:rsidR="00E80FF9" w:rsidRPr="005034D9" w:rsidRDefault="009C0EEA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</w:t>
      </w:r>
      <w:r w:rsidR="008907C5" w:rsidRPr="005034D9">
        <w:rPr>
          <w:rFonts w:ascii="方正小标宋_GBK" w:eastAsia="方正小标宋_GBK" w:hint="eastAsia"/>
          <w:b w:val="0"/>
        </w:rPr>
        <w:t>三</w:t>
      </w:r>
      <w:r w:rsidRPr="005034D9">
        <w:rPr>
          <w:rFonts w:ascii="方正小标宋_GBK" w:eastAsia="方正小标宋_GBK" w:hint="eastAsia"/>
          <w:b w:val="0"/>
        </w:rPr>
        <w:t>食谱</w:t>
      </w:r>
    </w:p>
    <w:tbl>
      <w:tblPr>
        <w:tblW w:w="8480" w:type="dxa"/>
        <w:tblInd w:w="93" w:type="dxa"/>
        <w:tblLook w:val="04A0" w:firstRow="1" w:lastRow="0" w:firstColumn="1" w:lastColumn="0" w:noHBand="0" w:noVBand="1"/>
      </w:tblPr>
      <w:tblGrid>
        <w:gridCol w:w="1080"/>
        <w:gridCol w:w="1400"/>
        <w:gridCol w:w="1280"/>
        <w:gridCol w:w="1080"/>
        <w:gridCol w:w="1080"/>
        <w:gridCol w:w="1280"/>
        <w:gridCol w:w="1280"/>
      </w:tblGrid>
      <w:tr w:rsidR="00F15383" w:rsidRPr="00F15383" w:rsidTr="008D51A3">
        <w:trPr>
          <w:trHeight w:val="31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 w:rsidP="009E01F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="009E01F8"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早餐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烧麦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香菇（鲜）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糯米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面粉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小米红豆粥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红豆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小米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茶叶蛋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清炒油麦菜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油麦菜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午餐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糙米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4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葱爆虾</w:t>
            </w:r>
            <w:proofErr w:type="gram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虾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5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蘑菇炒青菜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蘑菇（鲜）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洋葱炒猪肝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洋葱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猪肝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菠菜豆腐汤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菠菜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A354A7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柑橘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柑橘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晚餐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糙米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香酥鸡翅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鸡翅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淀粉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芹菜炒肉丝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芹菜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570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猪肉（肥瘦）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开洋冬瓜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虾米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冬瓜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丝瓜蛋花汤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丝瓜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葡萄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葡萄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</w:tr>
      <w:tr w:rsidR="00F15383" w:rsidRPr="00F15383">
        <w:trPr>
          <w:trHeight w:val="315"/>
        </w:trPr>
        <w:tc>
          <w:tcPr>
            <w:tcW w:w="37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 xml:space="preserve">　总能量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（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kcal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）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1680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2280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2482</w:t>
            </w:r>
          </w:p>
        </w:tc>
      </w:tr>
    </w:tbl>
    <w:p w:rsidR="00E80FF9" w:rsidRPr="005034D9" w:rsidRDefault="009C0EEA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</w:t>
      </w:r>
      <w:r w:rsidR="008907C5" w:rsidRPr="005034D9">
        <w:rPr>
          <w:rFonts w:ascii="方正小标宋_GBK" w:eastAsia="方正小标宋_GBK" w:hint="eastAsia"/>
          <w:b w:val="0"/>
        </w:rPr>
        <w:t>四</w:t>
      </w:r>
      <w:r w:rsidRPr="005034D9">
        <w:rPr>
          <w:rFonts w:ascii="方正小标宋_GBK" w:eastAsia="方正小标宋_GBK" w:hint="eastAsia"/>
          <w:b w:val="0"/>
        </w:rPr>
        <w:t>食谱</w:t>
      </w:r>
    </w:p>
    <w:tbl>
      <w:tblPr>
        <w:tblW w:w="8480" w:type="dxa"/>
        <w:tblInd w:w="93" w:type="dxa"/>
        <w:tblLook w:val="04A0" w:firstRow="1" w:lastRow="0" w:firstColumn="1" w:lastColumn="0" w:noHBand="0" w:noVBand="1"/>
      </w:tblPr>
      <w:tblGrid>
        <w:gridCol w:w="1080"/>
        <w:gridCol w:w="1400"/>
        <w:gridCol w:w="1280"/>
        <w:gridCol w:w="1080"/>
        <w:gridCol w:w="1080"/>
        <w:gridCol w:w="1280"/>
        <w:gridCol w:w="1280"/>
      </w:tblGrid>
      <w:tr w:rsidR="00F15383" w:rsidRPr="00F15383" w:rsidTr="008D51A3">
        <w:trPr>
          <w:trHeight w:val="31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 w:rsidP="009E01F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="009E01F8"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早餐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菜肉包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面粉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白菜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五花肉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杂粮粥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小米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黄瓜炒鸡蛋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黄瓜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午餐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玉米糁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番茄</w:t>
            </w:r>
            <w:r w:rsidR="007702E2">
              <w:rPr>
                <w:rFonts w:ascii="宋体" w:eastAsia="宋体" w:hAnsi="宋体" w:cs="宋体" w:hint="eastAsia"/>
                <w:kern w:val="0"/>
                <w:sz w:val="24"/>
              </w:rPr>
              <w:t>鱼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7702E2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鱼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番茄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青椒香干肉丝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香干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570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猪肉（瘦）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白菜炒木耳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白菜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木耳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平菇蛋花汤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平菇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13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苹果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苹果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晚餐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糙米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卤鸡腿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鸡腿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西兰花炒胡萝卜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西兰花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胡萝卜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蒜苗炒肉丝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蒜苗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萝卜丝虾皮汤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白萝卜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虾皮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圣女果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圣女果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</w:tr>
      <w:tr w:rsidR="00E80FF9" w:rsidRPr="00F15383">
        <w:trPr>
          <w:trHeight w:val="354"/>
        </w:trPr>
        <w:tc>
          <w:tcPr>
            <w:tcW w:w="37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 xml:space="preserve">　总能量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（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kcal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）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1678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2260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2485</w:t>
            </w:r>
          </w:p>
        </w:tc>
      </w:tr>
    </w:tbl>
    <w:p w:rsidR="00E80FF9" w:rsidRPr="00F15383" w:rsidRDefault="00E80FF9"/>
    <w:p w:rsidR="00E80FF9" w:rsidRPr="005034D9" w:rsidRDefault="009C0EEA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</w:t>
      </w:r>
      <w:r w:rsidR="008907C5" w:rsidRPr="005034D9">
        <w:rPr>
          <w:rFonts w:ascii="方正小标宋_GBK" w:eastAsia="方正小标宋_GBK" w:hint="eastAsia"/>
          <w:b w:val="0"/>
        </w:rPr>
        <w:t>五</w:t>
      </w:r>
      <w:r w:rsidRPr="005034D9">
        <w:rPr>
          <w:rFonts w:ascii="方正小标宋_GBK" w:eastAsia="方正小标宋_GBK" w:hint="eastAsia"/>
          <w:b w:val="0"/>
        </w:rPr>
        <w:t>食谱</w:t>
      </w:r>
    </w:p>
    <w:tbl>
      <w:tblPr>
        <w:tblW w:w="8480" w:type="dxa"/>
        <w:tblInd w:w="93" w:type="dxa"/>
        <w:tblLook w:val="04A0" w:firstRow="1" w:lastRow="0" w:firstColumn="1" w:lastColumn="0" w:noHBand="0" w:noVBand="1"/>
      </w:tblPr>
      <w:tblGrid>
        <w:gridCol w:w="1080"/>
        <w:gridCol w:w="1400"/>
        <w:gridCol w:w="1280"/>
        <w:gridCol w:w="1080"/>
        <w:gridCol w:w="1080"/>
        <w:gridCol w:w="1280"/>
        <w:gridCol w:w="1280"/>
      </w:tblGrid>
      <w:tr w:rsidR="00F15383" w:rsidRPr="00F15383" w:rsidTr="008D51A3">
        <w:trPr>
          <w:trHeight w:val="31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 w:rsidP="009E01F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="009E01F8"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早餐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花卷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葱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面粉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烤红</w:t>
            </w:r>
            <w:proofErr w:type="gramEnd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薯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红薯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炒生菜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生菜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蒸</w:t>
            </w:r>
            <w:proofErr w:type="gramEnd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午餐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小米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糖醋仔排</w:t>
            </w:r>
            <w:proofErr w:type="gram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猪仔排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西红柿</w:t>
            </w: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烩</w:t>
            </w:r>
            <w:proofErr w:type="gramEnd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豆腐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西红柿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清炒空心菜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空心菜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菠菜鱼丸汤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菠菜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鱼丸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梨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晚餐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甜椒炒鱿鱼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甜椒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鱿鱼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茭白青椒肉丝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茭白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猪肉（瘦）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蒜泥茄条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茄子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黄豆芽蛋花汤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黄豆芽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橙子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橙子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E80FF9" w:rsidRPr="00F15383">
        <w:trPr>
          <w:trHeight w:val="315"/>
        </w:trPr>
        <w:tc>
          <w:tcPr>
            <w:tcW w:w="37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总能量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（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kcal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）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1667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2267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2400</w:t>
            </w:r>
          </w:p>
        </w:tc>
      </w:tr>
    </w:tbl>
    <w:p w:rsidR="00E80FF9" w:rsidRPr="00F15383" w:rsidRDefault="00E80FF9"/>
    <w:p w:rsidR="00E80FF9" w:rsidRPr="00F15383" w:rsidRDefault="00E80FF9"/>
    <w:p w:rsidR="00E80FF9" w:rsidRPr="005034D9" w:rsidRDefault="008907C5" w:rsidP="001674EA">
      <w:pPr>
        <w:widowControl/>
        <w:ind w:firstLineChars="1100" w:firstLine="3520"/>
        <w:jc w:val="left"/>
        <w:rPr>
          <w:rFonts w:ascii="方正小标宋_GBK" w:eastAsia="方正小标宋_GBK" w:hAnsi="宋体"/>
        </w:rPr>
      </w:pPr>
      <w:r w:rsidRPr="00F15383">
        <w:br w:type="page"/>
      </w:r>
      <w:r w:rsidR="009C0EEA" w:rsidRPr="005034D9">
        <w:rPr>
          <w:rFonts w:ascii="方正小标宋_GBK" w:eastAsia="方正小标宋_GBK" w:hAnsi="宋体" w:hint="eastAsia"/>
        </w:rPr>
        <w:t>星期</w:t>
      </w:r>
      <w:r w:rsidRPr="005034D9">
        <w:rPr>
          <w:rFonts w:ascii="方正小标宋_GBK" w:eastAsia="方正小标宋_GBK" w:hAnsi="宋体" w:hint="eastAsia"/>
        </w:rPr>
        <w:t>六</w:t>
      </w:r>
      <w:r w:rsidR="009C0EEA" w:rsidRPr="005034D9">
        <w:rPr>
          <w:rFonts w:ascii="方正小标宋_GBK" w:eastAsia="方正小标宋_GBK" w:hAnsi="宋体" w:hint="eastAsia"/>
        </w:rPr>
        <w:t>食谱</w:t>
      </w:r>
    </w:p>
    <w:tbl>
      <w:tblPr>
        <w:tblW w:w="8280" w:type="dxa"/>
        <w:tblInd w:w="93" w:type="dxa"/>
        <w:tblLook w:val="04A0" w:firstRow="1" w:lastRow="0" w:firstColumn="1" w:lastColumn="0" w:noHBand="0" w:noVBand="1"/>
      </w:tblPr>
      <w:tblGrid>
        <w:gridCol w:w="1080"/>
        <w:gridCol w:w="1400"/>
        <w:gridCol w:w="1080"/>
        <w:gridCol w:w="1080"/>
        <w:gridCol w:w="1080"/>
        <w:gridCol w:w="1280"/>
        <w:gridCol w:w="1280"/>
      </w:tblGrid>
      <w:tr w:rsidR="00F15383" w:rsidRPr="00F15383" w:rsidTr="008D51A3">
        <w:trPr>
          <w:trHeight w:val="31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 w:rsidP="009E01F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="009E01F8"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早餐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豆沙卷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豆沙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面粉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韭菜鸡蛋杂粮饼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韭菜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玉米面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午餐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小米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白灼</w:t>
            </w:r>
            <w:r w:rsidR="007702E2">
              <w:rPr>
                <w:rFonts w:ascii="宋体" w:eastAsia="宋体" w:hAnsi="宋体" w:cs="宋体" w:hint="eastAsia"/>
                <w:kern w:val="0"/>
                <w:sz w:val="24"/>
              </w:rPr>
              <w:t>虾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7702E2" w:rsidP="007702E2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虾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黄瓜胡萝卜炒肉丝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黄瓜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胡萝卜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570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蘑菇炒西兰花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蘑菇（鲜）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西兰花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海带冬瓜汤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海带（泡发）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冬瓜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葡萄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葡萄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晚餐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鹌鹑蛋烧五花肉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鹌鹑蛋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五花肉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西芹炒香干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西芹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香干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蒜泥小白菜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小白菜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青菜</w:t>
            </w:r>
            <w:r w:rsidR="00FB0788">
              <w:rPr>
                <w:rFonts w:ascii="宋体" w:eastAsia="宋体" w:hAnsi="宋体" w:cs="宋体" w:hint="eastAsia"/>
                <w:kern w:val="0"/>
                <w:sz w:val="24"/>
              </w:rPr>
              <w:t>平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菇汤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7702E2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平</w:t>
            </w:r>
            <w:r w:rsidR="008907C5" w:rsidRPr="00F15383">
              <w:rPr>
                <w:rFonts w:ascii="宋体" w:eastAsia="宋体" w:hAnsi="宋体" w:cs="宋体" w:hint="eastAsia"/>
                <w:kern w:val="0"/>
                <w:sz w:val="24"/>
              </w:rPr>
              <w:t>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枣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枣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00"/>
        </w:trPr>
        <w:tc>
          <w:tcPr>
            <w:tcW w:w="35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left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总能量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（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kcal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）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1690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1953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2242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2405</w:t>
            </w:r>
          </w:p>
        </w:tc>
      </w:tr>
    </w:tbl>
    <w:p w:rsidR="00E80FF9" w:rsidRPr="005034D9" w:rsidRDefault="008907C5" w:rsidP="005034D9">
      <w:pPr>
        <w:pStyle w:val="a5"/>
        <w:rPr>
          <w:rFonts w:ascii="方正小标宋_GBK" w:eastAsia="方正小标宋_GBK"/>
          <w:b w:val="0"/>
        </w:rPr>
      </w:pPr>
      <w:r w:rsidRPr="00F15383">
        <w:br w:type="page"/>
      </w:r>
      <w:r w:rsidR="009C0EEA" w:rsidRPr="005034D9">
        <w:rPr>
          <w:rFonts w:ascii="方正小标宋_GBK" w:eastAsia="方正小标宋_GBK" w:hint="eastAsia"/>
          <w:b w:val="0"/>
        </w:rPr>
        <w:t>星期</w:t>
      </w:r>
      <w:r w:rsidRPr="005034D9">
        <w:rPr>
          <w:rFonts w:ascii="方正小标宋_GBK" w:eastAsia="方正小标宋_GBK" w:hint="eastAsia"/>
          <w:b w:val="0"/>
        </w:rPr>
        <w:t>日</w:t>
      </w:r>
      <w:r w:rsidR="009C0EEA" w:rsidRPr="005034D9">
        <w:rPr>
          <w:rFonts w:ascii="方正小标宋_GBK" w:eastAsia="方正小标宋_GBK" w:hint="eastAsia"/>
          <w:b w:val="0"/>
        </w:rPr>
        <w:t>食谱</w:t>
      </w:r>
    </w:p>
    <w:tbl>
      <w:tblPr>
        <w:tblW w:w="8280" w:type="dxa"/>
        <w:tblInd w:w="93" w:type="dxa"/>
        <w:tblLook w:val="04A0" w:firstRow="1" w:lastRow="0" w:firstColumn="1" w:lastColumn="0" w:noHBand="0" w:noVBand="1"/>
      </w:tblPr>
      <w:tblGrid>
        <w:gridCol w:w="1080"/>
        <w:gridCol w:w="1400"/>
        <w:gridCol w:w="1080"/>
        <w:gridCol w:w="1080"/>
        <w:gridCol w:w="1080"/>
        <w:gridCol w:w="1280"/>
        <w:gridCol w:w="1280"/>
      </w:tblGrid>
      <w:tr w:rsidR="00F15383" w:rsidRPr="00F15383" w:rsidTr="008D51A3">
        <w:trPr>
          <w:trHeight w:val="31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="009E01F8"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早餐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紫薯杂粮饼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紫薯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玉米面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36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芹菜炒肉丝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芹菜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肉丝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粥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午餐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扬州炒饭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胡萝卜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38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青豆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白灼虾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虾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上汤苋菜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苋菜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生瓜炒木耳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生瓜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570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木耳（干）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青菜豆腐汤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青菜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75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牛奶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200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13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晚餐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米饭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大米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杏</w:t>
            </w:r>
            <w:proofErr w:type="gramEnd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鲍菇炒牛柳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杏</w:t>
            </w:r>
            <w:proofErr w:type="gramEnd"/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鲍菇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牛柳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韭黄炒鸡蛋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韭黄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80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鸡蛋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40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豆豉油麦菜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豆豉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油麦菜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玉米排骨汤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玉米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30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猪小排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910BA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150</w:t>
            </w:r>
          </w:p>
        </w:tc>
      </w:tr>
      <w:tr w:rsidR="00F15383" w:rsidRPr="00F15383">
        <w:trPr>
          <w:trHeight w:val="315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FF9" w:rsidRPr="00F15383" w:rsidRDefault="00E80F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植物油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</w:p>
        </w:tc>
      </w:tr>
      <w:tr w:rsidR="00E80FF9" w:rsidRPr="00F15383">
        <w:trPr>
          <w:trHeight w:val="315"/>
        </w:trPr>
        <w:tc>
          <w:tcPr>
            <w:tcW w:w="3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总能量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（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kcal</w:t>
            </w:r>
            <w:r w:rsidRPr="00F15383">
              <w:rPr>
                <w:rFonts w:ascii="Calibri" w:eastAsia="等线" w:hAnsi="Calibri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1620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1948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2253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FF9" w:rsidRPr="00F15383" w:rsidRDefault="008907C5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2456</w:t>
            </w:r>
          </w:p>
        </w:tc>
      </w:tr>
    </w:tbl>
    <w:p w:rsidR="004609A1" w:rsidRPr="00FD3F0A" w:rsidRDefault="004609A1" w:rsidP="004609A1">
      <w:pPr>
        <w:jc w:val="center"/>
        <w:rPr>
          <w:rFonts w:ascii="方正小标宋_GBK" w:eastAsia="方正小标宋_GBK"/>
        </w:rPr>
      </w:pPr>
      <w:r w:rsidRPr="00FD3F0A">
        <w:rPr>
          <w:rFonts w:ascii="方正小标宋_GBK" w:eastAsia="方正小标宋_GBK" w:hint="eastAsia"/>
          <w:szCs w:val="32"/>
        </w:rPr>
        <w:t>各年龄段学生一周带量食谱</w:t>
      </w:r>
      <w:r>
        <w:rPr>
          <w:rFonts w:ascii="方正小标宋_GBK" w:eastAsia="方正小标宋_GBK" w:hint="eastAsia"/>
          <w:szCs w:val="32"/>
        </w:rPr>
        <w:t>示</w:t>
      </w:r>
      <w:r w:rsidRPr="00FD3F0A">
        <w:rPr>
          <w:rFonts w:ascii="方正小标宋_GBK" w:eastAsia="方正小标宋_GBK" w:hint="eastAsia"/>
          <w:szCs w:val="32"/>
        </w:rPr>
        <w:t>例</w:t>
      </w:r>
      <w:r w:rsidRPr="005034D9">
        <w:rPr>
          <w:rFonts w:ascii="方正小标宋_GBK" w:eastAsia="方正小标宋_GBK" w:hAnsi="方正小标宋_GBK" w:hint="eastAsia"/>
          <w:szCs w:val="32"/>
        </w:rPr>
        <w:t>（第</w:t>
      </w:r>
      <w:r>
        <w:rPr>
          <w:rFonts w:ascii="方正小标宋_GBK" w:eastAsia="方正小标宋_GBK" w:hAnsi="方正小标宋_GBK" w:hint="eastAsia"/>
          <w:szCs w:val="32"/>
        </w:rPr>
        <w:t>二</w:t>
      </w:r>
      <w:r w:rsidRPr="005034D9">
        <w:rPr>
          <w:rFonts w:ascii="方正小标宋_GBK" w:eastAsia="方正小标宋_GBK" w:hAnsi="方正小标宋_GBK" w:hint="eastAsia"/>
          <w:szCs w:val="32"/>
        </w:rPr>
        <w:t>套）</w:t>
      </w:r>
    </w:p>
    <w:p w:rsidR="00A80C80" w:rsidRPr="005034D9" w:rsidRDefault="00A80C80" w:rsidP="00A80C80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星期一食谱</w:t>
      </w:r>
    </w:p>
    <w:tbl>
      <w:tblPr>
        <w:tblW w:w="861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0"/>
        <w:gridCol w:w="1716"/>
        <w:gridCol w:w="1496"/>
        <w:gridCol w:w="1080"/>
        <w:gridCol w:w="1080"/>
        <w:gridCol w:w="1080"/>
        <w:gridCol w:w="1080"/>
      </w:tblGrid>
      <w:tr w:rsidR="00E30FDB" w:rsidRPr="00C83842" w:rsidTr="00E30FDB">
        <w:trPr>
          <w:trHeight w:hRule="exact" w:val="648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早餐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水煮蛋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青菜香干包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小麦粉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75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小白菜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豆腐干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proofErr w:type="gramStart"/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蒸</w:t>
            </w:r>
            <w:proofErr w:type="gramEnd"/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山芋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甘薯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牛奶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纯牛奶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午餐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红烧虾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肉沫茄子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茄子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青菜炒油豆腐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小白菜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油豆腐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紫菜虾皮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紫菜（干）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虾皮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苹果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苹果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晚餐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土豆烧牛肉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马铃薯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牛肉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西兰花炒虾仁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西兰花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虾仁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炒苋菜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苋菜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</w:tr>
      <w:tr w:rsidR="00A80C80" w:rsidRPr="00C83842" w:rsidTr="001B24CC">
        <w:trPr>
          <w:trHeight w:hRule="exact" w:val="644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海带冬瓜汤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海带（泡发）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冬瓜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香蕉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香蕉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C83842" w:rsidTr="001B24CC">
        <w:trPr>
          <w:trHeight w:hRule="exact" w:val="397"/>
        </w:trPr>
        <w:tc>
          <w:tcPr>
            <w:tcW w:w="4292" w:type="dxa"/>
            <w:gridSpan w:val="3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总能量（kcal）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2225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2441</w:t>
            </w:r>
          </w:p>
        </w:tc>
      </w:tr>
    </w:tbl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5034D9" w:rsidRDefault="00A80C80" w:rsidP="00A80C80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星期二食谱</w:t>
      </w:r>
    </w:p>
    <w:tbl>
      <w:tblPr>
        <w:tblW w:w="861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0"/>
        <w:gridCol w:w="1716"/>
        <w:gridCol w:w="1496"/>
        <w:gridCol w:w="1080"/>
        <w:gridCol w:w="1080"/>
        <w:gridCol w:w="1080"/>
        <w:gridCol w:w="1080"/>
      </w:tblGrid>
      <w:tr w:rsidR="00E30FDB" w:rsidRPr="00481662" w:rsidTr="00E30FDB">
        <w:trPr>
          <w:trHeight w:val="280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早餐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水煮蛋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煮玉米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玉米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白菜粉丝包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小麦粉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大白菜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粉丝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牛奶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纯牛奶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午餐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白切鸡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花菜炒肉片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B64A66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>
              <w:rPr>
                <w:rFonts w:asciiTheme="minorEastAsia" w:eastAsiaTheme="minorEastAsia" w:hAnsiTheme="minorEastAsia"/>
                <w:sz w:val="24"/>
              </w:rPr>
              <w:t>花菜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红烧百叶豆腐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千张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豆腐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B64A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鱼丸汤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鱼</w:t>
            </w:r>
            <w:r w:rsidR="0084424B">
              <w:rPr>
                <w:rFonts w:asciiTheme="minorEastAsia" w:eastAsiaTheme="minorEastAsia" w:hAnsiTheme="minorEastAsia"/>
                <w:sz w:val="24"/>
              </w:rPr>
              <w:t>丸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小白菜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木耳（干）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橙子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橙</w:t>
            </w:r>
            <w:r w:rsidR="00910BAF">
              <w:rPr>
                <w:rFonts w:asciiTheme="minorEastAsia" w:eastAsiaTheme="minorEastAsia" w:hAnsiTheme="minorEastAsia"/>
                <w:sz w:val="24"/>
              </w:rPr>
              <w:t>子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晚餐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红烧鱼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鱼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菜椒炒肉丝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甜椒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西芹炒香干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西芹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豆腐干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番茄鸡蛋汤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番茄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虾皮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梨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梨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4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</w:trPr>
        <w:tc>
          <w:tcPr>
            <w:tcW w:w="4292" w:type="dxa"/>
            <w:gridSpan w:val="3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总能量（kcal）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1642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1955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2291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2463</w:t>
            </w:r>
          </w:p>
        </w:tc>
      </w:tr>
    </w:tbl>
    <w:p w:rsidR="00A80C80" w:rsidRPr="005034D9" w:rsidRDefault="00A80C80" w:rsidP="00A80C80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星期三食谱</w:t>
      </w:r>
    </w:p>
    <w:tbl>
      <w:tblPr>
        <w:tblW w:w="853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0"/>
        <w:gridCol w:w="1770"/>
        <w:gridCol w:w="1446"/>
        <w:gridCol w:w="985"/>
        <w:gridCol w:w="1096"/>
        <w:gridCol w:w="1080"/>
        <w:gridCol w:w="1080"/>
      </w:tblGrid>
      <w:tr w:rsidR="00E30FDB" w:rsidRPr="00481662" w:rsidTr="00E30FDB">
        <w:trPr>
          <w:trHeight w:val="280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早餐</w:t>
            </w: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水煮蛋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proofErr w:type="gramStart"/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蒸</w:t>
            </w:r>
            <w:proofErr w:type="gramEnd"/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山药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山药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萝卜丝肉包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小麦粉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白萝卜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牛奶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纯牛奶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午餐</w:t>
            </w: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水煮虾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白菜炒肉片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大白菜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空心菜</w:t>
            </w: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炒</w:t>
            </w:r>
            <w:r w:rsidRPr="00EB1FD5">
              <w:rPr>
                <w:rFonts w:asciiTheme="minorEastAsia" w:eastAsiaTheme="minorEastAsia" w:hAnsiTheme="minorEastAsia"/>
                <w:sz w:val="24"/>
              </w:rPr>
              <w:t>千张</w:t>
            </w: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丝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空心菜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</w:tr>
      <w:tr w:rsidR="00A80C80" w:rsidRPr="00481662" w:rsidTr="001B24CC">
        <w:trPr>
          <w:trHeight w:val="474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千张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香菇炖鸡汤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香菇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354A7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柑橘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柑橘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晚餐</w:t>
            </w: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红烧鸡腿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鸡腿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菜椒炒鱼片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甜椒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鱼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菠菜炒鸡蛋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菠菜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冬瓜虾皮汤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冬瓜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虾皮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火龙果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火龙果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7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4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</w:trPr>
        <w:tc>
          <w:tcPr>
            <w:tcW w:w="4296" w:type="dxa"/>
            <w:gridSpan w:val="3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总能量（kcal）</w:t>
            </w:r>
          </w:p>
        </w:tc>
        <w:tc>
          <w:tcPr>
            <w:tcW w:w="985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1573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1924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2174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2373</w:t>
            </w:r>
          </w:p>
        </w:tc>
      </w:tr>
    </w:tbl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5034D9" w:rsidRDefault="00A80C80" w:rsidP="00A80C80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星期四食谱</w:t>
      </w:r>
    </w:p>
    <w:tbl>
      <w:tblPr>
        <w:tblStyle w:val="a7"/>
        <w:tblW w:w="9006" w:type="dxa"/>
        <w:tblLook w:val="04A0" w:firstRow="1" w:lastRow="0" w:firstColumn="1" w:lastColumn="0" w:noHBand="0" w:noVBand="1"/>
      </w:tblPr>
      <w:tblGrid>
        <w:gridCol w:w="1080"/>
        <w:gridCol w:w="2160"/>
        <w:gridCol w:w="1446"/>
        <w:gridCol w:w="1080"/>
        <w:gridCol w:w="1080"/>
        <w:gridCol w:w="1080"/>
        <w:gridCol w:w="1080"/>
      </w:tblGrid>
      <w:tr w:rsidR="00E30FDB" w:rsidRPr="00481662" w:rsidTr="00E30FDB">
        <w:trPr>
          <w:trHeight w:val="280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早餐</w:t>
            </w: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水煮蛋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proofErr w:type="gramStart"/>
            <w:r w:rsidRPr="00EB1FD5">
              <w:rPr>
                <w:rFonts w:asciiTheme="minorEastAsia" w:eastAsiaTheme="minorEastAsia" w:hAnsiTheme="minorEastAsia"/>
                <w:sz w:val="24"/>
              </w:rPr>
              <w:t>蒸</w:t>
            </w:r>
            <w:proofErr w:type="gramEnd"/>
            <w:r w:rsidRPr="00EB1FD5">
              <w:rPr>
                <w:rFonts w:asciiTheme="minorEastAsia" w:eastAsiaTheme="minorEastAsia" w:hAnsiTheme="minorEastAsia"/>
                <w:sz w:val="24"/>
              </w:rPr>
              <w:t>南瓜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南瓜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60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70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80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荠菜肉包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小麦粉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40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75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荠菜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40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牛奶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纯牛奶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午餐</w:t>
            </w: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米饭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西芹炒虾仁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西芹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70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90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虾仁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木耳黄瓜炒鸡蛋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黄瓜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60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80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木耳（干）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小白菜炒油豆腐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小白菜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70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90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油豆腐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40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紫菜虾皮汤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紫菜（干）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虾皮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苹果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苹果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140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晚餐</w:t>
            </w: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米饭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90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proofErr w:type="gramStart"/>
            <w:r w:rsidRPr="00EB1FD5">
              <w:rPr>
                <w:rFonts w:asciiTheme="minorEastAsia" w:eastAsiaTheme="minorEastAsia" w:hAnsiTheme="minorEastAsia"/>
                <w:sz w:val="24"/>
              </w:rPr>
              <w:t>红烧鸭翅</w:t>
            </w:r>
            <w:proofErr w:type="gramEnd"/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proofErr w:type="gramStart"/>
            <w:r w:rsidRPr="00EB1FD5">
              <w:rPr>
                <w:rFonts w:asciiTheme="minorEastAsia" w:eastAsiaTheme="minorEastAsia" w:hAnsiTheme="minorEastAsia"/>
                <w:sz w:val="24"/>
              </w:rPr>
              <w:t>鸭翅</w:t>
            </w:r>
            <w:proofErr w:type="gramEnd"/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莴笋炒肉片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莴笋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80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胡萝卜炒腐竹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胡萝卜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70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90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110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腐竹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 w:val="restart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番茄鱼汤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番茄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60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70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80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黄豆芽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30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40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50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60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鱼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15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25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橙子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橙子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120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140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</w:trPr>
        <w:tc>
          <w:tcPr>
            <w:tcW w:w="1080" w:type="dxa"/>
            <w:vMerge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16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446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</w:trPr>
        <w:tc>
          <w:tcPr>
            <w:tcW w:w="4686" w:type="dxa"/>
            <w:gridSpan w:val="3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总能量（kcal）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1689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1977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2269</w:t>
            </w:r>
          </w:p>
        </w:tc>
        <w:tc>
          <w:tcPr>
            <w:tcW w:w="1080" w:type="dxa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2523</w:t>
            </w:r>
          </w:p>
        </w:tc>
      </w:tr>
    </w:tbl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B64A66" w:rsidRDefault="00B64A66" w:rsidP="00A80C80">
      <w:pPr>
        <w:pStyle w:val="a5"/>
        <w:rPr>
          <w:rFonts w:ascii="方正小标宋_GBK" w:eastAsia="方正小标宋_GBK"/>
          <w:b w:val="0"/>
        </w:rPr>
      </w:pPr>
    </w:p>
    <w:p w:rsidR="00A80C80" w:rsidRPr="005034D9" w:rsidRDefault="00A80C80" w:rsidP="00A80C80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星期五食谱</w:t>
      </w:r>
    </w:p>
    <w:tbl>
      <w:tblPr>
        <w:tblW w:w="80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2"/>
        <w:gridCol w:w="1582"/>
        <w:gridCol w:w="1312"/>
        <w:gridCol w:w="1040"/>
        <w:gridCol w:w="1040"/>
        <w:gridCol w:w="1040"/>
        <w:gridCol w:w="1040"/>
      </w:tblGrid>
      <w:tr w:rsidR="00E30FDB" w:rsidRPr="00481662" w:rsidTr="00E30FDB">
        <w:trPr>
          <w:trHeight w:val="280"/>
          <w:jc w:val="center"/>
        </w:trPr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 w:val="restart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早餐</w:t>
            </w: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水煮蛋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山芋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甘薯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烧卖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小麦粉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牛奶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纯牛奶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 w:val="restart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午餐</w:t>
            </w: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糖醋排骨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猪小排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平菇炒肉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平菇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水芹炒千张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水芹菜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千张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丝瓜紫菜鸡蛋汤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丝瓜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紫菜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354A7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柑橘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柑橘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 w:val="restart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晚餐</w:t>
            </w: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清蒸鱼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sz w:val="24"/>
              </w:rPr>
              <w:t>鱼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青椒炒猪肝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甜椒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猪肝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炒花菜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菜花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青菜豆腐汤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小白菜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豆腐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虾皮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哈密瓜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哈</w:t>
            </w:r>
            <w:r>
              <w:rPr>
                <w:rFonts w:asciiTheme="minorEastAsia" w:eastAsiaTheme="minorEastAsia" w:hAnsiTheme="minorEastAsia" w:hint="eastAsia"/>
                <w:sz w:val="24"/>
              </w:rPr>
              <w:t>密</w:t>
            </w:r>
            <w:r w:rsidRPr="00EB1FD5">
              <w:rPr>
                <w:rFonts w:asciiTheme="minorEastAsia" w:eastAsiaTheme="minorEastAsia" w:hAnsiTheme="minorEastAsia"/>
                <w:sz w:val="24"/>
              </w:rPr>
              <w:t>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72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58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312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3866" w:type="dxa"/>
            <w:gridSpan w:val="3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总能量（kcal）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1904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2193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2444</w:t>
            </w:r>
          </w:p>
        </w:tc>
      </w:tr>
    </w:tbl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273C58" w:rsidRDefault="00A80C80" w:rsidP="00BB4410">
      <w:pPr>
        <w:widowControl/>
        <w:jc w:val="center"/>
        <w:rPr>
          <w:rFonts w:ascii="方正小标宋_GBK" w:eastAsia="方正小标宋_GBK"/>
        </w:rPr>
      </w:pPr>
      <w:r w:rsidRPr="00F15383">
        <w:rPr>
          <w:rFonts w:asciiTheme="minorEastAsia" w:hAnsiTheme="minorEastAsia"/>
          <w:sz w:val="24"/>
        </w:rPr>
        <w:br w:type="page"/>
      </w:r>
      <w:r w:rsidRPr="00273C58">
        <w:rPr>
          <w:rFonts w:ascii="方正小标宋_GBK" w:eastAsia="方正小标宋_GBK" w:hint="eastAsia"/>
        </w:rPr>
        <w:t>星期六食谱</w:t>
      </w:r>
    </w:p>
    <w:tbl>
      <w:tblPr>
        <w:tblW w:w="80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3"/>
        <w:gridCol w:w="1866"/>
        <w:gridCol w:w="1346"/>
        <w:gridCol w:w="1040"/>
        <w:gridCol w:w="1040"/>
        <w:gridCol w:w="1040"/>
        <w:gridCol w:w="1040"/>
      </w:tblGrid>
      <w:tr w:rsidR="00E30FDB" w:rsidRPr="00481662" w:rsidTr="00E30FDB">
        <w:trPr>
          <w:trHeight w:val="280"/>
          <w:jc w:val="center"/>
        </w:trPr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1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 w:val="restart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早餐</w:t>
            </w:r>
          </w:p>
        </w:tc>
        <w:tc>
          <w:tcPr>
            <w:tcW w:w="186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南瓜饼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小麦粉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南瓜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豆沙包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小麦粉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红豆沙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proofErr w:type="gramStart"/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蒸</w:t>
            </w:r>
            <w:proofErr w:type="gramEnd"/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芋头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芋头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牛奶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纯牛奶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 w:val="restart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午餐</w:t>
            </w: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红烧鸡块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西葫芦炒肉片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西葫芦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空心菜炒豆腐干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空心菜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豆腐干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紫菜鸡蛋汤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紫菜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虾皮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香蕉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香蕉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 w:val="restart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晚餐</w:t>
            </w: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干切牛肉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牛肉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油菜（小）炖鸡蛋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油菜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炒西兰花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西兰花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萝卜鱼丸汤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白萝卜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鱼</w:t>
            </w:r>
            <w:r w:rsidR="0084424B">
              <w:rPr>
                <w:rFonts w:asciiTheme="minorEastAsia" w:eastAsiaTheme="minorEastAsia" w:hAnsiTheme="minorEastAsia" w:cs="宋体"/>
                <w:kern w:val="0"/>
                <w:sz w:val="24"/>
              </w:rPr>
              <w:t>丸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橙子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橙</w:t>
            </w:r>
            <w:r w:rsidR="00910BAF">
              <w:rPr>
                <w:rFonts w:asciiTheme="minorEastAsia" w:eastAsiaTheme="minorEastAsia" w:hAnsiTheme="minorEastAsia" w:cs="宋体"/>
                <w:kern w:val="0"/>
                <w:sz w:val="24"/>
              </w:rPr>
              <w:t>子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723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86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34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3935" w:type="dxa"/>
            <w:gridSpan w:val="3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总能量（kcal）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1595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1999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2243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2464</w:t>
            </w:r>
          </w:p>
        </w:tc>
      </w:tr>
    </w:tbl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5034D9" w:rsidRDefault="00A80C80" w:rsidP="00A80C80">
      <w:pPr>
        <w:pStyle w:val="a5"/>
        <w:rPr>
          <w:rFonts w:ascii="方正小标宋_GBK" w:eastAsia="方正小标宋_GBK"/>
          <w:b w:val="0"/>
        </w:rPr>
      </w:pPr>
      <w:r w:rsidRPr="005034D9">
        <w:rPr>
          <w:rFonts w:ascii="方正小标宋_GBK" w:eastAsia="方正小标宋_GBK" w:hint="eastAsia"/>
          <w:b w:val="0"/>
        </w:rPr>
        <w:t>星期日食谱</w:t>
      </w:r>
    </w:p>
    <w:tbl>
      <w:tblPr>
        <w:tblW w:w="89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"/>
        <w:gridCol w:w="2156"/>
        <w:gridCol w:w="1716"/>
        <w:gridCol w:w="1040"/>
        <w:gridCol w:w="1040"/>
        <w:gridCol w:w="1040"/>
        <w:gridCol w:w="1040"/>
      </w:tblGrid>
      <w:tr w:rsidR="00E30FDB" w:rsidRPr="00481662" w:rsidTr="00E30FDB">
        <w:trPr>
          <w:trHeight w:val="280"/>
          <w:jc w:val="center"/>
        </w:trPr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餐次</w:t>
            </w:r>
          </w:p>
        </w:tc>
        <w:tc>
          <w:tcPr>
            <w:tcW w:w="2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食物名称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配料（</w:t>
            </w:r>
            <w:r w:rsidRPr="00F15383">
              <w:rPr>
                <w:rFonts w:ascii="Times New Roman" w:eastAsia="Times New Roman" w:hAnsi="宋体" w:cs="宋体"/>
                <w:sz w:val="24"/>
                <w:lang w:val="zh-CN" w:bidi="zh-CN"/>
              </w:rPr>
              <w:t>g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6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-8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9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-11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12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-14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FDB" w:rsidRPr="00F15383" w:rsidRDefault="00E30FDB" w:rsidP="00E30FDB">
            <w:pPr>
              <w:widowControl/>
              <w:jc w:val="center"/>
              <w:rPr>
                <w:rFonts w:ascii="Calibri" w:eastAsia="等线" w:hAnsi="Calibri" w:cs="宋体"/>
                <w:kern w:val="0"/>
                <w:sz w:val="24"/>
              </w:rPr>
            </w:pPr>
            <w:r w:rsidRPr="00F15383">
              <w:rPr>
                <w:rFonts w:ascii="Calibri" w:eastAsia="等线" w:hAnsi="Calibri" w:cs="宋体"/>
                <w:kern w:val="0"/>
                <w:sz w:val="24"/>
              </w:rPr>
              <w:t>15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  <w:r w:rsidRPr="00F15383">
              <w:rPr>
                <w:rFonts w:ascii="Calibri" w:eastAsia="等线" w:hAnsi="Calibri" w:cs="宋体"/>
                <w:kern w:val="0"/>
                <w:sz w:val="24"/>
              </w:rPr>
              <w:t>-17</w:t>
            </w:r>
            <w:r w:rsidRPr="00F15383">
              <w:rPr>
                <w:rFonts w:ascii="宋体" w:eastAsia="宋体" w:hAnsi="宋体" w:cs="宋体" w:hint="eastAsia"/>
                <w:kern w:val="0"/>
                <w:sz w:val="24"/>
              </w:rPr>
              <w:t>岁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 w:val="restart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早餐</w:t>
            </w: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水煮蛋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全麦面包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小麦粉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芝麻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煮玉米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玉米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牛奶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纯牛奶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 w:val="restart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午餐</w:t>
            </w: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红烧鱼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鱼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茭白炒肉丝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茭白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猪肉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清炒水面筋小白菜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小白菜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水面筋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菠菜蛋汤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菠菜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鸡蛋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苹果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苹果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 w:val="restart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晚餐</w:t>
            </w: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米饭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大米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白灼虾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胡萝卜木耳炒鸡丁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胡萝卜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木耳（水发）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90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鸡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 w:val="restart"/>
            <w:shd w:val="clear" w:color="auto" w:fill="auto"/>
            <w:noWrap/>
            <w:vAlign w:val="center"/>
          </w:tcPr>
          <w:p w:rsidR="00A80C80" w:rsidRPr="00EB1FD5" w:rsidRDefault="00A13FDB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/>
                <w:kern w:val="0"/>
                <w:sz w:val="24"/>
              </w:rPr>
              <w:t>彩</w:t>
            </w:r>
            <w:proofErr w:type="gramStart"/>
            <w:r>
              <w:rPr>
                <w:rFonts w:asciiTheme="minorEastAsia" w:eastAsiaTheme="minorEastAsia" w:hAnsiTheme="minorEastAsia" w:cs="宋体"/>
                <w:kern w:val="0"/>
                <w:sz w:val="24"/>
              </w:rPr>
              <w:t>椒</w:t>
            </w:r>
            <w:proofErr w:type="gramEnd"/>
            <w:r w:rsidR="00A80C80"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土豆丝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马铃薯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彩</w:t>
            </w:r>
            <w:proofErr w:type="gramStart"/>
            <w:r w:rsidRPr="00EB1FD5">
              <w:rPr>
                <w:rFonts w:asciiTheme="minorEastAsia" w:eastAsiaTheme="minorEastAsia" w:hAnsiTheme="minorEastAsia"/>
                <w:sz w:val="24"/>
              </w:rPr>
              <w:t>椒</w:t>
            </w:r>
            <w:proofErr w:type="gramEnd"/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60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70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80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 w:val="restart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海带豆腐汤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海带（泡发）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豆腐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35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50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vMerge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虾皮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E6524C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柑橘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柑橘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120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140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160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909" w:type="dxa"/>
            <w:vMerge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植物油</w:t>
            </w:r>
          </w:p>
        </w:tc>
        <w:tc>
          <w:tcPr>
            <w:tcW w:w="1716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EB1FD5">
              <w:rPr>
                <w:rFonts w:asciiTheme="minorEastAsia" w:eastAsiaTheme="minorEastAsia" w:hAnsiTheme="minorEastAsia"/>
                <w:sz w:val="24"/>
              </w:rPr>
              <w:t>植物油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10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15</w:t>
            </w:r>
          </w:p>
        </w:tc>
      </w:tr>
      <w:tr w:rsidR="00A80C80" w:rsidRPr="00481662" w:rsidTr="001B24CC">
        <w:trPr>
          <w:trHeight w:val="280"/>
          <w:jc w:val="center"/>
        </w:trPr>
        <w:tc>
          <w:tcPr>
            <w:tcW w:w="4781" w:type="dxa"/>
            <w:gridSpan w:val="3"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总能量（kcal）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1682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1963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2261</w:t>
            </w:r>
          </w:p>
        </w:tc>
        <w:tc>
          <w:tcPr>
            <w:tcW w:w="1040" w:type="dxa"/>
            <w:shd w:val="clear" w:color="auto" w:fill="auto"/>
            <w:noWrap/>
            <w:vAlign w:val="center"/>
          </w:tcPr>
          <w:p w:rsidR="00A80C80" w:rsidRPr="00EB1FD5" w:rsidRDefault="00A80C80" w:rsidP="001B24CC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EB1FD5">
              <w:rPr>
                <w:rFonts w:asciiTheme="minorEastAsia" w:eastAsiaTheme="minorEastAsia" w:hAnsiTheme="minorEastAsia" w:cs="宋体"/>
                <w:kern w:val="0"/>
                <w:sz w:val="24"/>
              </w:rPr>
              <w:t>2436</w:t>
            </w:r>
          </w:p>
        </w:tc>
      </w:tr>
    </w:tbl>
    <w:p w:rsidR="00A80C80" w:rsidRPr="00F15383" w:rsidRDefault="00A80C80" w:rsidP="00A80C80">
      <w:pPr>
        <w:rPr>
          <w:rFonts w:asciiTheme="minorEastAsia" w:hAnsiTheme="minorEastAsia"/>
          <w:sz w:val="24"/>
        </w:rPr>
      </w:pPr>
    </w:p>
    <w:p w:rsidR="00A80C80" w:rsidRPr="00F15383" w:rsidRDefault="00A80C80" w:rsidP="00A80C80">
      <w:pPr>
        <w:ind w:firstLineChars="750" w:firstLine="2400"/>
        <w:jc w:val="left"/>
      </w:pPr>
    </w:p>
    <w:p w:rsidR="00E80FF9" w:rsidRPr="00F15383" w:rsidRDefault="00E80FF9">
      <w:pPr>
        <w:ind w:firstLineChars="750" w:firstLine="2400"/>
        <w:jc w:val="left"/>
      </w:pPr>
    </w:p>
    <w:sectPr w:rsidR="00E80FF9" w:rsidRPr="00F15383" w:rsidSect="00B75BBF">
      <w:footerReference w:type="default" r:id="rId10"/>
      <w:pgSz w:w="11906" w:h="16838"/>
      <w:pgMar w:top="1985" w:right="1531" w:bottom="1814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364" w:rsidRDefault="00631364" w:rsidP="00387BE3">
      <w:r>
        <w:separator/>
      </w:r>
    </w:p>
  </w:endnote>
  <w:endnote w:type="continuationSeparator" w:id="0">
    <w:p w:rsidR="00631364" w:rsidRDefault="00631364" w:rsidP="00387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66334447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</w:rPr>
    </w:sdtEndPr>
    <w:sdtContent>
      <w:p w:rsidR="006041E0" w:rsidRPr="005F3255" w:rsidRDefault="006041E0">
        <w:pPr>
          <w:pStyle w:val="a3"/>
          <w:jc w:val="center"/>
          <w:rPr>
            <w:rFonts w:ascii="宋体" w:eastAsia="宋体" w:hAnsi="宋体"/>
            <w:sz w:val="28"/>
            <w:szCs w:val="28"/>
          </w:rPr>
        </w:pPr>
        <w:r w:rsidRPr="005F3255">
          <w:rPr>
            <w:rFonts w:ascii="宋体" w:eastAsia="宋体" w:hAnsi="宋体"/>
            <w:sz w:val="28"/>
            <w:szCs w:val="28"/>
          </w:rPr>
          <w:fldChar w:fldCharType="begin"/>
        </w:r>
        <w:r w:rsidRPr="005F3255">
          <w:rPr>
            <w:rFonts w:ascii="宋体" w:eastAsia="宋体" w:hAnsi="宋体"/>
            <w:sz w:val="28"/>
            <w:szCs w:val="28"/>
          </w:rPr>
          <w:instrText>PAGE   \* MERGEFORMAT</w:instrText>
        </w:r>
        <w:r w:rsidRPr="005F3255">
          <w:rPr>
            <w:rFonts w:ascii="宋体" w:eastAsia="宋体" w:hAnsi="宋体"/>
            <w:sz w:val="28"/>
            <w:szCs w:val="28"/>
          </w:rPr>
          <w:fldChar w:fldCharType="separate"/>
        </w:r>
        <w:r w:rsidR="007063E1" w:rsidRPr="007063E1">
          <w:rPr>
            <w:rFonts w:ascii="宋体" w:eastAsia="宋体" w:hAnsi="宋体"/>
            <w:noProof/>
            <w:sz w:val="28"/>
            <w:szCs w:val="28"/>
            <w:lang w:val="zh-CN"/>
          </w:rPr>
          <w:t>-</w:t>
        </w:r>
        <w:r w:rsidR="007063E1">
          <w:rPr>
            <w:rFonts w:ascii="宋体" w:eastAsia="宋体" w:hAnsi="宋体"/>
            <w:noProof/>
            <w:sz w:val="28"/>
            <w:szCs w:val="28"/>
          </w:rPr>
          <w:t xml:space="preserve"> 1 -</w:t>
        </w:r>
        <w:r w:rsidRPr="005F3255">
          <w:rPr>
            <w:rFonts w:ascii="宋体" w:eastAsia="宋体" w:hAnsi="宋体"/>
            <w:sz w:val="28"/>
            <w:szCs w:val="28"/>
          </w:rPr>
          <w:fldChar w:fldCharType="end"/>
        </w:r>
      </w:p>
    </w:sdtContent>
  </w:sdt>
  <w:p w:rsidR="006041E0" w:rsidRDefault="006041E0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364" w:rsidRDefault="00631364" w:rsidP="00387BE3">
      <w:r>
        <w:separator/>
      </w:r>
    </w:p>
  </w:footnote>
  <w:footnote w:type="continuationSeparator" w:id="0">
    <w:p w:rsidR="00631364" w:rsidRDefault="00631364" w:rsidP="00387B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FA9AEC2"/>
    <w:multiLevelType w:val="singleLevel"/>
    <w:tmpl w:val="9FA9AEC2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590"/>
    <w:rsid w:val="00005A74"/>
    <w:rsid w:val="00017134"/>
    <w:rsid w:val="00031176"/>
    <w:rsid w:val="0004104B"/>
    <w:rsid w:val="000451DB"/>
    <w:rsid w:val="000500BA"/>
    <w:rsid w:val="000553E4"/>
    <w:rsid w:val="000723A7"/>
    <w:rsid w:val="00086409"/>
    <w:rsid w:val="00097BB8"/>
    <w:rsid w:val="000B5463"/>
    <w:rsid w:val="000B5B2B"/>
    <w:rsid w:val="000C4D9E"/>
    <w:rsid w:val="000D21E5"/>
    <w:rsid w:val="000D74AB"/>
    <w:rsid w:val="000E099C"/>
    <w:rsid w:val="000E6765"/>
    <w:rsid w:val="00104888"/>
    <w:rsid w:val="00113A36"/>
    <w:rsid w:val="001341B3"/>
    <w:rsid w:val="00136DE8"/>
    <w:rsid w:val="00137398"/>
    <w:rsid w:val="00140667"/>
    <w:rsid w:val="00143993"/>
    <w:rsid w:val="0015686E"/>
    <w:rsid w:val="001640BB"/>
    <w:rsid w:val="001674EA"/>
    <w:rsid w:val="00181FAE"/>
    <w:rsid w:val="001975B2"/>
    <w:rsid w:val="001B24CC"/>
    <w:rsid w:val="001B2F9D"/>
    <w:rsid w:val="001D237F"/>
    <w:rsid w:val="001D2B93"/>
    <w:rsid w:val="001E6A6C"/>
    <w:rsid w:val="001F062E"/>
    <w:rsid w:val="001F7C79"/>
    <w:rsid w:val="00201047"/>
    <w:rsid w:val="0021442C"/>
    <w:rsid w:val="002200F2"/>
    <w:rsid w:val="00221355"/>
    <w:rsid w:val="002273BA"/>
    <w:rsid w:val="00230D5F"/>
    <w:rsid w:val="00231AA6"/>
    <w:rsid w:val="002359AA"/>
    <w:rsid w:val="00236041"/>
    <w:rsid w:val="00250959"/>
    <w:rsid w:val="00256A70"/>
    <w:rsid w:val="00271BC9"/>
    <w:rsid w:val="00273C58"/>
    <w:rsid w:val="002772AB"/>
    <w:rsid w:val="00291159"/>
    <w:rsid w:val="002B10DE"/>
    <w:rsid w:val="002C156B"/>
    <w:rsid w:val="002C5DD5"/>
    <w:rsid w:val="002D0981"/>
    <w:rsid w:val="002D1ECA"/>
    <w:rsid w:val="002D6170"/>
    <w:rsid w:val="0031341D"/>
    <w:rsid w:val="003151EA"/>
    <w:rsid w:val="003168FD"/>
    <w:rsid w:val="00317968"/>
    <w:rsid w:val="00326680"/>
    <w:rsid w:val="003322BB"/>
    <w:rsid w:val="003350C5"/>
    <w:rsid w:val="00336BE9"/>
    <w:rsid w:val="003374C1"/>
    <w:rsid w:val="003468A6"/>
    <w:rsid w:val="003540F8"/>
    <w:rsid w:val="00355712"/>
    <w:rsid w:val="00365D65"/>
    <w:rsid w:val="00370EB7"/>
    <w:rsid w:val="00387BE3"/>
    <w:rsid w:val="00390C41"/>
    <w:rsid w:val="003964C7"/>
    <w:rsid w:val="003A7AF6"/>
    <w:rsid w:val="003C3FD5"/>
    <w:rsid w:val="003C6287"/>
    <w:rsid w:val="003D0AF0"/>
    <w:rsid w:val="00405887"/>
    <w:rsid w:val="0042577A"/>
    <w:rsid w:val="0046066B"/>
    <w:rsid w:val="004609A1"/>
    <w:rsid w:val="00465750"/>
    <w:rsid w:val="00471A3F"/>
    <w:rsid w:val="004804EC"/>
    <w:rsid w:val="00483B2A"/>
    <w:rsid w:val="00484013"/>
    <w:rsid w:val="0049012B"/>
    <w:rsid w:val="004A04E2"/>
    <w:rsid w:val="004A3D45"/>
    <w:rsid w:val="004C791D"/>
    <w:rsid w:val="0050336D"/>
    <w:rsid w:val="005034D9"/>
    <w:rsid w:val="00503639"/>
    <w:rsid w:val="00513121"/>
    <w:rsid w:val="005178BE"/>
    <w:rsid w:val="00524B6C"/>
    <w:rsid w:val="0052753C"/>
    <w:rsid w:val="00532179"/>
    <w:rsid w:val="00533AC6"/>
    <w:rsid w:val="00533F8F"/>
    <w:rsid w:val="005533AA"/>
    <w:rsid w:val="005768D2"/>
    <w:rsid w:val="00585F6E"/>
    <w:rsid w:val="005A0BCA"/>
    <w:rsid w:val="005A4C43"/>
    <w:rsid w:val="005A58CA"/>
    <w:rsid w:val="005A7815"/>
    <w:rsid w:val="005C74CF"/>
    <w:rsid w:val="005D6EE8"/>
    <w:rsid w:val="005F3255"/>
    <w:rsid w:val="00600830"/>
    <w:rsid w:val="00603A49"/>
    <w:rsid w:val="006041E0"/>
    <w:rsid w:val="00604B05"/>
    <w:rsid w:val="00612198"/>
    <w:rsid w:val="00624172"/>
    <w:rsid w:val="00625CE7"/>
    <w:rsid w:val="00631364"/>
    <w:rsid w:val="006320BB"/>
    <w:rsid w:val="00642886"/>
    <w:rsid w:val="006463CD"/>
    <w:rsid w:val="006567FB"/>
    <w:rsid w:val="0066311B"/>
    <w:rsid w:val="006673CD"/>
    <w:rsid w:val="006931B7"/>
    <w:rsid w:val="006944E5"/>
    <w:rsid w:val="00695948"/>
    <w:rsid w:val="00697F17"/>
    <w:rsid w:val="006A2440"/>
    <w:rsid w:val="006D1105"/>
    <w:rsid w:val="006D4A81"/>
    <w:rsid w:val="006E5A8F"/>
    <w:rsid w:val="006F6172"/>
    <w:rsid w:val="006F6C4B"/>
    <w:rsid w:val="006F7567"/>
    <w:rsid w:val="00702F04"/>
    <w:rsid w:val="007063E1"/>
    <w:rsid w:val="0071496D"/>
    <w:rsid w:val="007305AD"/>
    <w:rsid w:val="00741FC3"/>
    <w:rsid w:val="00742005"/>
    <w:rsid w:val="00753BB3"/>
    <w:rsid w:val="00754E0D"/>
    <w:rsid w:val="007702E2"/>
    <w:rsid w:val="00795FB8"/>
    <w:rsid w:val="007975F5"/>
    <w:rsid w:val="007B61F5"/>
    <w:rsid w:val="007F0159"/>
    <w:rsid w:val="007F198D"/>
    <w:rsid w:val="007F40DD"/>
    <w:rsid w:val="00804875"/>
    <w:rsid w:val="008419C0"/>
    <w:rsid w:val="0084424B"/>
    <w:rsid w:val="0085734D"/>
    <w:rsid w:val="00862DA3"/>
    <w:rsid w:val="00875CC0"/>
    <w:rsid w:val="00876279"/>
    <w:rsid w:val="00880BCC"/>
    <w:rsid w:val="00886ECF"/>
    <w:rsid w:val="00887DDE"/>
    <w:rsid w:val="008907C5"/>
    <w:rsid w:val="0089242F"/>
    <w:rsid w:val="00897CBE"/>
    <w:rsid w:val="008A3888"/>
    <w:rsid w:val="008A3AD2"/>
    <w:rsid w:val="008B39B9"/>
    <w:rsid w:val="008B4681"/>
    <w:rsid w:val="008B47D9"/>
    <w:rsid w:val="008B74D2"/>
    <w:rsid w:val="008C47F4"/>
    <w:rsid w:val="008D51A3"/>
    <w:rsid w:val="008E1C11"/>
    <w:rsid w:val="008E2081"/>
    <w:rsid w:val="00910BAF"/>
    <w:rsid w:val="009371A7"/>
    <w:rsid w:val="009423F4"/>
    <w:rsid w:val="009425D9"/>
    <w:rsid w:val="0095424F"/>
    <w:rsid w:val="0095772B"/>
    <w:rsid w:val="009579C1"/>
    <w:rsid w:val="00967F7A"/>
    <w:rsid w:val="00973618"/>
    <w:rsid w:val="009919F9"/>
    <w:rsid w:val="00996F78"/>
    <w:rsid w:val="00997ADC"/>
    <w:rsid w:val="009C0EEA"/>
    <w:rsid w:val="009C4EE1"/>
    <w:rsid w:val="009C7DAB"/>
    <w:rsid w:val="009D6061"/>
    <w:rsid w:val="009E01F8"/>
    <w:rsid w:val="009E091B"/>
    <w:rsid w:val="009E4A1F"/>
    <w:rsid w:val="009E4F62"/>
    <w:rsid w:val="009E5AC3"/>
    <w:rsid w:val="009F2348"/>
    <w:rsid w:val="00A13FDB"/>
    <w:rsid w:val="00A2190E"/>
    <w:rsid w:val="00A25B31"/>
    <w:rsid w:val="00A3144B"/>
    <w:rsid w:val="00A354A7"/>
    <w:rsid w:val="00A37C0D"/>
    <w:rsid w:val="00A41EF2"/>
    <w:rsid w:val="00A43911"/>
    <w:rsid w:val="00A656E1"/>
    <w:rsid w:val="00A704A4"/>
    <w:rsid w:val="00A80C80"/>
    <w:rsid w:val="00A8150F"/>
    <w:rsid w:val="00A83E26"/>
    <w:rsid w:val="00A852F7"/>
    <w:rsid w:val="00A9437D"/>
    <w:rsid w:val="00AB0470"/>
    <w:rsid w:val="00AB1D5F"/>
    <w:rsid w:val="00AC3AFF"/>
    <w:rsid w:val="00AD0614"/>
    <w:rsid w:val="00AD1457"/>
    <w:rsid w:val="00AD5BF1"/>
    <w:rsid w:val="00AE52E5"/>
    <w:rsid w:val="00AF3F20"/>
    <w:rsid w:val="00AF4CE1"/>
    <w:rsid w:val="00B00CD6"/>
    <w:rsid w:val="00B030D8"/>
    <w:rsid w:val="00B03B05"/>
    <w:rsid w:val="00B055BC"/>
    <w:rsid w:val="00B077F4"/>
    <w:rsid w:val="00B127F7"/>
    <w:rsid w:val="00B14A8E"/>
    <w:rsid w:val="00B23CAB"/>
    <w:rsid w:val="00B32ADC"/>
    <w:rsid w:val="00B55659"/>
    <w:rsid w:val="00B600B1"/>
    <w:rsid w:val="00B64A66"/>
    <w:rsid w:val="00B65F2C"/>
    <w:rsid w:val="00B7419B"/>
    <w:rsid w:val="00B75BBF"/>
    <w:rsid w:val="00B77421"/>
    <w:rsid w:val="00B85F6A"/>
    <w:rsid w:val="00B872AD"/>
    <w:rsid w:val="00B93CA1"/>
    <w:rsid w:val="00BA415C"/>
    <w:rsid w:val="00BA74E6"/>
    <w:rsid w:val="00BA771E"/>
    <w:rsid w:val="00BB4410"/>
    <w:rsid w:val="00BC5740"/>
    <w:rsid w:val="00BD4DAF"/>
    <w:rsid w:val="00BD68B8"/>
    <w:rsid w:val="00BE69D7"/>
    <w:rsid w:val="00BF6583"/>
    <w:rsid w:val="00C03C0C"/>
    <w:rsid w:val="00C073C7"/>
    <w:rsid w:val="00C3003D"/>
    <w:rsid w:val="00C31EC7"/>
    <w:rsid w:val="00C51428"/>
    <w:rsid w:val="00C547FE"/>
    <w:rsid w:val="00C6171F"/>
    <w:rsid w:val="00C7562A"/>
    <w:rsid w:val="00C83CF5"/>
    <w:rsid w:val="00CA2A88"/>
    <w:rsid w:val="00CB73D1"/>
    <w:rsid w:val="00CC44B9"/>
    <w:rsid w:val="00CC7432"/>
    <w:rsid w:val="00CD6E27"/>
    <w:rsid w:val="00CE4FCD"/>
    <w:rsid w:val="00CE531A"/>
    <w:rsid w:val="00CF5A83"/>
    <w:rsid w:val="00D03169"/>
    <w:rsid w:val="00D15C29"/>
    <w:rsid w:val="00D20AD8"/>
    <w:rsid w:val="00D3057D"/>
    <w:rsid w:val="00D45102"/>
    <w:rsid w:val="00D54CA1"/>
    <w:rsid w:val="00D559FB"/>
    <w:rsid w:val="00DA26E5"/>
    <w:rsid w:val="00DA5233"/>
    <w:rsid w:val="00DC3A37"/>
    <w:rsid w:val="00DE672A"/>
    <w:rsid w:val="00DF3438"/>
    <w:rsid w:val="00DF6A60"/>
    <w:rsid w:val="00E0104E"/>
    <w:rsid w:val="00E0589C"/>
    <w:rsid w:val="00E10F93"/>
    <w:rsid w:val="00E15328"/>
    <w:rsid w:val="00E17396"/>
    <w:rsid w:val="00E30FDB"/>
    <w:rsid w:val="00E36FA9"/>
    <w:rsid w:val="00E37056"/>
    <w:rsid w:val="00E61543"/>
    <w:rsid w:val="00E6283C"/>
    <w:rsid w:val="00E6524C"/>
    <w:rsid w:val="00E66730"/>
    <w:rsid w:val="00E80FF9"/>
    <w:rsid w:val="00E90024"/>
    <w:rsid w:val="00EA02B1"/>
    <w:rsid w:val="00EB3590"/>
    <w:rsid w:val="00EC2EBD"/>
    <w:rsid w:val="00ED1E95"/>
    <w:rsid w:val="00ED2313"/>
    <w:rsid w:val="00ED49A4"/>
    <w:rsid w:val="00EE18CE"/>
    <w:rsid w:val="00EF4BAD"/>
    <w:rsid w:val="00F04B1E"/>
    <w:rsid w:val="00F1342B"/>
    <w:rsid w:val="00F15383"/>
    <w:rsid w:val="00F3760F"/>
    <w:rsid w:val="00F44144"/>
    <w:rsid w:val="00F477B4"/>
    <w:rsid w:val="00F55601"/>
    <w:rsid w:val="00F743FF"/>
    <w:rsid w:val="00F86894"/>
    <w:rsid w:val="00F95634"/>
    <w:rsid w:val="00FA1A49"/>
    <w:rsid w:val="00FA5A3F"/>
    <w:rsid w:val="00FB0788"/>
    <w:rsid w:val="00FB3278"/>
    <w:rsid w:val="00FC3682"/>
    <w:rsid w:val="00FC5A01"/>
    <w:rsid w:val="00FD3A9C"/>
    <w:rsid w:val="00FD3F0A"/>
    <w:rsid w:val="00FE0E3A"/>
    <w:rsid w:val="00FE2FBD"/>
    <w:rsid w:val="00FF2174"/>
    <w:rsid w:val="01CC7E16"/>
    <w:rsid w:val="02D0675A"/>
    <w:rsid w:val="04175B32"/>
    <w:rsid w:val="05181242"/>
    <w:rsid w:val="06B32A70"/>
    <w:rsid w:val="072335E6"/>
    <w:rsid w:val="0A5D424C"/>
    <w:rsid w:val="0B046B18"/>
    <w:rsid w:val="0B8260F2"/>
    <w:rsid w:val="0CE3020F"/>
    <w:rsid w:val="0DDE5957"/>
    <w:rsid w:val="0E0C2CED"/>
    <w:rsid w:val="0E734990"/>
    <w:rsid w:val="0E8008C2"/>
    <w:rsid w:val="0F1C62C7"/>
    <w:rsid w:val="0F4524D8"/>
    <w:rsid w:val="10692686"/>
    <w:rsid w:val="107341F6"/>
    <w:rsid w:val="13C53003"/>
    <w:rsid w:val="14C6745B"/>
    <w:rsid w:val="16F2711A"/>
    <w:rsid w:val="17373E5C"/>
    <w:rsid w:val="181D6B81"/>
    <w:rsid w:val="19B66E58"/>
    <w:rsid w:val="19E57A2B"/>
    <w:rsid w:val="1B0107E1"/>
    <w:rsid w:val="1B164921"/>
    <w:rsid w:val="1DCE1B97"/>
    <w:rsid w:val="1E6620F4"/>
    <w:rsid w:val="20A270BA"/>
    <w:rsid w:val="21B04749"/>
    <w:rsid w:val="2266712C"/>
    <w:rsid w:val="23B673F8"/>
    <w:rsid w:val="23C333A6"/>
    <w:rsid w:val="24D85F11"/>
    <w:rsid w:val="251E554B"/>
    <w:rsid w:val="25381DE7"/>
    <w:rsid w:val="255A40F8"/>
    <w:rsid w:val="26313FB5"/>
    <w:rsid w:val="26E33320"/>
    <w:rsid w:val="295B5626"/>
    <w:rsid w:val="29B674C3"/>
    <w:rsid w:val="2A094287"/>
    <w:rsid w:val="2BA179C8"/>
    <w:rsid w:val="2BF63944"/>
    <w:rsid w:val="2DB41EC3"/>
    <w:rsid w:val="2E4A3B29"/>
    <w:rsid w:val="2F771960"/>
    <w:rsid w:val="3151539C"/>
    <w:rsid w:val="315E5909"/>
    <w:rsid w:val="31CB5109"/>
    <w:rsid w:val="32DD0E7B"/>
    <w:rsid w:val="331458CC"/>
    <w:rsid w:val="331E2136"/>
    <w:rsid w:val="3379592E"/>
    <w:rsid w:val="35053566"/>
    <w:rsid w:val="354E7A7B"/>
    <w:rsid w:val="35723462"/>
    <w:rsid w:val="362F190A"/>
    <w:rsid w:val="36A46266"/>
    <w:rsid w:val="38C54440"/>
    <w:rsid w:val="3AA31EEB"/>
    <w:rsid w:val="3ABF160E"/>
    <w:rsid w:val="3BC93674"/>
    <w:rsid w:val="3CD44021"/>
    <w:rsid w:val="3CE6534D"/>
    <w:rsid w:val="3CF47579"/>
    <w:rsid w:val="3E8372AD"/>
    <w:rsid w:val="3F602C81"/>
    <w:rsid w:val="419F3B2B"/>
    <w:rsid w:val="43F02F40"/>
    <w:rsid w:val="450E4FC0"/>
    <w:rsid w:val="465F0CB4"/>
    <w:rsid w:val="468F7DA0"/>
    <w:rsid w:val="478C13B6"/>
    <w:rsid w:val="48E520EE"/>
    <w:rsid w:val="492B1DFC"/>
    <w:rsid w:val="4A3926F9"/>
    <w:rsid w:val="4A7340E9"/>
    <w:rsid w:val="4ABE1E1A"/>
    <w:rsid w:val="4AE8217F"/>
    <w:rsid w:val="4B075AC5"/>
    <w:rsid w:val="4D3E73F7"/>
    <w:rsid w:val="4E8459D4"/>
    <w:rsid w:val="4EC15C21"/>
    <w:rsid w:val="4F5B3211"/>
    <w:rsid w:val="50CB337A"/>
    <w:rsid w:val="50FA7A10"/>
    <w:rsid w:val="50FC1EE0"/>
    <w:rsid w:val="51202E38"/>
    <w:rsid w:val="529C2F7C"/>
    <w:rsid w:val="52BD3FC6"/>
    <w:rsid w:val="54D96004"/>
    <w:rsid w:val="5962228C"/>
    <w:rsid w:val="59B32961"/>
    <w:rsid w:val="59BC5340"/>
    <w:rsid w:val="59D85F30"/>
    <w:rsid w:val="5AB466FB"/>
    <w:rsid w:val="5AC21FE0"/>
    <w:rsid w:val="5ACE5D06"/>
    <w:rsid w:val="5C5972A4"/>
    <w:rsid w:val="5D066AD3"/>
    <w:rsid w:val="619428D9"/>
    <w:rsid w:val="633C1781"/>
    <w:rsid w:val="63BE3421"/>
    <w:rsid w:val="69863C46"/>
    <w:rsid w:val="6A4025E0"/>
    <w:rsid w:val="6B637C58"/>
    <w:rsid w:val="6B6E6E29"/>
    <w:rsid w:val="6BDB7C80"/>
    <w:rsid w:val="6CE46C79"/>
    <w:rsid w:val="6CEC141C"/>
    <w:rsid w:val="6E837DA9"/>
    <w:rsid w:val="6EA141EA"/>
    <w:rsid w:val="6FD27AC0"/>
    <w:rsid w:val="709B236D"/>
    <w:rsid w:val="70F2562D"/>
    <w:rsid w:val="753F2A0C"/>
    <w:rsid w:val="75A7381B"/>
    <w:rsid w:val="75CB725A"/>
    <w:rsid w:val="788F1E8D"/>
    <w:rsid w:val="78E44E0B"/>
    <w:rsid w:val="7A760A06"/>
    <w:rsid w:val="7B0533BC"/>
    <w:rsid w:val="7B3456FD"/>
    <w:rsid w:val="7B5604C7"/>
    <w:rsid w:val="7BA2353E"/>
    <w:rsid w:val="7CC904E2"/>
    <w:rsid w:val="7CC966F8"/>
    <w:rsid w:val="7D0D7A2F"/>
    <w:rsid w:val="7D227224"/>
    <w:rsid w:val="7D557596"/>
    <w:rsid w:val="7D7641BB"/>
    <w:rsid w:val="7E455FAD"/>
    <w:rsid w:val="7E8C4954"/>
    <w:rsid w:val="7F3337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qFormat="1"/>
    <w:lsdException w:name="heading 3" w:semiHidden="0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 w:qFormat="1"/>
    <w:lsdException w:name="footer" w:uiPriority="9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 w:qFormat="1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438"/>
    <w:pPr>
      <w:widowControl w:val="0"/>
      <w:jc w:val="both"/>
    </w:pPr>
    <w:rPr>
      <w:rFonts w:ascii="仿宋_GB2312" w:eastAsia="仿宋_GB2312"/>
      <w:kern w:val="2"/>
      <w:sz w:val="32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DF3438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DF3438"/>
    <w:pPr>
      <w:keepNext/>
      <w:keepLines/>
      <w:spacing w:before="260" w:after="260" w:line="416" w:lineRule="auto"/>
      <w:outlineLvl w:val="2"/>
    </w:pPr>
    <w:rPr>
      <w:rFonts w:asciiTheme="minorHAnsi" w:eastAsiaTheme="minorEastAsia" w:hAnsiTheme="minorHAnsi" w:cstheme="min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DF34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qFormat/>
    <w:rsid w:val="00DF34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Subtitle"/>
    <w:basedOn w:val="a"/>
    <w:next w:val="a"/>
    <w:link w:val="Char1"/>
    <w:uiPriority w:val="11"/>
    <w:qFormat/>
    <w:rsid w:val="00DF3438"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Cs w:val="32"/>
    </w:rPr>
  </w:style>
  <w:style w:type="paragraph" w:styleId="a6">
    <w:name w:val="Title"/>
    <w:basedOn w:val="a"/>
    <w:next w:val="a"/>
    <w:link w:val="Char2"/>
    <w:uiPriority w:val="10"/>
    <w:qFormat/>
    <w:rsid w:val="00DF3438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Cs w:val="32"/>
    </w:rPr>
  </w:style>
  <w:style w:type="table" w:styleId="a7">
    <w:name w:val="Table Grid"/>
    <w:basedOn w:val="a1"/>
    <w:uiPriority w:val="59"/>
    <w:qFormat/>
    <w:rsid w:val="00DF3438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Emphasis"/>
    <w:basedOn w:val="a0"/>
    <w:uiPriority w:val="20"/>
    <w:qFormat/>
    <w:rsid w:val="00DF3438"/>
    <w:rPr>
      <w:color w:val="F73131"/>
    </w:rPr>
  </w:style>
  <w:style w:type="character" w:customStyle="1" w:styleId="Char0">
    <w:name w:val="页眉 Char"/>
    <w:basedOn w:val="a0"/>
    <w:link w:val="a4"/>
    <w:uiPriority w:val="99"/>
    <w:qFormat/>
    <w:rsid w:val="00DF3438"/>
    <w:rPr>
      <w:rFonts w:ascii="仿宋_GB2312" w:eastAsia="仿宋_GB2312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DF3438"/>
    <w:rPr>
      <w:rFonts w:ascii="仿宋_GB2312" w:eastAsia="仿宋_GB2312"/>
      <w:kern w:val="2"/>
      <w:sz w:val="18"/>
      <w:szCs w:val="18"/>
    </w:rPr>
  </w:style>
  <w:style w:type="paragraph" w:styleId="a9">
    <w:name w:val="List Paragraph"/>
    <w:basedOn w:val="a"/>
    <w:uiPriority w:val="34"/>
    <w:qFormat/>
    <w:rsid w:val="00DF3438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 w:cstheme="minorBidi"/>
      <w:kern w:val="0"/>
      <w:sz w:val="22"/>
      <w:szCs w:val="22"/>
    </w:rPr>
  </w:style>
  <w:style w:type="character" w:customStyle="1" w:styleId="Char1">
    <w:name w:val="副标题 Char"/>
    <w:basedOn w:val="a0"/>
    <w:link w:val="a5"/>
    <w:uiPriority w:val="11"/>
    <w:qFormat/>
    <w:rsid w:val="00DF3438"/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2">
    <w:name w:val="标题 Char"/>
    <w:basedOn w:val="a0"/>
    <w:link w:val="a6"/>
    <w:uiPriority w:val="10"/>
    <w:qFormat/>
    <w:rsid w:val="00DF343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2Char">
    <w:name w:val="标题 2 Char"/>
    <w:basedOn w:val="a0"/>
    <w:link w:val="2"/>
    <w:uiPriority w:val="9"/>
    <w:qFormat/>
    <w:rsid w:val="00DF343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uiPriority w:val="9"/>
    <w:rsid w:val="00DF3438"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paragraph" w:styleId="aa">
    <w:name w:val="Balloon Text"/>
    <w:basedOn w:val="a"/>
    <w:link w:val="Char3"/>
    <w:rsid w:val="009919F9"/>
    <w:rPr>
      <w:sz w:val="18"/>
      <w:szCs w:val="18"/>
    </w:rPr>
  </w:style>
  <w:style w:type="character" w:customStyle="1" w:styleId="Char3">
    <w:name w:val="批注框文本 Char"/>
    <w:basedOn w:val="a0"/>
    <w:link w:val="aa"/>
    <w:rsid w:val="009919F9"/>
    <w:rPr>
      <w:rFonts w:ascii="仿宋_GB2312" w:eastAsia="仿宋_GB2312"/>
      <w:kern w:val="2"/>
      <w:sz w:val="18"/>
      <w:szCs w:val="18"/>
    </w:rPr>
  </w:style>
  <w:style w:type="paragraph" w:styleId="ab">
    <w:name w:val="Date"/>
    <w:basedOn w:val="a"/>
    <w:next w:val="a"/>
    <w:link w:val="Char4"/>
    <w:rsid w:val="00D3057D"/>
    <w:pPr>
      <w:ind w:leftChars="2500" w:left="100"/>
    </w:pPr>
  </w:style>
  <w:style w:type="character" w:customStyle="1" w:styleId="Char4">
    <w:name w:val="日期 Char"/>
    <w:basedOn w:val="a0"/>
    <w:link w:val="ab"/>
    <w:rsid w:val="00D3057D"/>
    <w:rPr>
      <w:rFonts w:ascii="仿宋_GB2312" w:eastAsia="仿宋_GB2312"/>
      <w:kern w:val="2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qFormat="1"/>
    <w:lsdException w:name="heading 3" w:semiHidden="0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 w:qFormat="1"/>
    <w:lsdException w:name="footer" w:uiPriority="9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 w:qFormat="1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438"/>
    <w:pPr>
      <w:widowControl w:val="0"/>
      <w:jc w:val="both"/>
    </w:pPr>
    <w:rPr>
      <w:rFonts w:ascii="仿宋_GB2312" w:eastAsia="仿宋_GB2312"/>
      <w:kern w:val="2"/>
      <w:sz w:val="32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DF3438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DF3438"/>
    <w:pPr>
      <w:keepNext/>
      <w:keepLines/>
      <w:spacing w:before="260" w:after="260" w:line="416" w:lineRule="auto"/>
      <w:outlineLvl w:val="2"/>
    </w:pPr>
    <w:rPr>
      <w:rFonts w:asciiTheme="minorHAnsi" w:eastAsiaTheme="minorEastAsia" w:hAnsiTheme="minorHAnsi" w:cstheme="min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DF34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qFormat/>
    <w:rsid w:val="00DF34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Subtitle"/>
    <w:basedOn w:val="a"/>
    <w:next w:val="a"/>
    <w:link w:val="Char1"/>
    <w:uiPriority w:val="11"/>
    <w:qFormat/>
    <w:rsid w:val="00DF3438"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Cs w:val="32"/>
    </w:rPr>
  </w:style>
  <w:style w:type="paragraph" w:styleId="a6">
    <w:name w:val="Title"/>
    <w:basedOn w:val="a"/>
    <w:next w:val="a"/>
    <w:link w:val="Char2"/>
    <w:uiPriority w:val="10"/>
    <w:qFormat/>
    <w:rsid w:val="00DF3438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Cs w:val="32"/>
    </w:rPr>
  </w:style>
  <w:style w:type="table" w:styleId="a7">
    <w:name w:val="Table Grid"/>
    <w:basedOn w:val="a1"/>
    <w:uiPriority w:val="59"/>
    <w:qFormat/>
    <w:rsid w:val="00DF3438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Emphasis"/>
    <w:basedOn w:val="a0"/>
    <w:uiPriority w:val="20"/>
    <w:qFormat/>
    <w:rsid w:val="00DF3438"/>
    <w:rPr>
      <w:color w:val="F73131"/>
    </w:rPr>
  </w:style>
  <w:style w:type="character" w:customStyle="1" w:styleId="Char0">
    <w:name w:val="页眉 Char"/>
    <w:basedOn w:val="a0"/>
    <w:link w:val="a4"/>
    <w:uiPriority w:val="99"/>
    <w:qFormat/>
    <w:rsid w:val="00DF3438"/>
    <w:rPr>
      <w:rFonts w:ascii="仿宋_GB2312" w:eastAsia="仿宋_GB2312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DF3438"/>
    <w:rPr>
      <w:rFonts w:ascii="仿宋_GB2312" w:eastAsia="仿宋_GB2312"/>
      <w:kern w:val="2"/>
      <w:sz w:val="18"/>
      <w:szCs w:val="18"/>
    </w:rPr>
  </w:style>
  <w:style w:type="paragraph" w:styleId="a9">
    <w:name w:val="List Paragraph"/>
    <w:basedOn w:val="a"/>
    <w:uiPriority w:val="34"/>
    <w:qFormat/>
    <w:rsid w:val="00DF3438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 w:cstheme="minorBidi"/>
      <w:kern w:val="0"/>
      <w:sz w:val="22"/>
      <w:szCs w:val="22"/>
    </w:rPr>
  </w:style>
  <w:style w:type="character" w:customStyle="1" w:styleId="Char1">
    <w:name w:val="副标题 Char"/>
    <w:basedOn w:val="a0"/>
    <w:link w:val="a5"/>
    <w:uiPriority w:val="11"/>
    <w:qFormat/>
    <w:rsid w:val="00DF3438"/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2">
    <w:name w:val="标题 Char"/>
    <w:basedOn w:val="a0"/>
    <w:link w:val="a6"/>
    <w:uiPriority w:val="10"/>
    <w:qFormat/>
    <w:rsid w:val="00DF343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2Char">
    <w:name w:val="标题 2 Char"/>
    <w:basedOn w:val="a0"/>
    <w:link w:val="2"/>
    <w:uiPriority w:val="9"/>
    <w:qFormat/>
    <w:rsid w:val="00DF343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uiPriority w:val="9"/>
    <w:rsid w:val="00DF3438"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paragraph" w:styleId="aa">
    <w:name w:val="Balloon Text"/>
    <w:basedOn w:val="a"/>
    <w:link w:val="Char3"/>
    <w:rsid w:val="009919F9"/>
    <w:rPr>
      <w:sz w:val="18"/>
      <w:szCs w:val="18"/>
    </w:rPr>
  </w:style>
  <w:style w:type="character" w:customStyle="1" w:styleId="Char3">
    <w:name w:val="批注框文本 Char"/>
    <w:basedOn w:val="a0"/>
    <w:link w:val="aa"/>
    <w:rsid w:val="009919F9"/>
    <w:rPr>
      <w:rFonts w:ascii="仿宋_GB2312" w:eastAsia="仿宋_GB2312"/>
      <w:kern w:val="2"/>
      <w:sz w:val="18"/>
      <w:szCs w:val="18"/>
    </w:rPr>
  </w:style>
  <w:style w:type="paragraph" w:styleId="ab">
    <w:name w:val="Date"/>
    <w:basedOn w:val="a"/>
    <w:next w:val="a"/>
    <w:link w:val="Char4"/>
    <w:rsid w:val="00D3057D"/>
    <w:pPr>
      <w:ind w:leftChars="2500" w:left="100"/>
    </w:pPr>
  </w:style>
  <w:style w:type="character" w:customStyle="1" w:styleId="Char4">
    <w:name w:val="日期 Char"/>
    <w:basedOn w:val="a0"/>
    <w:link w:val="ab"/>
    <w:rsid w:val="00D3057D"/>
    <w:rPr>
      <w:rFonts w:ascii="仿宋_GB2312" w:eastAsia="仿宋_GB2312"/>
      <w:kern w:val="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3A895D9-1480-4892-B06A-D47A4E7DA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33</Pages>
  <Words>2758</Words>
  <Characters>15721</Characters>
  <Application>Microsoft Office Word</Application>
  <DocSecurity>0</DocSecurity>
  <Lines>131</Lines>
  <Paragraphs>36</Paragraphs>
  <ScaleCrop>false</ScaleCrop>
  <Company>china</Company>
  <LinksUpToDate>false</LinksUpToDate>
  <CharactersWithSpaces>18443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陈前</cp:lastModifiedBy>
  <cp:revision>2</cp:revision>
  <cp:lastPrinted>2022-07-25T06:09:00Z</cp:lastPrinted>
  <dcterms:created xsi:type="dcterms:W3CDTF">2022-07-28T00:42:00Z</dcterms:created>
  <dcterms:modified xsi:type="dcterms:W3CDTF">2022-07-28T00:42:00Z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