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3861"/>
        <w:gridCol w:w="2075"/>
        <w:gridCol w:w="2590"/>
        <w:gridCol w:w="2341"/>
        <w:gridCol w:w="2332"/>
      </w:tblGrid>
      <w:tr w:rsidR="00607045" w14:paraId="54361A3B" w14:textId="77777777" w:rsidTr="00EC56FC">
        <w:trPr>
          <w:trHeight w:val="577"/>
        </w:trPr>
        <w:tc>
          <w:tcPr>
            <w:tcW w:w="806" w:type="dxa"/>
            <w:vAlign w:val="center"/>
          </w:tcPr>
          <w:p w14:paraId="365EA78C" w14:textId="77777777" w:rsidR="00607045" w:rsidRDefault="005A522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3861" w:type="dxa"/>
            <w:vAlign w:val="center"/>
          </w:tcPr>
          <w:p w14:paraId="085441AD" w14:textId="77777777" w:rsidR="00607045" w:rsidRDefault="005A522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被监督单位名称</w:t>
            </w:r>
          </w:p>
        </w:tc>
        <w:tc>
          <w:tcPr>
            <w:tcW w:w="2075" w:type="dxa"/>
            <w:vAlign w:val="center"/>
          </w:tcPr>
          <w:p w14:paraId="00F8F355" w14:textId="77777777" w:rsidR="00607045" w:rsidRDefault="005A522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监督检查专业</w:t>
            </w:r>
          </w:p>
        </w:tc>
        <w:tc>
          <w:tcPr>
            <w:tcW w:w="2590" w:type="dxa"/>
            <w:vAlign w:val="center"/>
          </w:tcPr>
          <w:p w14:paraId="70C2F3FE" w14:textId="77777777" w:rsidR="00607045" w:rsidRDefault="005A522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监督检查结果</w:t>
            </w:r>
          </w:p>
        </w:tc>
        <w:tc>
          <w:tcPr>
            <w:tcW w:w="2341" w:type="dxa"/>
            <w:vAlign w:val="center"/>
          </w:tcPr>
          <w:p w14:paraId="680646AA" w14:textId="77777777" w:rsidR="00607045" w:rsidRDefault="005A522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监督抽检对象</w:t>
            </w:r>
          </w:p>
        </w:tc>
        <w:tc>
          <w:tcPr>
            <w:tcW w:w="2332" w:type="dxa"/>
            <w:vAlign w:val="center"/>
          </w:tcPr>
          <w:p w14:paraId="56660BAE" w14:textId="77777777" w:rsidR="00607045" w:rsidRDefault="005A5227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监督抽检结果</w:t>
            </w:r>
          </w:p>
        </w:tc>
      </w:tr>
      <w:tr w:rsidR="00607045" w14:paraId="003FF571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5FD45C3D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C251487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宜兴市友和堂大药房有限公司</w:t>
            </w:r>
          </w:p>
        </w:tc>
        <w:tc>
          <w:tcPr>
            <w:tcW w:w="2075" w:type="dxa"/>
            <w:vAlign w:val="center"/>
          </w:tcPr>
          <w:p w14:paraId="475535E5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6A2F19BF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17AC20F0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7EBC66FE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3D182B39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178AD86D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2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3AAA0EC6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宜兴市天健医药连锁有限公司天健医药商场</w:t>
            </w:r>
          </w:p>
        </w:tc>
        <w:tc>
          <w:tcPr>
            <w:tcW w:w="2075" w:type="dxa"/>
            <w:vAlign w:val="center"/>
          </w:tcPr>
          <w:p w14:paraId="03BC786F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229A95F3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65F933F2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5845CE38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48A7F9BC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3CB2ABC8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3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3B603D1D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宜兴千泉大药房有限公司</w:t>
            </w:r>
          </w:p>
        </w:tc>
        <w:tc>
          <w:tcPr>
            <w:tcW w:w="2075" w:type="dxa"/>
            <w:vAlign w:val="center"/>
          </w:tcPr>
          <w:p w14:paraId="52A36E09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6254EBA4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01AD5A90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1238A897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36F1FF30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1EBE78A1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4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0FFD84D7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宜兴市金震药房有限公司</w:t>
            </w:r>
          </w:p>
        </w:tc>
        <w:tc>
          <w:tcPr>
            <w:tcW w:w="2075" w:type="dxa"/>
            <w:vAlign w:val="center"/>
          </w:tcPr>
          <w:p w14:paraId="5B7F0FA5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02A20D25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3B156F26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13313AF1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53EB865C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595DFC22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5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77315F9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南京康复之家医疗器械有限公司第三分公司</w:t>
            </w:r>
          </w:p>
        </w:tc>
        <w:tc>
          <w:tcPr>
            <w:tcW w:w="2075" w:type="dxa"/>
            <w:vAlign w:val="center"/>
          </w:tcPr>
          <w:p w14:paraId="078FAA64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6BA3A97E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4A33682E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1DF5C449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47CCF9CE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58824D56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6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5E92CC1E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南京亲迈大药房有限公司</w:t>
            </w:r>
          </w:p>
        </w:tc>
        <w:tc>
          <w:tcPr>
            <w:tcW w:w="2075" w:type="dxa"/>
            <w:vAlign w:val="center"/>
          </w:tcPr>
          <w:p w14:paraId="1DDC479E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1D17D5C9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07942316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6B29D904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37A494EF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6FE62735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7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046167B2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江苏奇冠药店有限公司鼓楼药店</w:t>
            </w:r>
          </w:p>
        </w:tc>
        <w:tc>
          <w:tcPr>
            <w:tcW w:w="2075" w:type="dxa"/>
            <w:vAlign w:val="center"/>
          </w:tcPr>
          <w:p w14:paraId="7B644103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17940DD3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07FB5F73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76CF2F49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21143073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1CFC4DA1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8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0E699FA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南京周公瑾医疗科技有限公司</w:t>
            </w:r>
          </w:p>
        </w:tc>
        <w:tc>
          <w:tcPr>
            <w:tcW w:w="2075" w:type="dxa"/>
            <w:vAlign w:val="center"/>
          </w:tcPr>
          <w:p w14:paraId="0430359B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160578D3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40B9B22E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03C98618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7E3A2F4F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13A3CA8B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9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73C202B7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徐州汉邦医药连锁有限公司第一百六十三药店</w:t>
            </w:r>
          </w:p>
        </w:tc>
        <w:tc>
          <w:tcPr>
            <w:tcW w:w="2075" w:type="dxa"/>
            <w:vAlign w:val="center"/>
          </w:tcPr>
          <w:p w14:paraId="791242A5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43DFDCF2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6CC00B65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0F7E83A6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4C3FAEAD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3EB7DB58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10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388635A3" w14:textId="77777777" w:rsidR="00607045" w:rsidRDefault="005A5227">
            <w:pPr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徐州泰隆医药连锁有限公司泰信药房</w:t>
            </w:r>
          </w:p>
        </w:tc>
        <w:tc>
          <w:tcPr>
            <w:tcW w:w="2075" w:type="dxa"/>
            <w:vAlign w:val="center"/>
          </w:tcPr>
          <w:p w14:paraId="7CD3EC08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6EB25035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42B4889F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0E27FD38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合格</w:t>
            </w:r>
          </w:p>
        </w:tc>
      </w:tr>
      <w:tr w:rsidR="00607045" w14:paraId="63A1DD80" w14:textId="77777777" w:rsidTr="00EC56FC">
        <w:trPr>
          <w:trHeight w:val="662"/>
        </w:trPr>
        <w:tc>
          <w:tcPr>
            <w:tcW w:w="806" w:type="dxa"/>
            <w:shd w:val="clear" w:color="auto" w:fill="auto"/>
            <w:vAlign w:val="center"/>
          </w:tcPr>
          <w:p w14:paraId="75A2F148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11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496107F2" w14:textId="77777777" w:rsidR="00607045" w:rsidRDefault="005A5227"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玄武区泉红足浴店（个体工商户）</w:t>
            </w:r>
          </w:p>
        </w:tc>
        <w:tc>
          <w:tcPr>
            <w:tcW w:w="2075" w:type="dxa"/>
            <w:vAlign w:val="center"/>
          </w:tcPr>
          <w:p w14:paraId="7CDF3A69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消毒产品</w:t>
            </w:r>
          </w:p>
        </w:tc>
        <w:tc>
          <w:tcPr>
            <w:tcW w:w="2590" w:type="dxa"/>
            <w:vAlign w:val="center"/>
          </w:tcPr>
          <w:p w14:paraId="4770FFEC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发现问题已责令整改</w:t>
            </w:r>
          </w:p>
        </w:tc>
        <w:tc>
          <w:tcPr>
            <w:tcW w:w="2341" w:type="dxa"/>
            <w:vAlign w:val="center"/>
          </w:tcPr>
          <w:p w14:paraId="38F98405" w14:textId="77777777" w:rsidR="00607045" w:rsidRDefault="005A5227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抗（抑）菌制剂</w:t>
            </w:r>
          </w:p>
        </w:tc>
        <w:tc>
          <w:tcPr>
            <w:tcW w:w="2332" w:type="dxa"/>
            <w:vAlign w:val="center"/>
          </w:tcPr>
          <w:p w14:paraId="06D68AD0" w14:textId="77777777" w:rsidR="00607045" w:rsidRDefault="005A5227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不合格</w:t>
            </w:r>
          </w:p>
        </w:tc>
      </w:tr>
    </w:tbl>
    <w:p w14:paraId="66E9AE73" w14:textId="6322E0C6" w:rsidR="00607045" w:rsidRDefault="00607045" w:rsidP="00EC56FC">
      <w:pPr>
        <w:rPr>
          <w:rFonts w:ascii="仿宋" w:eastAsia="仿宋" w:hAnsi="仿宋" w:cs="仿宋" w:hint="eastAsia"/>
          <w:sz w:val="22"/>
          <w:szCs w:val="22"/>
        </w:rPr>
      </w:pPr>
      <w:bookmarkStart w:id="0" w:name="_GoBack"/>
      <w:bookmarkEnd w:id="0"/>
    </w:p>
    <w:sectPr w:rsidR="00607045">
      <w:pgSz w:w="16838" w:h="11906" w:orient="landscape"/>
      <w:pgMar w:top="1800" w:right="1440" w:bottom="1800" w:left="138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8D925" w14:textId="77777777" w:rsidR="005A5227" w:rsidRDefault="005A5227"/>
  </w:endnote>
  <w:endnote w:type="continuationSeparator" w:id="0">
    <w:p w14:paraId="67450A22" w14:textId="77777777" w:rsidR="005A5227" w:rsidRDefault="005A52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880F6" w14:textId="77777777" w:rsidR="005A5227" w:rsidRDefault="005A5227"/>
  </w:footnote>
  <w:footnote w:type="continuationSeparator" w:id="0">
    <w:p w14:paraId="08E4D2AE" w14:textId="77777777" w:rsidR="005A5227" w:rsidRDefault="005A522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5NDg1Njc3MmY1OGI2YzM2ZDM1OWI2MjI0YjhjODQifQ=="/>
  </w:docVars>
  <w:rsids>
    <w:rsidRoot w:val="00172A27"/>
    <w:rsid w:val="00172A27"/>
    <w:rsid w:val="005A5227"/>
    <w:rsid w:val="00607045"/>
    <w:rsid w:val="009859F8"/>
    <w:rsid w:val="00EC56FC"/>
    <w:rsid w:val="15652AA3"/>
    <w:rsid w:val="1824451E"/>
    <w:rsid w:val="29E73944"/>
    <w:rsid w:val="47ED75E7"/>
    <w:rsid w:val="59D72743"/>
    <w:rsid w:val="6C0D2200"/>
    <w:rsid w:val="6D9C15F8"/>
    <w:rsid w:val="6E5F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A6AC9F"/>
  <w15:docId w15:val="{4CBAB857-9121-4727-A2A1-296C0008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红烧肉</dc:creator>
  <cp:lastModifiedBy>张媛袁</cp:lastModifiedBy>
  <cp:revision>3</cp:revision>
  <dcterms:created xsi:type="dcterms:W3CDTF">2024-12-02T02:30:00Z</dcterms:created>
  <dcterms:modified xsi:type="dcterms:W3CDTF">2024-12-02T02:30:00Z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2868FFB6E4AF4FB985EA2A1E603E3FC8_13</vt:lpwstr>
  </property>
</Properties>
</file>