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0A1D" w:rsidRDefault="00410A1D" w:rsidP="009A4AB4">
      <w:pPr>
        <w:spacing w:line="600" w:lineRule="exact"/>
        <w:jc w:val="center"/>
        <w:rPr>
          <w:rFonts w:ascii="方正小标宋_GBK" w:eastAsia="方正小标宋_GBK"/>
          <w:sz w:val="40"/>
          <w:szCs w:val="32"/>
        </w:rPr>
      </w:pPr>
      <w:bookmarkStart w:id="0" w:name="_GoBack"/>
      <w:bookmarkEnd w:id="0"/>
    </w:p>
    <w:p w:rsidR="00FD7732" w:rsidRPr="001D60F5" w:rsidRDefault="007C7168" w:rsidP="009A4AB4">
      <w:pPr>
        <w:spacing w:line="600" w:lineRule="exact"/>
        <w:jc w:val="center"/>
        <w:rPr>
          <w:rFonts w:ascii="方正小标宋_GBK" w:eastAsia="方正小标宋_GBK"/>
          <w:sz w:val="40"/>
          <w:szCs w:val="32"/>
        </w:rPr>
      </w:pPr>
      <w:r>
        <w:rPr>
          <w:rFonts w:ascii="方正小标宋_GBK" w:eastAsia="方正小标宋_GBK" w:hint="eastAsia"/>
          <w:sz w:val="40"/>
          <w:szCs w:val="32"/>
        </w:rPr>
        <w:t>关于</w:t>
      </w:r>
      <w:r>
        <w:rPr>
          <w:rFonts w:ascii="方正小标宋_GBK" w:eastAsia="方正小标宋_GBK"/>
          <w:sz w:val="40"/>
          <w:szCs w:val="32"/>
        </w:rPr>
        <w:t>进一步加强</w:t>
      </w:r>
      <w:r w:rsidR="00FD7732">
        <w:rPr>
          <w:rFonts w:ascii="方正小标宋_GBK" w:eastAsia="方正小标宋_GBK" w:hint="eastAsia"/>
          <w:sz w:val="40"/>
          <w:szCs w:val="32"/>
        </w:rPr>
        <w:t>医</w:t>
      </w:r>
      <w:r w:rsidR="00FD7732" w:rsidRPr="001D60F5">
        <w:rPr>
          <w:rFonts w:ascii="方正小标宋_GBK" w:eastAsia="方正小标宋_GBK" w:hint="eastAsia"/>
          <w:sz w:val="40"/>
          <w:szCs w:val="32"/>
        </w:rPr>
        <w:t>院夜间消防安全</w:t>
      </w:r>
      <w:r w:rsidR="00656392">
        <w:rPr>
          <w:rFonts w:ascii="方正小标宋_GBK" w:eastAsia="方正小标宋_GBK" w:hint="eastAsia"/>
          <w:sz w:val="40"/>
          <w:szCs w:val="32"/>
        </w:rPr>
        <w:t>管理</w:t>
      </w:r>
      <w:r w:rsidR="0081728B">
        <w:rPr>
          <w:rFonts w:ascii="方正小标宋_GBK" w:eastAsia="方正小标宋_GBK" w:hint="eastAsia"/>
          <w:sz w:val="40"/>
          <w:szCs w:val="32"/>
        </w:rPr>
        <w:t>的</w:t>
      </w:r>
      <w:r w:rsidR="0081728B">
        <w:rPr>
          <w:rFonts w:ascii="方正小标宋_GBK" w:eastAsia="方正小标宋_GBK"/>
          <w:sz w:val="40"/>
          <w:szCs w:val="32"/>
        </w:rPr>
        <w:t>意见</w:t>
      </w:r>
    </w:p>
    <w:p w:rsidR="00FD7732" w:rsidRPr="00796710" w:rsidRDefault="00796710" w:rsidP="00796710">
      <w:pPr>
        <w:spacing w:line="600" w:lineRule="exact"/>
        <w:jc w:val="center"/>
        <w:rPr>
          <w:rFonts w:ascii="方正楷体_GBK" w:eastAsia="方正楷体_GBK" w:hint="eastAsia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</w:t>
      </w:r>
      <w:r w:rsidRPr="00796710">
        <w:rPr>
          <w:rFonts w:ascii="方正楷体_GBK" w:eastAsia="方正楷体_GBK" w:hint="eastAsia"/>
          <w:sz w:val="32"/>
          <w:szCs w:val="32"/>
        </w:rPr>
        <w:t>征求意见稿</w:t>
      </w:r>
      <w:r>
        <w:rPr>
          <w:rFonts w:ascii="方正楷体_GBK" w:eastAsia="方正楷体_GBK" w:hint="eastAsia"/>
          <w:sz w:val="32"/>
          <w:szCs w:val="32"/>
        </w:rPr>
        <w:t>）</w:t>
      </w:r>
    </w:p>
    <w:p w:rsidR="00FD7732" w:rsidRPr="00CF693F" w:rsidRDefault="007C7168" w:rsidP="009A4AB4">
      <w:pPr>
        <w:spacing w:line="600" w:lineRule="exact"/>
        <w:ind w:firstLineChars="221" w:firstLine="707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消防</w:t>
      </w:r>
      <w:r>
        <w:rPr>
          <w:rFonts w:ascii="方正仿宋_GBK" w:eastAsia="方正仿宋_GBK"/>
          <w:sz w:val="32"/>
          <w:szCs w:val="32"/>
        </w:rPr>
        <w:t>安全责任重于泰山。</w:t>
      </w:r>
      <w:r>
        <w:rPr>
          <w:rFonts w:ascii="方正仿宋_GBK" w:eastAsia="方正仿宋_GBK" w:hint="eastAsia"/>
          <w:sz w:val="32"/>
          <w:szCs w:val="32"/>
        </w:rPr>
        <w:t>夜间消防</w:t>
      </w:r>
      <w:r>
        <w:rPr>
          <w:rFonts w:ascii="方正仿宋_GBK" w:eastAsia="方正仿宋_GBK"/>
          <w:sz w:val="32"/>
          <w:szCs w:val="32"/>
        </w:rPr>
        <w:t>安</w:t>
      </w:r>
      <w:r>
        <w:rPr>
          <w:rFonts w:ascii="方正仿宋_GBK" w:eastAsia="方正仿宋_GBK" w:hint="eastAsia"/>
          <w:sz w:val="32"/>
          <w:szCs w:val="32"/>
        </w:rPr>
        <w:t>全</w:t>
      </w:r>
      <w:r>
        <w:rPr>
          <w:rFonts w:ascii="方正仿宋_GBK" w:eastAsia="方正仿宋_GBK"/>
          <w:sz w:val="32"/>
          <w:szCs w:val="32"/>
        </w:rPr>
        <w:t>管理是</w:t>
      </w:r>
      <w:proofErr w:type="gramStart"/>
      <w:r>
        <w:rPr>
          <w:rFonts w:ascii="方正仿宋_GBK" w:eastAsia="方正仿宋_GBK"/>
          <w:sz w:val="32"/>
          <w:szCs w:val="32"/>
        </w:rPr>
        <w:t>医院消防</w:t>
      </w:r>
      <w:proofErr w:type="gramEnd"/>
      <w:r>
        <w:rPr>
          <w:rFonts w:ascii="方正仿宋_GBK" w:eastAsia="方正仿宋_GBK"/>
          <w:sz w:val="32"/>
          <w:szCs w:val="32"/>
        </w:rPr>
        <w:t>安全的薄弱环节，是必须一着不让抓好抓实的重要任务。</w:t>
      </w:r>
      <w:r w:rsidR="00FD7732" w:rsidRPr="00CF693F">
        <w:rPr>
          <w:rFonts w:ascii="方正仿宋_GBK" w:eastAsia="方正仿宋_GBK" w:hint="eastAsia"/>
          <w:sz w:val="32"/>
          <w:szCs w:val="32"/>
        </w:rPr>
        <w:t>为进一步加强医院</w:t>
      </w:r>
      <w:r>
        <w:rPr>
          <w:rFonts w:ascii="方正仿宋_GBK" w:eastAsia="方正仿宋_GBK" w:hint="eastAsia"/>
          <w:sz w:val="32"/>
          <w:szCs w:val="32"/>
        </w:rPr>
        <w:t>夜间</w:t>
      </w:r>
      <w:r w:rsidR="00FD7732" w:rsidRPr="00CF693F">
        <w:rPr>
          <w:rFonts w:ascii="方正仿宋_GBK" w:eastAsia="方正仿宋_GBK" w:hint="eastAsia"/>
          <w:sz w:val="32"/>
          <w:szCs w:val="32"/>
        </w:rPr>
        <w:t>消防安全</w:t>
      </w:r>
      <w:r>
        <w:rPr>
          <w:rFonts w:ascii="方正仿宋_GBK" w:eastAsia="方正仿宋_GBK" w:hint="eastAsia"/>
          <w:sz w:val="32"/>
          <w:szCs w:val="32"/>
        </w:rPr>
        <w:t>管理</w:t>
      </w:r>
      <w:r w:rsidR="00FD7732" w:rsidRPr="00CF693F">
        <w:rPr>
          <w:rFonts w:ascii="方正仿宋_GBK" w:eastAsia="方正仿宋_GBK" w:hint="eastAsia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现</w:t>
      </w:r>
      <w:r>
        <w:rPr>
          <w:rFonts w:ascii="方正仿宋_GBK" w:eastAsia="方正仿宋_GBK"/>
          <w:sz w:val="32"/>
          <w:szCs w:val="32"/>
        </w:rPr>
        <w:t>就做好相关工作提出如下意见：</w:t>
      </w:r>
      <w:r w:rsidRPr="00CF693F">
        <w:rPr>
          <w:rFonts w:ascii="方正仿宋_GBK" w:eastAsia="方正仿宋_GBK"/>
          <w:sz w:val="32"/>
          <w:szCs w:val="32"/>
        </w:rPr>
        <w:t xml:space="preserve"> </w:t>
      </w:r>
    </w:p>
    <w:p w:rsidR="00FD7732" w:rsidRPr="00C61F44" w:rsidRDefault="00FD7732" w:rsidP="009A4AB4">
      <w:pPr>
        <w:spacing w:line="600" w:lineRule="exact"/>
        <w:ind w:firstLine="840"/>
        <w:jc w:val="left"/>
        <w:rPr>
          <w:rFonts w:ascii="方正黑体_GBK" w:eastAsia="方正黑体_GBK"/>
          <w:sz w:val="32"/>
          <w:szCs w:val="32"/>
        </w:rPr>
      </w:pPr>
      <w:r w:rsidRPr="00C61F44">
        <w:rPr>
          <w:rFonts w:ascii="方正黑体_GBK" w:eastAsia="方正黑体_GBK" w:hAnsi="宋体" w:hint="eastAsia"/>
          <w:color w:val="000000"/>
          <w:sz w:val="32"/>
          <w:szCs w:val="32"/>
        </w:rPr>
        <w:t>一、加强</w:t>
      </w:r>
      <w:r w:rsidR="007C7168">
        <w:rPr>
          <w:rFonts w:ascii="方正黑体_GBK" w:eastAsia="方正黑体_GBK" w:hAnsi="宋体" w:hint="eastAsia"/>
          <w:color w:val="000000"/>
          <w:sz w:val="32"/>
          <w:szCs w:val="32"/>
        </w:rPr>
        <w:t>夜间</w:t>
      </w:r>
      <w:r w:rsidRPr="00C61F44">
        <w:rPr>
          <w:rFonts w:ascii="方正黑体_GBK" w:eastAsia="方正黑体_GBK" w:hAnsi="宋体" w:hint="eastAsia"/>
          <w:color w:val="000000"/>
          <w:sz w:val="32"/>
          <w:szCs w:val="32"/>
        </w:rPr>
        <w:t>消防安全组织领导</w:t>
      </w:r>
    </w:p>
    <w:p w:rsidR="00FD7732" w:rsidRDefault="00FD7732" w:rsidP="009A4AB4">
      <w:pPr>
        <w:spacing w:line="600" w:lineRule="exact"/>
        <w:ind w:firstLine="840"/>
        <w:rPr>
          <w:rFonts w:ascii="方正仿宋_GBK" w:eastAsia="方正仿宋_GBK" w:hAnsi="宋体"/>
          <w:color w:val="000000"/>
          <w:sz w:val="32"/>
          <w:szCs w:val="32"/>
        </w:rPr>
      </w:pP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（一）落实单位主体责任。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按照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“党政同责、一岗双责、齐抓共管、失职追责”</w:t>
      </w:r>
      <w:r w:rsidR="007C7168">
        <w:rPr>
          <w:rFonts w:ascii="方正仿宋_GBK" w:eastAsia="方正仿宋_GBK" w:hAnsi="宋体" w:hint="eastAsia"/>
          <w:color w:val="000000"/>
          <w:sz w:val="32"/>
          <w:szCs w:val="32"/>
        </w:rPr>
        <w:t>和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“管行业必须管安全、管业务必须管安全、管生产经营必须管安全”的要求，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严格</w:t>
      </w:r>
      <w:r>
        <w:rPr>
          <w:rFonts w:ascii="方正仿宋_GBK" w:eastAsia="方正仿宋_GBK" w:hAnsi="宋体"/>
          <w:color w:val="000000"/>
          <w:sz w:val="32"/>
          <w:szCs w:val="32"/>
        </w:rPr>
        <w:t>落实《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医疗</w:t>
      </w:r>
      <w:r>
        <w:rPr>
          <w:rFonts w:ascii="方正仿宋_GBK" w:eastAsia="方正仿宋_GBK" w:hAnsi="宋体"/>
          <w:color w:val="000000"/>
          <w:sz w:val="32"/>
          <w:szCs w:val="32"/>
        </w:rPr>
        <w:t>机构消防安全九项规定（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2020年</w:t>
      </w:r>
      <w:r>
        <w:rPr>
          <w:rFonts w:ascii="方正仿宋_GBK" w:eastAsia="方正仿宋_GBK" w:hAnsi="宋体"/>
          <w:color w:val="000000"/>
          <w:sz w:val="32"/>
          <w:szCs w:val="32"/>
        </w:rPr>
        <w:t>版）》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《医疗</w:t>
      </w:r>
      <w:r>
        <w:rPr>
          <w:rFonts w:ascii="方正仿宋_GBK" w:eastAsia="方正仿宋_GBK" w:hAnsi="宋体"/>
          <w:color w:val="000000"/>
          <w:sz w:val="32"/>
          <w:szCs w:val="32"/>
        </w:rPr>
        <w:t>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疾控</w:t>
      </w:r>
      <w:r>
        <w:rPr>
          <w:rFonts w:ascii="方正仿宋_GBK" w:eastAsia="方正仿宋_GBK" w:hAnsi="宋体"/>
          <w:color w:val="000000"/>
          <w:sz w:val="32"/>
          <w:szCs w:val="32"/>
        </w:rPr>
        <w:t>机构消防安全管理工作指南》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以</w:t>
      </w:r>
      <w:r>
        <w:rPr>
          <w:rFonts w:ascii="方正仿宋_GBK" w:eastAsia="方正仿宋_GBK" w:hAnsi="宋体"/>
          <w:color w:val="000000"/>
          <w:sz w:val="32"/>
          <w:szCs w:val="32"/>
        </w:rPr>
        <w:t>及《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全</w:t>
      </w:r>
      <w:r>
        <w:rPr>
          <w:rFonts w:ascii="方正仿宋_GBK" w:eastAsia="方正仿宋_GBK" w:hAnsi="宋体"/>
          <w:color w:val="000000"/>
          <w:sz w:val="32"/>
          <w:szCs w:val="32"/>
        </w:rPr>
        <w:t>省卫生健康单位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安全</w:t>
      </w:r>
      <w:r>
        <w:rPr>
          <w:rFonts w:ascii="方正仿宋_GBK" w:eastAsia="方正仿宋_GBK" w:hAnsi="宋体"/>
          <w:color w:val="000000"/>
          <w:sz w:val="32"/>
          <w:szCs w:val="32"/>
        </w:rPr>
        <w:t>生产责任清单》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，</w:t>
      </w:r>
      <w:r w:rsidR="007C7168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逐级</w:t>
      </w:r>
      <w:r w:rsidR="00656392">
        <w:rPr>
          <w:rFonts w:ascii="方正仿宋_GBK" w:eastAsia="方正仿宋_GBK" w:hAnsi="宋体" w:hint="eastAsia"/>
          <w:color w:val="000000"/>
          <w:sz w:val="32"/>
          <w:szCs w:val="32"/>
        </w:rPr>
        <w:t>建立</w:t>
      </w:r>
      <w:r w:rsidR="007C7168">
        <w:rPr>
          <w:rFonts w:ascii="方正仿宋_GBK" w:eastAsia="方正仿宋_GBK" w:hAnsi="宋体" w:hint="eastAsia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消防安全责任制，明确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各岗位消防安全职责，</w:t>
      </w:r>
      <w:r w:rsidR="005F08BD">
        <w:rPr>
          <w:rFonts w:ascii="方正仿宋_GBK" w:eastAsia="方正仿宋_GBK" w:hAnsi="宋体" w:hint="eastAsia"/>
          <w:color w:val="000000"/>
          <w:sz w:val="32"/>
          <w:szCs w:val="32"/>
        </w:rPr>
        <w:t>将</w:t>
      </w:r>
      <w:r w:rsidR="005F08BD">
        <w:rPr>
          <w:rFonts w:ascii="方正仿宋_GBK" w:eastAsia="方正仿宋_GBK" w:hAnsi="宋体"/>
          <w:color w:val="000000"/>
          <w:sz w:val="32"/>
          <w:szCs w:val="32"/>
        </w:rPr>
        <w:t>其</w:t>
      </w:r>
      <w:r w:rsidR="007C7168">
        <w:rPr>
          <w:rFonts w:ascii="方正仿宋_GBK" w:eastAsia="方正仿宋_GBK" w:hAnsi="宋体" w:hint="eastAsia"/>
          <w:color w:val="000000"/>
          <w:sz w:val="32"/>
          <w:szCs w:val="32"/>
        </w:rPr>
        <w:t>纳入消防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安全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责任书</w:t>
      </w:r>
      <w:r w:rsidR="00FD6337">
        <w:rPr>
          <w:rFonts w:ascii="方正仿宋_GBK" w:eastAsia="方正仿宋_GBK" w:hAnsi="宋体" w:hint="eastAsia"/>
          <w:color w:val="000000"/>
          <w:sz w:val="32"/>
          <w:szCs w:val="32"/>
        </w:rPr>
        <w:t>，切实</w:t>
      </w:r>
      <w:r w:rsidR="00FD6337">
        <w:rPr>
          <w:rFonts w:ascii="方正仿宋_GBK" w:eastAsia="方正仿宋_GBK" w:hAnsi="宋体"/>
          <w:color w:val="000000"/>
          <w:sz w:val="32"/>
          <w:szCs w:val="32"/>
        </w:rPr>
        <w:t>把夜间</w:t>
      </w:r>
      <w:r w:rsidR="00FD6337"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r w:rsidR="00FD6337">
        <w:rPr>
          <w:rFonts w:ascii="方正仿宋_GBK" w:eastAsia="方正仿宋_GBK" w:hAnsi="宋体"/>
          <w:color w:val="000000"/>
          <w:sz w:val="32"/>
          <w:szCs w:val="32"/>
        </w:rPr>
        <w:t>安全</w:t>
      </w:r>
      <w:r w:rsidR="00FD6337">
        <w:rPr>
          <w:rFonts w:ascii="方正仿宋_GBK" w:eastAsia="方正仿宋_GBK" w:hAnsi="宋体" w:hint="eastAsia"/>
          <w:color w:val="000000"/>
          <w:sz w:val="32"/>
          <w:szCs w:val="32"/>
        </w:rPr>
        <w:t>工作</w:t>
      </w:r>
      <w:r w:rsidR="00FD6337">
        <w:rPr>
          <w:rFonts w:ascii="方正仿宋_GBK" w:eastAsia="方正仿宋_GBK" w:hAnsi="宋体"/>
          <w:color w:val="000000"/>
          <w:sz w:val="32"/>
          <w:szCs w:val="32"/>
        </w:rPr>
        <w:t>责任</w:t>
      </w:r>
      <w:r w:rsidR="00FD6337">
        <w:rPr>
          <w:rFonts w:ascii="方正仿宋_GBK" w:eastAsia="方正仿宋_GBK" w:hAnsi="宋体" w:hint="eastAsia"/>
          <w:color w:val="000000"/>
          <w:sz w:val="32"/>
          <w:szCs w:val="32"/>
        </w:rPr>
        <w:t>压紧</w:t>
      </w:r>
      <w:r w:rsidR="00FD6337">
        <w:rPr>
          <w:rFonts w:ascii="方正仿宋_GBK" w:eastAsia="方正仿宋_GBK" w:hAnsi="宋体"/>
          <w:color w:val="000000"/>
          <w:sz w:val="32"/>
          <w:szCs w:val="32"/>
        </w:rPr>
        <w:t>压实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</w:p>
    <w:p w:rsidR="00FD7732" w:rsidRPr="00CF693F" w:rsidRDefault="00FD7732" w:rsidP="009A4AB4">
      <w:pPr>
        <w:spacing w:line="600" w:lineRule="exact"/>
        <w:ind w:firstLine="700"/>
        <w:rPr>
          <w:rFonts w:ascii="方正仿宋_GBK" w:eastAsia="方正仿宋_GBK"/>
          <w:sz w:val="32"/>
          <w:szCs w:val="32"/>
        </w:rPr>
      </w:pP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（二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）</w:t>
      </w: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明确各级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岗位责任人责任。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医院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党政主要负责人是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本</w:t>
      </w:r>
      <w:r>
        <w:rPr>
          <w:rFonts w:ascii="方正仿宋_GBK" w:eastAsia="方正仿宋_GBK" w:hAnsi="宋体"/>
          <w:color w:val="000000"/>
          <w:sz w:val="32"/>
          <w:szCs w:val="32"/>
        </w:rPr>
        <w:t>单位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proofErr w:type="gramStart"/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安全第一</w:t>
      </w:r>
      <w:proofErr w:type="gramEnd"/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责任人，对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消防安全全面负责。主管</w:t>
      </w:r>
      <w:r w:rsidRPr="00CF693F">
        <w:rPr>
          <w:rFonts w:ascii="方正仿宋_GBK" w:eastAsia="方正仿宋_GBK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B680F7" wp14:editId="267E6B95">
                <wp:simplePos x="0" y="0"/>
                <wp:positionH relativeFrom="page">
                  <wp:posOffset>3733800</wp:posOffset>
                </wp:positionH>
                <wp:positionV relativeFrom="paragraph">
                  <wp:posOffset>9207500</wp:posOffset>
                </wp:positionV>
                <wp:extent cx="685800" cy="152400"/>
                <wp:effectExtent l="0" t="0" r="635" b="14605"/>
                <wp:wrapNone/>
                <wp:docPr id="5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FD7732" w:rsidRDefault="00FD7732" w:rsidP="00FD7732">
                            <w:pPr>
                              <w:spacing w:line="240" w:lineRule="exact"/>
                              <w:jc w:val="center"/>
                            </w:pPr>
                            <w:r>
                              <w:rPr>
                                <w:rFonts w:ascii="Arial" w:eastAsia="Arial" w:hAnsi="Arial" w:hint="eastAsia"/>
                                <w:color w:val="000000"/>
                                <w:sz w:val="14"/>
                              </w:rPr>
                              <w:t>3</w:t>
                            </w:r>
                          </w:p>
                        </w:txbxContent>
                      </wps:txbx>
                      <wps:bodyPr lIns="25400" tIns="0" rIns="2540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AB680F7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294pt;margin-top:725pt;width:54pt;height:12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" filled="f" stroked="f" strokeweight=".5pt">
                <v:textbox inset="2pt,0,2pt,0">
                  <w:txbxContent>
                    <w:p w:rsidR="00FD7732" w:rsidRDefault="00FD7732" w:rsidP="00FD7732">
                      <w:pPr>
                        <w:spacing w:line="240" w:lineRule="exact"/>
                        <w:jc w:val="center"/>
                      </w:pPr>
                      <w:r>
                        <w:rPr>
                          <w:rFonts w:ascii="Arial" w:eastAsia="Arial" w:hAnsi="Arial" w:hint="eastAsia"/>
                          <w:color w:val="000000"/>
                          <w:sz w:val="14"/>
                        </w:rPr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消防安全的</w:t>
      </w:r>
      <w:r w:rsidR="005F08BD">
        <w:rPr>
          <w:rFonts w:ascii="方正仿宋_GBK" w:eastAsia="方正仿宋_GBK" w:hAnsi="宋体" w:hint="eastAsia"/>
          <w:color w:val="000000"/>
          <w:sz w:val="32"/>
          <w:szCs w:val="32"/>
        </w:rPr>
        <w:t>班子成员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是单位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消防安全管理人，领导班子其他成员对分管范围内的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消防安全负领导责任。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压</w:t>
      </w:r>
      <w:r>
        <w:rPr>
          <w:rFonts w:ascii="方正仿宋_GBK" w:eastAsia="方正仿宋_GBK" w:hAnsi="宋体"/>
          <w:color w:val="000000"/>
          <w:sz w:val="32"/>
          <w:szCs w:val="32"/>
        </w:rPr>
        <w:t>实医院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各部门（科室）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消防安全主体责任，各部门（科室）主要负责人为本部门（科室）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proofErr w:type="gramStart"/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安全第一</w:t>
      </w:r>
      <w:proofErr w:type="gramEnd"/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责任人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  <w:r w:rsidR="00656392">
        <w:rPr>
          <w:rFonts w:ascii="方正仿宋_GBK" w:eastAsia="方正仿宋_GBK" w:hAnsi="宋体" w:hint="eastAsia"/>
          <w:color w:val="000000"/>
          <w:sz w:val="32"/>
          <w:szCs w:val="32"/>
        </w:rPr>
        <w:t>住院</w:t>
      </w:r>
      <w:r w:rsidR="00656392">
        <w:rPr>
          <w:rFonts w:ascii="方正仿宋_GBK" w:eastAsia="方正仿宋_GBK" w:hAnsi="宋体"/>
          <w:color w:val="000000"/>
          <w:sz w:val="32"/>
          <w:szCs w:val="32"/>
        </w:rPr>
        <w:t>病区、</w:t>
      </w:r>
      <w:r w:rsidR="00656392">
        <w:rPr>
          <w:rFonts w:ascii="方正仿宋_GBK" w:eastAsia="方正仿宋_GBK" w:hAnsi="宋体" w:hint="eastAsia"/>
          <w:color w:val="000000"/>
          <w:sz w:val="32"/>
          <w:szCs w:val="32"/>
        </w:rPr>
        <w:t>急诊</w:t>
      </w:r>
      <w:r w:rsidR="00656392">
        <w:rPr>
          <w:rFonts w:ascii="方正仿宋_GBK" w:eastAsia="方正仿宋_GBK" w:hAnsi="宋体"/>
          <w:color w:val="000000"/>
          <w:sz w:val="32"/>
          <w:szCs w:val="32"/>
        </w:rPr>
        <w:t>楼每个楼层</w:t>
      </w:r>
      <w:r w:rsidR="007C7168">
        <w:rPr>
          <w:rFonts w:ascii="方正仿宋_GBK" w:eastAsia="方正仿宋_GBK" w:hAnsi="宋体" w:hint="eastAsia"/>
          <w:color w:val="000000"/>
          <w:sz w:val="32"/>
          <w:szCs w:val="32"/>
        </w:rPr>
        <w:t>明确</w:t>
      </w:r>
      <w:r w:rsidR="00656392">
        <w:rPr>
          <w:rFonts w:ascii="方正仿宋_GBK" w:eastAsia="方正仿宋_GBK" w:hAnsi="宋体"/>
          <w:color w:val="000000"/>
          <w:sz w:val="32"/>
          <w:szCs w:val="32"/>
        </w:rPr>
        <w:t>一名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="00656392"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r w:rsidR="00656392">
        <w:rPr>
          <w:rFonts w:ascii="方正仿宋_GBK" w:eastAsia="方正仿宋_GBK" w:hAnsi="宋体"/>
          <w:color w:val="000000"/>
          <w:sz w:val="32"/>
          <w:szCs w:val="32"/>
        </w:rPr>
        <w:t>安全</w:t>
      </w:r>
      <w:r w:rsidR="00656392">
        <w:rPr>
          <w:rFonts w:ascii="方正仿宋_GBK" w:eastAsia="方正仿宋_GBK" w:hAnsi="宋体"/>
          <w:color w:val="000000"/>
          <w:sz w:val="32"/>
          <w:szCs w:val="32"/>
        </w:rPr>
        <w:lastRenderedPageBreak/>
        <w:t>员，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建立健全</w:t>
      </w:r>
      <w:r>
        <w:rPr>
          <w:rFonts w:ascii="方正仿宋_GBK" w:eastAsia="方正仿宋_GBK" w:hAnsi="宋体"/>
          <w:color w:val="000000"/>
          <w:sz w:val="32"/>
          <w:szCs w:val="32"/>
        </w:rPr>
        <w:t>全员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岗位责任</w:t>
      </w:r>
      <w:r>
        <w:rPr>
          <w:rFonts w:ascii="方正仿宋_GBK" w:eastAsia="方正仿宋_GBK" w:hAnsi="宋体"/>
          <w:color w:val="000000"/>
          <w:sz w:val="32"/>
          <w:szCs w:val="32"/>
        </w:rPr>
        <w:t>制，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全体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员工应履行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岗位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r>
        <w:rPr>
          <w:rFonts w:ascii="方正仿宋_GBK" w:eastAsia="方正仿宋_GBK" w:hAnsi="宋体"/>
          <w:color w:val="000000"/>
          <w:sz w:val="32"/>
          <w:szCs w:val="32"/>
        </w:rPr>
        <w:t>安全管理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职责。</w:t>
      </w:r>
    </w:p>
    <w:p w:rsidR="00FD7732" w:rsidRPr="00CF693F" w:rsidRDefault="00FD7732" w:rsidP="009A4AB4">
      <w:pPr>
        <w:spacing w:line="600" w:lineRule="exact"/>
        <w:ind w:firstLine="700"/>
        <w:rPr>
          <w:rFonts w:ascii="方正仿宋_GBK" w:eastAsia="方正仿宋_GBK"/>
          <w:sz w:val="32"/>
          <w:szCs w:val="32"/>
        </w:rPr>
      </w:pP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（三）明确牵头责任部门。</w:t>
      </w:r>
      <w:r w:rsidR="00933961" w:rsidRPr="00933961">
        <w:rPr>
          <w:rFonts w:ascii="方正仿宋_GBK" w:eastAsia="方正仿宋_GBK" w:hAnsi="宋体" w:hint="eastAsia"/>
          <w:color w:val="000000"/>
          <w:sz w:val="32"/>
          <w:szCs w:val="32"/>
        </w:rPr>
        <w:t>三</w:t>
      </w:r>
      <w:r w:rsidR="00933961" w:rsidRPr="00933961">
        <w:rPr>
          <w:rFonts w:ascii="方正仿宋_GBK" w:eastAsia="方正仿宋_GBK" w:hAnsi="宋体"/>
          <w:color w:val="000000"/>
          <w:sz w:val="32"/>
          <w:szCs w:val="32"/>
        </w:rPr>
        <w:t>级医院均应设立</w:t>
      </w:r>
      <w:r>
        <w:rPr>
          <w:rFonts w:ascii="方正仿宋_GBK" w:eastAsia="方正仿宋_GBK" w:hAnsi="宋体"/>
          <w:color w:val="000000"/>
          <w:sz w:val="32"/>
          <w:szCs w:val="32"/>
        </w:rPr>
        <w:t>保卫处（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科</w:t>
      </w:r>
      <w:r>
        <w:rPr>
          <w:rFonts w:ascii="方正仿宋_GBK" w:eastAsia="方正仿宋_GBK" w:hAnsi="宋体"/>
          <w:color w:val="000000"/>
          <w:sz w:val="32"/>
          <w:szCs w:val="32"/>
        </w:rPr>
        <w:t>）</w:t>
      </w:r>
      <w:r w:rsidR="00933961">
        <w:rPr>
          <w:rFonts w:ascii="方正仿宋_GBK" w:eastAsia="方正仿宋_GBK" w:hAnsi="宋体" w:hint="eastAsia"/>
          <w:color w:val="000000"/>
          <w:sz w:val="32"/>
          <w:szCs w:val="32"/>
        </w:rPr>
        <w:t>，二级</w:t>
      </w:r>
      <w:r w:rsidR="00933961">
        <w:rPr>
          <w:rFonts w:ascii="方正仿宋_GBK" w:eastAsia="方正仿宋_GBK" w:hAnsi="宋体"/>
          <w:color w:val="000000"/>
          <w:sz w:val="32"/>
          <w:szCs w:val="32"/>
        </w:rPr>
        <w:t>医院应明确安全保卫牵头处室（</w:t>
      </w:r>
      <w:r w:rsidR="00933961">
        <w:rPr>
          <w:rFonts w:ascii="方正仿宋_GBK" w:eastAsia="方正仿宋_GBK" w:hAnsi="宋体" w:hint="eastAsia"/>
          <w:color w:val="000000"/>
          <w:sz w:val="32"/>
          <w:szCs w:val="32"/>
        </w:rPr>
        <w:t>部门</w:t>
      </w:r>
      <w:r w:rsidR="00933961">
        <w:rPr>
          <w:rFonts w:ascii="方正仿宋_GBK" w:eastAsia="方正仿宋_GBK" w:hAnsi="宋体"/>
          <w:color w:val="000000"/>
          <w:sz w:val="32"/>
          <w:szCs w:val="32"/>
        </w:rPr>
        <w:t>）</w:t>
      </w:r>
      <w:r w:rsidR="00933961"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  <w:r>
        <w:rPr>
          <w:rFonts w:ascii="方正仿宋_GBK" w:eastAsia="方正仿宋_GBK" w:hAnsi="宋体"/>
          <w:color w:val="000000"/>
          <w:sz w:val="32"/>
          <w:szCs w:val="32"/>
        </w:rPr>
        <w:t>保卫处（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科</w:t>
      </w:r>
      <w:r>
        <w:rPr>
          <w:rFonts w:ascii="方正仿宋_GBK" w:eastAsia="方正仿宋_GBK" w:hAnsi="宋体"/>
          <w:color w:val="000000"/>
          <w:sz w:val="32"/>
          <w:szCs w:val="32"/>
        </w:rPr>
        <w:t>）</w:t>
      </w:r>
      <w:r w:rsidR="00933961">
        <w:rPr>
          <w:rFonts w:ascii="方正仿宋_GBK" w:eastAsia="方正仿宋_GBK" w:hAnsi="宋体" w:hint="eastAsia"/>
          <w:color w:val="000000"/>
          <w:sz w:val="32"/>
          <w:szCs w:val="32"/>
        </w:rPr>
        <w:t>或</w:t>
      </w:r>
      <w:r w:rsidR="00933961">
        <w:rPr>
          <w:rFonts w:ascii="方正仿宋_GBK" w:eastAsia="方正仿宋_GBK" w:hAnsi="宋体"/>
          <w:color w:val="000000"/>
          <w:sz w:val="32"/>
          <w:szCs w:val="32"/>
        </w:rPr>
        <w:t>安全保卫</w:t>
      </w:r>
      <w:r w:rsidR="00933961">
        <w:rPr>
          <w:rFonts w:ascii="方正仿宋_GBK" w:eastAsia="方正仿宋_GBK" w:hAnsi="宋体" w:hint="eastAsia"/>
          <w:color w:val="000000"/>
          <w:sz w:val="32"/>
          <w:szCs w:val="32"/>
        </w:rPr>
        <w:t>牵头处</w:t>
      </w:r>
      <w:r w:rsidR="00933961">
        <w:rPr>
          <w:rFonts w:ascii="方正仿宋_GBK" w:eastAsia="方正仿宋_GBK" w:hAnsi="宋体"/>
          <w:color w:val="000000"/>
          <w:sz w:val="32"/>
          <w:szCs w:val="32"/>
        </w:rPr>
        <w:t>室（</w:t>
      </w:r>
      <w:r w:rsidR="00933961">
        <w:rPr>
          <w:rFonts w:ascii="方正仿宋_GBK" w:eastAsia="方正仿宋_GBK" w:hAnsi="宋体" w:hint="eastAsia"/>
          <w:color w:val="000000"/>
          <w:sz w:val="32"/>
          <w:szCs w:val="32"/>
        </w:rPr>
        <w:t>部门</w:t>
      </w:r>
      <w:r w:rsidR="00933961">
        <w:rPr>
          <w:rFonts w:ascii="方正仿宋_GBK" w:eastAsia="方正仿宋_GBK" w:hAnsi="宋体"/>
          <w:color w:val="000000"/>
          <w:sz w:val="32"/>
          <w:szCs w:val="32"/>
        </w:rPr>
        <w:t>）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作为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消防安全管理工作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部门，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负责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医院</w:t>
      </w:r>
      <w:r w:rsidR="007C7168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消防安全管理工作，组织开展</w:t>
      </w:r>
      <w:r w:rsidR="00E34BD9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防火巡查检查</w:t>
      </w:r>
      <w:r w:rsidR="00FD6337">
        <w:rPr>
          <w:rFonts w:ascii="方正仿宋_GBK" w:eastAsia="方正仿宋_GBK" w:hAnsi="宋体" w:hint="eastAsia"/>
          <w:color w:val="000000"/>
          <w:sz w:val="32"/>
          <w:szCs w:val="32"/>
        </w:rPr>
        <w:t>和监督整改，加强宣传教育培训、应急疏散演练、督导考核等。突出加强</w:t>
      </w:r>
      <w:r w:rsidR="00FD6337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="00FD6337">
        <w:rPr>
          <w:rFonts w:ascii="方正仿宋_GBK" w:eastAsia="方正仿宋_GBK" w:hAnsi="宋体" w:hint="eastAsia"/>
          <w:color w:val="000000"/>
          <w:sz w:val="32"/>
          <w:szCs w:val="32"/>
        </w:rPr>
        <w:t>火灾防控</w:t>
      </w:r>
      <w:r w:rsidR="00FD6337">
        <w:rPr>
          <w:rFonts w:ascii="方正仿宋_GBK" w:eastAsia="方正仿宋_GBK" w:hAnsi="宋体"/>
          <w:color w:val="000000"/>
          <w:sz w:val="32"/>
          <w:szCs w:val="32"/>
        </w:rPr>
        <w:t>，</w:t>
      </w:r>
      <w:r w:rsidR="00C31140">
        <w:rPr>
          <w:rFonts w:ascii="方正仿宋_GBK" w:eastAsia="方正仿宋_GBK" w:hAnsi="宋体" w:hint="eastAsia"/>
          <w:color w:val="000000"/>
          <w:sz w:val="32"/>
          <w:szCs w:val="32"/>
        </w:rPr>
        <w:t>明确</w:t>
      </w:r>
      <w:r w:rsidR="00FD6337">
        <w:rPr>
          <w:rFonts w:ascii="方正仿宋_GBK" w:eastAsia="方正仿宋_GBK" w:hAnsi="宋体"/>
          <w:color w:val="000000"/>
          <w:sz w:val="32"/>
          <w:szCs w:val="32"/>
        </w:rPr>
        <w:t>值勤值守</w:t>
      </w:r>
      <w:r w:rsidR="00C31140">
        <w:rPr>
          <w:rFonts w:ascii="方正仿宋_GBK" w:eastAsia="方正仿宋_GBK" w:hAnsi="宋体" w:hint="eastAsia"/>
          <w:color w:val="000000"/>
          <w:sz w:val="32"/>
          <w:szCs w:val="32"/>
        </w:rPr>
        <w:t>人员</w:t>
      </w:r>
      <w:r w:rsidR="00C31140">
        <w:rPr>
          <w:rFonts w:ascii="方正仿宋_GBK" w:eastAsia="方正仿宋_GBK" w:hAnsi="宋体"/>
          <w:color w:val="000000"/>
          <w:sz w:val="32"/>
          <w:szCs w:val="32"/>
        </w:rPr>
        <w:t>职责，</w:t>
      </w:r>
      <w:r w:rsidR="00C31140">
        <w:rPr>
          <w:rFonts w:ascii="方正仿宋_GBK" w:eastAsia="方正仿宋_GBK" w:hAnsi="宋体" w:hint="eastAsia"/>
          <w:color w:val="000000"/>
          <w:sz w:val="32"/>
          <w:szCs w:val="32"/>
        </w:rPr>
        <w:t>提升</w:t>
      </w:r>
      <w:r w:rsidR="00C31140">
        <w:rPr>
          <w:rFonts w:ascii="方正仿宋_GBK" w:eastAsia="方正仿宋_GBK" w:hAnsi="宋体"/>
          <w:color w:val="000000"/>
          <w:sz w:val="32"/>
          <w:szCs w:val="32"/>
        </w:rPr>
        <w:t>各级人员应急处置能力。</w:t>
      </w:r>
    </w:p>
    <w:p w:rsidR="004D3210" w:rsidRPr="00C61F44" w:rsidRDefault="00FD7732" w:rsidP="009A4AB4">
      <w:pPr>
        <w:spacing w:line="600" w:lineRule="exact"/>
        <w:ind w:firstLine="840"/>
        <w:jc w:val="left"/>
        <w:rPr>
          <w:rFonts w:ascii="方正黑体_GBK" w:eastAsia="方正黑体_GBK" w:hAnsi="宋体"/>
          <w:color w:val="000000"/>
          <w:sz w:val="32"/>
          <w:szCs w:val="32"/>
        </w:rPr>
      </w:pPr>
      <w:r w:rsidRPr="00C61F44">
        <w:rPr>
          <w:rFonts w:ascii="方正黑体_GBK" w:eastAsia="方正黑体_GBK" w:hAnsi="宋体" w:hint="eastAsia"/>
          <w:color w:val="000000"/>
          <w:sz w:val="32"/>
          <w:szCs w:val="32"/>
        </w:rPr>
        <w:t>二、</w:t>
      </w:r>
      <w:r w:rsidR="004D3210" w:rsidRPr="00C61F44">
        <w:rPr>
          <w:rFonts w:ascii="方正黑体_GBK" w:eastAsia="方正黑体_GBK" w:hAnsi="宋体" w:hint="eastAsia"/>
          <w:color w:val="000000"/>
          <w:sz w:val="32"/>
          <w:szCs w:val="32"/>
        </w:rPr>
        <w:t>加强</w:t>
      </w:r>
      <w:r w:rsidR="00E34BD9">
        <w:rPr>
          <w:rFonts w:ascii="方正黑体_GBK" w:eastAsia="方正黑体_GBK" w:hAnsi="宋体" w:hint="eastAsia"/>
          <w:color w:val="000000"/>
          <w:sz w:val="32"/>
          <w:szCs w:val="32"/>
        </w:rPr>
        <w:t>夜间消防</w:t>
      </w:r>
      <w:r w:rsidR="00E34BD9">
        <w:rPr>
          <w:rFonts w:ascii="方正黑体_GBK" w:eastAsia="方正黑体_GBK" w:hAnsi="宋体"/>
          <w:color w:val="000000"/>
          <w:sz w:val="32"/>
          <w:szCs w:val="32"/>
        </w:rPr>
        <w:t>安全</w:t>
      </w:r>
      <w:r w:rsidR="004D3210" w:rsidRPr="00C61F44">
        <w:rPr>
          <w:rFonts w:ascii="方正黑体_GBK" w:eastAsia="方正黑体_GBK" w:hAnsi="宋体" w:hint="eastAsia"/>
          <w:color w:val="000000"/>
          <w:sz w:val="32"/>
          <w:szCs w:val="32"/>
        </w:rPr>
        <w:t>检查</w:t>
      </w:r>
      <w:r w:rsidR="004D3210" w:rsidRPr="00C61F44">
        <w:rPr>
          <w:rFonts w:ascii="方正黑体_GBK" w:eastAsia="方正黑体_GBK" w:hAnsi="宋体"/>
          <w:color w:val="000000"/>
          <w:sz w:val="32"/>
          <w:szCs w:val="32"/>
        </w:rPr>
        <w:t>巡查</w:t>
      </w:r>
    </w:p>
    <w:p w:rsidR="004D3210" w:rsidRPr="00CF693F" w:rsidRDefault="00EE420D" w:rsidP="009A4AB4">
      <w:pPr>
        <w:spacing w:line="600" w:lineRule="exact"/>
        <w:ind w:firstLine="700"/>
        <w:rPr>
          <w:rFonts w:ascii="方正仿宋_GBK" w:eastAsia="方正仿宋_GBK"/>
          <w:sz w:val="32"/>
          <w:szCs w:val="32"/>
        </w:rPr>
      </w:pPr>
      <w:r w:rsidRPr="009A4AB4">
        <w:rPr>
          <w:rFonts w:ascii="楷体" w:eastAsia="楷体" w:hAnsi="楷体" w:hint="eastAsia"/>
          <w:b/>
          <w:color w:val="000000"/>
          <w:sz w:val="32"/>
          <w:szCs w:val="32"/>
        </w:rPr>
        <w:t>（一）严格巡查。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医院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应当明确消防巡查人员和重点巡查部位，</w:t>
      </w:r>
      <w:r w:rsidR="00970DA0">
        <w:rPr>
          <w:rFonts w:ascii="方正仿宋_GBK" w:eastAsia="方正仿宋_GBK" w:hAnsi="宋体" w:hint="eastAsia"/>
          <w:color w:val="000000"/>
          <w:sz w:val="32"/>
          <w:szCs w:val="32"/>
        </w:rPr>
        <w:t>严格</w:t>
      </w:r>
      <w:r w:rsidR="00970DA0">
        <w:rPr>
          <w:rFonts w:ascii="方正仿宋_GBK" w:eastAsia="方正仿宋_GBK" w:hAnsi="宋体"/>
          <w:color w:val="000000"/>
          <w:sz w:val="32"/>
          <w:szCs w:val="32"/>
        </w:rPr>
        <w:t>落实每</w:t>
      </w:r>
      <w:r w:rsidR="00970DA0">
        <w:rPr>
          <w:rFonts w:ascii="方正仿宋_GBK" w:eastAsia="方正仿宋_GBK" w:hAnsi="宋体" w:hint="eastAsia"/>
          <w:color w:val="000000"/>
          <w:sz w:val="32"/>
          <w:szCs w:val="32"/>
        </w:rPr>
        <w:t>2小</w:t>
      </w:r>
      <w:r w:rsidR="00970DA0">
        <w:rPr>
          <w:rFonts w:ascii="方正仿宋_GBK" w:eastAsia="方正仿宋_GBK" w:hAnsi="宋体"/>
          <w:color w:val="000000"/>
          <w:sz w:val="32"/>
          <w:szCs w:val="32"/>
        </w:rPr>
        <w:t>时一次巡查制度，</w:t>
      </w:r>
      <w:r w:rsidR="00970DA0">
        <w:rPr>
          <w:rFonts w:ascii="方正仿宋_GBK" w:eastAsia="方正仿宋_GBK" w:hAnsi="宋体" w:hint="eastAsia"/>
          <w:color w:val="000000"/>
          <w:sz w:val="32"/>
          <w:szCs w:val="32"/>
        </w:rPr>
        <w:t>夜间要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重点加强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对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住院区及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急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诊</w:t>
      </w:r>
      <w:r w:rsidR="00E34BD9">
        <w:rPr>
          <w:rFonts w:ascii="方正仿宋_GBK" w:eastAsia="方正仿宋_GBK" w:hAnsi="宋体" w:hint="eastAsia"/>
          <w:color w:val="000000"/>
          <w:sz w:val="32"/>
          <w:szCs w:val="32"/>
        </w:rPr>
        <w:t>区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巡</w:t>
      </w:r>
      <w:r w:rsidR="00970DA0">
        <w:rPr>
          <w:rFonts w:ascii="方正仿宋_GBK" w:eastAsia="方正仿宋_GBK" w:hAnsi="宋体" w:hint="eastAsia"/>
          <w:color w:val="000000"/>
          <w:sz w:val="32"/>
          <w:szCs w:val="32"/>
        </w:rPr>
        <w:t>查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，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巡查</w:t>
      </w:r>
      <w:r w:rsidR="00970DA0">
        <w:rPr>
          <w:rFonts w:ascii="方正仿宋_GBK" w:eastAsia="方正仿宋_GBK" w:hAnsi="宋体" w:hint="eastAsia"/>
          <w:color w:val="000000"/>
          <w:sz w:val="32"/>
          <w:szCs w:val="32"/>
        </w:rPr>
        <w:t>不</w:t>
      </w:r>
      <w:r w:rsidR="00970DA0">
        <w:rPr>
          <w:rFonts w:ascii="方正仿宋_GBK" w:eastAsia="方正仿宋_GBK" w:hAnsi="宋体"/>
          <w:color w:val="000000"/>
          <w:sz w:val="32"/>
          <w:szCs w:val="32"/>
        </w:rPr>
        <w:t>得简化</w:t>
      </w:r>
      <w:r w:rsidR="00970DA0">
        <w:rPr>
          <w:rFonts w:ascii="方正仿宋_GBK" w:eastAsia="方正仿宋_GBK" w:hAnsi="宋体" w:hint="eastAsia"/>
          <w:color w:val="000000"/>
          <w:sz w:val="32"/>
          <w:szCs w:val="32"/>
        </w:rPr>
        <w:t>流程、</w:t>
      </w:r>
      <w:r w:rsidR="00970DA0">
        <w:rPr>
          <w:rFonts w:ascii="方正仿宋_GBK" w:eastAsia="方正仿宋_GBK" w:hAnsi="宋体"/>
          <w:color w:val="000000"/>
          <w:sz w:val="32"/>
          <w:szCs w:val="32"/>
        </w:rPr>
        <w:t>不得</w:t>
      </w:r>
      <w:r w:rsidR="00806740">
        <w:rPr>
          <w:rFonts w:ascii="方正仿宋_GBK" w:eastAsia="方正仿宋_GBK" w:hAnsi="宋体" w:hint="eastAsia"/>
          <w:color w:val="000000"/>
          <w:sz w:val="32"/>
          <w:szCs w:val="32"/>
        </w:rPr>
        <w:t>弄虚</w:t>
      </w:r>
      <w:r w:rsidR="00806740">
        <w:rPr>
          <w:rFonts w:ascii="方正仿宋_GBK" w:eastAsia="方正仿宋_GBK" w:hAnsi="宋体"/>
          <w:color w:val="000000"/>
          <w:sz w:val="32"/>
          <w:szCs w:val="32"/>
        </w:rPr>
        <w:t>作假，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对发现的问题应当</w:t>
      </w:r>
      <w:r w:rsidR="00806740">
        <w:rPr>
          <w:rFonts w:ascii="方正仿宋_GBK" w:eastAsia="方正仿宋_GBK" w:hAnsi="宋体" w:hint="eastAsia"/>
          <w:color w:val="000000"/>
          <w:sz w:val="32"/>
          <w:szCs w:val="32"/>
        </w:rPr>
        <w:t>立即处置</w:t>
      </w:r>
      <w:r w:rsidR="00E34BD9">
        <w:rPr>
          <w:rFonts w:ascii="方正仿宋_GBK" w:eastAsia="方正仿宋_GBK" w:hAnsi="宋体" w:hint="eastAsia"/>
          <w:color w:val="000000"/>
          <w:sz w:val="32"/>
          <w:szCs w:val="32"/>
        </w:rPr>
        <w:t>并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及时上报。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对未能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接入消防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和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监控系统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的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老旧建筑要加大巡查频次。</w:t>
      </w:r>
    </w:p>
    <w:p w:rsidR="004D3210" w:rsidRDefault="00EE420D" w:rsidP="009A4AB4">
      <w:pPr>
        <w:spacing w:line="600" w:lineRule="exact"/>
        <w:ind w:firstLine="700"/>
        <w:rPr>
          <w:rFonts w:ascii="方正仿宋_GBK" w:eastAsia="方正仿宋_GBK" w:hAnsi="宋体"/>
          <w:color w:val="000000"/>
          <w:sz w:val="32"/>
          <w:szCs w:val="32"/>
        </w:rPr>
      </w:pPr>
      <w:r w:rsidRPr="009A4AB4">
        <w:rPr>
          <w:rFonts w:ascii="楷体" w:eastAsia="楷体" w:hAnsi="楷体" w:hint="eastAsia"/>
          <w:b/>
          <w:color w:val="000000"/>
          <w:sz w:val="32"/>
          <w:szCs w:val="32"/>
        </w:rPr>
        <w:t>（二</w:t>
      </w:r>
      <w:r w:rsidRPr="009A4AB4">
        <w:rPr>
          <w:rFonts w:ascii="楷体" w:eastAsia="楷体" w:hAnsi="楷体"/>
          <w:b/>
          <w:color w:val="000000"/>
          <w:sz w:val="32"/>
          <w:szCs w:val="32"/>
        </w:rPr>
        <w:t>）</w:t>
      </w:r>
      <w:r w:rsidRPr="009A4AB4">
        <w:rPr>
          <w:rFonts w:ascii="楷体" w:eastAsia="楷体" w:hAnsi="楷体" w:hint="eastAsia"/>
          <w:b/>
          <w:color w:val="000000"/>
          <w:sz w:val="32"/>
          <w:szCs w:val="32"/>
        </w:rPr>
        <w:t>严格排</w:t>
      </w:r>
      <w:r w:rsidRPr="009A4AB4">
        <w:rPr>
          <w:rFonts w:ascii="楷体" w:eastAsia="楷体" w:hAnsi="楷体"/>
          <w:b/>
          <w:color w:val="000000"/>
          <w:sz w:val="32"/>
          <w:szCs w:val="32"/>
        </w:rPr>
        <w:t>查。</w:t>
      </w:r>
      <w:r w:rsidR="00E34BD9">
        <w:rPr>
          <w:rFonts w:ascii="方正仿宋_GBK" w:eastAsia="方正仿宋_GBK" w:hAnsi="宋体" w:hint="eastAsia"/>
          <w:color w:val="000000"/>
          <w:sz w:val="32"/>
          <w:szCs w:val="32"/>
        </w:rPr>
        <w:t>急诊</w:t>
      </w:r>
      <w:r w:rsidR="00E34BD9">
        <w:rPr>
          <w:rFonts w:ascii="方正仿宋_GBK" w:eastAsia="方正仿宋_GBK" w:hAnsi="宋体"/>
          <w:color w:val="000000"/>
          <w:sz w:val="32"/>
          <w:szCs w:val="32"/>
        </w:rPr>
        <w:t>楼和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住院病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区</w:t>
      </w:r>
      <w:r w:rsidR="00806740">
        <w:rPr>
          <w:rFonts w:ascii="方正仿宋_GBK" w:eastAsia="方正仿宋_GBK" w:hAnsi="宋体" w:hint="eastAsia"/>
          <w:color w:val="000000"/>
          <w:sz w:val="32"/>
          <w:szCs w:val="32"/>
        </w:rPr>
        <w:t>每</w:t>
      </w:r>
      <w:r w:rsidR="00806740">
        <w:rPr>
          <w:rFonts w:ascii="方正仿宋_GBK" w:eastAsia="方正仿宋_GBK" w:hAnsi="宋体"/>
          <w:color w:val="000000"/>
          <w:sz w:val="32"/>
          <w:szCs w:val="32"/>
        </w:rPr>
        <w:t>个楼层</w:t>
      </w:r>
      <w:r w:rsidR="00806740">
        <w:rPr>
          <w:rFonts w:ascii="方正仿宋_GBK" w:eastAsia="方正仿宋_GBK" w:hAnsi="宋体" w:hint="eastAsia"/>
          <w:color w:val="000000"/>
          <w:sz w:val="32"/>
          <w:szCs w:val="32"/>
        </w:rPr>
        <w:t>都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必须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明确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一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名</w:t>
      </w:r>
      <w:r w:rsidR="00E34BD9">
        <w:rPr>
          <w:rFonts w:ascii="方正仿宋_GBK" w:eastAsia="方正仿宋_GBK" w:hAnsi="宋体" w:hint="eastAsia"/>
          <w:color w:val="000000"/>
          <w:sz w:val="32"/>
          <w:szCs w:val="32"/>
        </w:rPr>
        <w:t>夜间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值班医护人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员</w:t>
      </w:r>
      <w:r w:rsidR="00806740">
        <w:rPr>
          <w:rFonts w:ascii="方正仿宋_GBK" w:eastAsia="方正仿宋_GBK" w:hAnsi="宋体" w:hint="eastAsia"/>
          <w:color w:val="000000"/>
          <w:sz w:val="32"/>
          <w:szCs w:val="32"/>
        </w:rPr>
        <w:t>担任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临时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消防安全员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，负责病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区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夜间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防火检查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逐一</w:t>
      </w:r>
      <w:r>
        <w:rPr>
          <w:rFonts w:ascii="方正仿宋_GBK" w:eastAsia="方正仿宋_GBK" w:hAnsi="宋体"/>
          <w:color w:val="000000"/>
          <w:sz w:val="32"/>
          <w:szCs w:val="32"/>
        </w:rPr>
        <w:t>排查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病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房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和</w:t>
      </w:r>
      <w:r>
        <w:rPr>
          <w:rFonts w:ascii="方正仿宋_GBK" w:eastAsia="方正仿宋_GBK" w:hAnsi="宋体"/>
          <w:color w:val="000000"/>
          <w:sz w:val="32"/>
          <w:szCs w:val="32"/>
        </w:rPr>
        <w:t>相关区域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有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无违规使用大功率电器、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违规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吸烟、违规动火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、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违规私拉乱接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等问题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。</w:t>
      </w:r>
      <w:r w:rsidR="00806740">
        <w:rPr>
          <w:rFonts w:ascii="方正仿宋_GBK" w:eastAsia="方正仿宋_GBK" w:hAnsi="宋体" w:hint="eastAsia"/>
          <w:color w:val="000000"/>
          <w:sz w:val="32"/>
          <w:szCs w:val="32"/>
        </w:rPr>
        <w:t>临时</w:t>
      </w:r>
      <w:r w:rsidR="00806740">
        <w:rPr>
          <w:rFonts w:ascii="方正仿宋_GBK" w:eastAsia="方正仿宋_GBK" w:hAnsi="宋体"/>
          <w:color w:val="000000"/>
          <w:sz w:val="32"/>
          <w:szCs w:val="32"/>
        </w:rPr>
        <w:t>消防安全员应接受系统性培训，掌握必备的消防安全知识和</w:t>
      </w:r>
      <w:r w:rsidR="00E34BD9">
        <w:rPr>
          <w:rFonts w:ascii="方正仿宋_GBK" w:eastAsia="方正仿宋_GBK" w:hAnsi="宋体" w:hint="eastAsia"/>
          <w:color w:val="000000"/>
          <w:sz w:val="32"/>
          <w:szCs w:val="32"/>
        </w:rPr>
        <w:t>夜间</w:t>
      </w:r>
      <w:r w:rsidR="00806740">
        <w:rPr>
          <w:rFonts w:ascii="方正仿宋_GBK" w:eastAsia="方正仿宋_GBK" w:hAnsi="宋体"/>
          <w:color w:val="000000"/>
          <w:sz w:val="32"/>
          <w:szCs w:val="32"/>
        </w:rPr>
        <w:t>应急处置能力。</w:t>
      </w:r>
    </w:p>
    <w:p w:rsidR="00E34BD9" w:rsidRDefault="00EE420D" w:rsidP="009A4AB4">
      <w:pPr>
        <w:spacing w:line="600" w:lineRule="exact"/>
        <w:ind w:firstLine="680"/>
        <w:rPr>
          <w:rFonts w:ascii="方正仿宋_GBK" w:eastAsia="方正仿宋_GBK"/>
          <w:color w:val="000000" w:themeColor="text1"/>
          <w:sz w:val="32"/>
          <w:szCs w:val="32"/>
        </w:rPr>
      </w:pPr>
      <w:r w:rsidRPr="009A4AB4">
        <w:rPr>
          <w:rFonts w:ascii="楷体" w:eastAsia="楷体" w:hAnsi="楷体" w:hint="eastAsia"/>
          <w:b/>
          <w:color w:val="000000"/>
          <w:sz w:val="32"/>
          <w:szCs w:val="32"/>
        </w:rPr>
        <w:t>（三</w:t>
      </w:r>
      <w:r w:rsidRPr="009A4AB4">
        <w:rPr>
          <w:rFonts w:ascii="楷体" w:eastAsia="楷体" w:hAnsi="楷体"/>
          <w:b/>
          <w:color w:val="000000"/>
          <w:sz w:val="32"/>
          <w:szCs w:val="32"/>
        </w:rPr>
        <w:t>）</w:t>
      </w:r>
      <w:r w:rsidRPr="009A4AB4">
        <w:rPr>
          <w:rFonts w:ascii="楷体" w:eastAsia="楷体" w:hAnsi="楷体" w:hint="eastAsia"/>
          <w:b/>
          <w:color w:val="000000"/>
          <w:sz w:val="32"/>
          <w:szCs w:val="32"/>
        </w:rPr>
        <w:t>严格检</w:t>
      </w:r>
      <w:r w:rsidRPr="009A4AB4">
        <w:rPr>
          <w:rFonts w:ascii="楷体" w:eastAsia="楷体" w:hAnsi="楷体"/>
          <w:b/>
          <w:color w:val="000000"/>
          <w:sz w:val="32"/>
          <w:szCs w:val="32"/>
        </w:rPr>
        <w:t>查。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医院每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周至少安排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2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次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夜间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检查，通常由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分管</w:t>
      </w:r>
      <w:r w:rsidR="005F08BD">
        <w:rPr>
          <w:rFonts w:ascii="方正仿宋_GBK" w:eastAsia="方正仿宋_GBK" w:hint="eastAsia"/>
          <w:color w:val="000000" w:themeColor="text1"/>
          <w:sz w:val="32"/>
          <w:szCs w:val="32"/>
        </w:rPr>
        <w:t>负责同志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或保卫处（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科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）组织对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夜间重要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场所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、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重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lastRenderedPageBreak/>
        <w:t>点部位和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关键岗位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值班人员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履职消防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安全情况进行检查，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严防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脱岗、漏岗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、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误岗等现象。</w:t>
      </w:r>
    </w:p>
    <w:p w:rsidR="00E34BD9" w:rsidRDefault="00EE420D" w:rsidP="009A4AB4">
      <w:pPr>
        <w:spacing w:line="600" w:lineRule="exact"/>
        <w:ind w:firstLine="680"/>
        <w:rPr>
          <w:rFonts w:ascii="方正仿宋_GBK" w:eastAsia="方正仿宋_GBK" w:hAnsi="宋体"/>
          <w:color w:val="000000"/>
          <w:sz w:val="32"/>
          <w:szCs w:val="32"/>
        </w:rPr>
      </w:pPr>
      <w:r w:rsidRPr="009A4AB4">
        <w:rPr>
          <w:rFonts w:ascii="楷体" w:eastAsia="楷体" w:hAnsi="楷体" w:hint="eastAsia"/>
          <w:b/>
          <w:color w:val="000000"/>
          <w:sz w:val="32"/>
          <w:szCs w:val="32"/>
        </w:rPr>
        <w:t>（四</w:t>
      </w:r>
      <w:r w:rsidRPr="009A4AB4">
        <w:rPr>
          <w:rFonts w:ascii="楷体" w:eastAsia="楷体" w:hAnsi="楷体"/>
          <w:b/>
          <w:color w:val="000000"/>
          <w:sz w:val="32"/>
          <w:szCs w:val="32"/>
        </w:rPr>
        <w:t>）</w:t>
      </w:r>
      <w:r w:rsidRPr="009A4AB4">
        <w:rPr>
          <w:rFonts w:ascii="楷体" w:eastAsia="楷体" w:hAnsi="楷体" w:hint="eastAsia"/>
          <w:b/>
          <w:color w:val="000000"/>
          <w:sz w:val="32"/>
          <w:szCs w:val="32"/>
        </w:rPr>
        <w:t>严格督</w:t>
      </w:r>
      <w:r w:rsidRPr="009A4AB4">
        <w:rPr>
          <w:rFonts w:ascii="楷体" w:eastAsia="楷体" w:hAnsi="楷体"/>
          <w:b/>
          <w:color w:val="000000"/>
          <w:sz w:val="32"/>
          <w:szCs w:val="32"/>
        </w:rPr>
        <w:t>查。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省、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市、县卫生健康行政部门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应采取“四</w:t>
      </w:r>
      <w:proofErr w:type="gramStart"/>
      <w:r w:rsidR="00E34BD9">
        <w:rPr>
          <w:rFonts w:ascii="方正仿宋_GBK" w:eastAsia="方正仿宋_GBK"/>
          <w:color w:val="000000" w:themeColor="text1"/>
          <w:sz w:val="32"/>
          <w:szCs w:val="32"/>
        </w:rPr>
        <w:t>不</w:t>
      </w:r>
      <w:proofErr w:type="gramEnd"/>
      <w:r w:rsidR="00E34BD9">
        <w:rPr>
          <w:rFonts w:ascii="方正仿宋_GBK" w:eastAsia="方正仿宋_GBK"/>
          <w:color w:val="000000" w:themeColor="text1"/>
          <w:sz w:val="32"/>
          <w:szCs w:val="32"/>
        </w:rPr>
        <w:t>两直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”方式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，定期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不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定期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开展“零点行动”，组织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突击夜查，对</w:t>
      </w:r>
      <w:r w:rsidR="00E34BD9">
        <w:rPr>
          <w:rFonts w:ascii="方正仿宋_GBK" w:eastAsia="方正仿宋_GBK" w:hint="eastAsia"/>
          <w:color w:val="000000" w:themeColor="text1"/>
          <w:sz w:val="32"/>
          <w:szCs w:val="32"/>
        </w:rPr>
        <w:t>夜间消防</w:t>
      </w:r>
      <w:r w:rsidR="00E34BD9">
        <w:rPr>
          <w:rFonts w:ascii="方正仿宋_GBK" w:eastAsia="方正仿宋_GBK"/>
          <w:color w:val="000000" w:themeColor="text1"/>
          <w:sz w:val="32"/>
          <w:szCs w:val="32"/>
        </w:rPr>
        <w:t>安全管理薄弱的医院要严肃处理。</w:t>
      </w:r>
    </w:p>
    <w:p w:rsidR="004D3210" w:rsidRPr="00E34BD9" w:rsidRDefault="00E34BD9" w:rsidP="009A4AB4">
      <w:pPr>
        <w:spacing w:line="600" w:lineRule="exact"/>
        <w:ind w:firstLine="840"/>
        <w:jc w:val="left"/>
        <w:rPr>
          <w:rFonts w:ascii="方正黑体_GBK" w:eastAsia="方正黑体_GBK" w:hAnsi="宋体"/>
          <w:color w:val="000000"/>
          <w:sz w:val="32"/>
          <w:szCs w:val="32"/>
        </w:rPr>
      </w:pPr>
      <w:r w:rsidRPr="00E34BD9">
        <w:rPr>
          <w:rFonts w:ascii="方正黑体_GBK" w:eastAsia="方正黑体_GBK" w:hAnsi="宋体" w:hint="eastAsia"/>
          <w:color w:val="000000"/>
          <w:sz w:val="32"/>
          <w:szCs w:val="32"/>
        </w:rPr>
        <w:t>三、</w:t>
      </w:r>
      <w:r w:rsidR="00C8590C">
        <w:rPr>
          <w:rFonts w:ascii="方正黑体_GBK" w:eastAsia="方正黑体_GBK" w:hAnsi="宋体" w:hint="eastAsia"/>
          <w:color w:val="000000"/>
          <w:sz w:val="32"/>
          <w:szCs w:val="32"/>
        </w:rPr>
        <w:t>突出夜间</w:t>
      </w:r>
      <w:r w:rsidR="00C8590C">
        <w:rPr>
          <w:rFonts w:ascii="方正黑体_GBK" w:eastAsia="方正黑体_GBK" w:hAnsi="宋体"/>
          <w:color w:val="000000"/>
          <w:sz w:val="32"/>
          <w:szCs w:val="32"/>
        </w:rPr>
        <w:t>消防安全</w:t>
      </w:r>
      <w:r w:rsidR="004D3210" w:rsidRPr="00E34BD9">
        <w:rPr>
          <w:rFonts w:ascii="方正黑体_GBK" w:eastAsia="方正黑体_GBK" w:hAnsi="宋体" w:hint="eastAsia"/>
          <w:color w:val="000000"/>
          <w:sz w:val="32"/>
          <w:szCs w:val="32"/>
        </w:rPr>
        <w:t>检查巡查重点</w:t>
      </w:r>
      <w:r w:rsidR="004D3210" w:rsidRPr="00E34BD9">
        <w:rPr>
          <w:rFonts w:ascii="方正黑体_GBK" w:eastAsia="方正黑体_GBK" w:hAnsi="宋体" w:hint="eastAsia"/>
          <w:noProof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938FC41" wp14:editId="6A31F479">
                <wp:simplePos x="0" y="0"/>
                <wp:positionH relativeFrom="page">
                  <wp:posOffset>3733800</wp:posOffset>
                </wp:positionH>
                <wp:positionV relativeFrom="paragraph">
                  <wp:posOffset>9232900</wp:posOffset>
                </wp:positionV>
                <wp:extent cx="698500" cy="139700"/>
                <wp:effectExtent l="0" t="0" r="635" b="14605"/>
                <wp:wrapNone/>
                <wp:docPr id="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4D3210" w:rsidRDefault="004D3210" w:rsidP="004D3210">
                            <w:pPr>
                              <w:spacing w:line="240" w:lineRule="exact"/>
                              <w:jc w:val="center"/>
                            </w:pPr>
                            <w:r>
                              <w:rPr>
                                <w:rFonts w:ascii="Arial" w:eastAsia="Arial" w:hAnsi="Arial" w:hint="eastAsia"/>
                                <w:color w:val="000000"/>
                                <w:sz w:val="14"/>
                              </w:rPr>
                              <w:t>4</w:t>
                            </w:r>
                          </w:p>
                        </w:txbxContent>
                      </wps:txbx>
                      <wps:bodyPr lIns="25400" tIns="0" rIns="2540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938FC41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left:0;text-align:left;margin-left:294pt;margin-top:727pt;width:55pt;height:11pt;z-index: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" filled="f" stroked="f" strokeweight=".5pt">
                <v:textbox inset="2pt,0,2pt,0">
                  <w:txbxContent>
                    <w:p w:rsidR="004D3210" w:rsidRDefault="004D3210" w:rsidP="004D3210">
                      <w:pPr>
                        <w:spacing w:line="240" w:lineRule="exact"/>
                        <w:jc w:val="center"/>
                      </w:pPr>
                      <w:r>
                        <w:rPr>
                          <w:rFonts w:ascii="Arial" w:eastAsia="Arial" w:hAnsi="Arial" w:hint="eastAsia"/>
                          <w:color w:val="000000"/>
                          <w:sz w:val="14"/>
                        </w:rPr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4D3210" w:rsidRDefault="00C8590C" w:rsidP="009A4AB4">
      <w:pPr>
        <w:spacing w:line="600" w:lineRule="exact"/>
        <w:ind w:firstLine="700"/>
        <w:rPr>
          <w:rFonts w:ascii="方正仿宋_GBK" w:eastAsia="方正仿宋_GBK" w:hAnsi="宋体"/>
          <w:color w:val="000000"/>
          <w:sz w:val="32"/>
          <w:szCs w:val="32"/>
        </w:rPr>
      </w:pPr>
      <w:r>
        <w:rPr>
          <w:rFonts w:ascii="方正仿宋_GBK" w:eastAsia="方正仿宋_GBK" w:hAnsi="宋体" w:hint="eastAsia"/>
          <w:color w:val="000000"/>
          <w:sz w:val="32"/>
          <w:szCs w:val="32"/>
        </w:rPr>
        <w:t>（一）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消防控制室、住院区、门（急）诊区、库房、供氧站、锅炉房、发电机房、配电房、厨房、地下空间、停车场、宿舍等重点部位人员是否在岗履职；</w:t>
      </w:r>
    </w:p>
    <w:p w:rsidR="004D3210" w:rsidRDefault="00C8590C" w:rsidP="009A4AB4">
      <w:pPr>
        <w:spacing w:line="600" w:lineRule="exact"/>
        <w:ind w:firstLine="680"/>
        <w:rPr>
          <w:rFonts w:ascii="方正仿宋_GBK" w:eastAsia="方正仿宋_GBK" w:hAnsi="宋体"/>
          <w:color w:val="000000"/>
          <w:sz w:val="32"/>
          <w:szCs w:val="32"/>
        </w:rPr>
      </w:pPr>
      <w:r>
        <w:rPr>
          <w:rFonts w:ascii="方正仿宋_GBK" w:eastAsia="方正仿宋_GBK" w:hAnsi="宋体" w:hint="eastAsia"/>
          <w:color w:val="000000"/>
          <w:sz w:val="32"/>
          <w:szCs w:val="32"/>
        </w:rPr>
        <w:t>（二）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消防报警、灭火系统和其他消防设施、器材以及消防安全标识是否完好、有效，常闭式防火门是否关闭，防火卷帘下是否堆放物品；</w:t>
      </w:r>
    </w:p>
    <w:p w:rsidR="004D3210" w:rsidRPr="00CF693F" w:rsidRDefault="00C8590C" w:rsidP="009A4AB4">
      <w:pPr>
        <w:spacing w:line="600" w:lineRule="exact"/>
        <w:ind w:firstLine="68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Ansi="宋体" w:hint="eastAsia"/>
          <w:color w:val="000000"/>
          <w:sz w:val="32"/>
          <w:szCs w:val="32"/>
        </w:rPr>
        <w:t>（三）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安全出口、消防通道是否畅通，</w:t>
      </w:r>
      <w:r w:rsidR="0029033C">
        <w:rPr>
          <w:rFonts w:ascii="方正仿宋_GBK" w:eastAsia="方正仿宋_GBK" w:hAnsi="宋体" w:hint="eastAsia"/>
          <w:color w:val="000000"/>
          <w:sz w:val="32"/>
          <w:szCs w:val="32"/>
        </w:rPr>
        <w:t>各类电子</w:t>
      </w:r>
      <w:r w:rsidR="0029033C">
        <w:rPr>
          <w:rFonts w:ascii="方正仿宋_GBK" w:eastAsia="方正仿宋_GBK" w:hAnsi="宋体"/>
          <w:color w:val="000000"/>
          <w:sz w:val="32"/>
          <w:szCs w:val="32"/>
        </w:rPr>
        <w:t>门禁系统夜间是否可以正常开</w:t>
      </w:r>
      <w:r w:rsidR="0029033C">
        <w:rPr>
          <w:rFonts w:ascii="方正仿宋_GBK" w:eastAsia="方正仿宋_GBK" w:hAnsi="宋体" w:hint="eastAsia"/>
          <w:color w:val="000000"/>
          <w:sz w:val="32"/>
          <w:szCs w:val="32"/>
        </w:rPr>
        <w:t>启</w:t>
      </w:r>
      <w:r w:rsidR="0029033C">
        <w:rPr>
          <w:rFonts w:ascii="方正仿宋_GBK" w:eastAsia="方正仿宋_GBK" w:hAnsi="宋体"/>
          <w:color w:val="000000"/>
          <w:sz w:val="32"/>
          <w:szCs w:val="32"/>
        </w:rPr>
        <w:t>，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安全疏散指示标识、应急照明系统是否完好；</w:t>
      </w:r>
    </w:p>
    <w:p w:rsidR="004D3210" w:rsidRPr="00CF693F" w:rsidRDefault="00C8590C" w:rsidP="009A4AB4">
      <w:pPr>
        <w:spacing w:line="600" w:lineRule="exact"/>
        <w:ind w:firstLine="68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Ansi="宋体" w:hint="eastAsia"/>
          <w:color w:val="000000"/>
          <w:sz w:val="32"/>
          <w:szCs w:val="32"/>
        </w:rPr>
        <w:t>（四）</w:t>
      </w:r>
      <w:r w:rsidR="004D3210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用火、用电、用油、用气等有无违章情况；</w:t>
      </w:r>
    </w:p>
    <w:p w:rsidR="004D3210" w:rsidRDefault="00C8590C" w:rsidP="009A4AB4">
      <w:pPr>
        <w:spacing w:line="600" w:lineRule="exact"/>
        <w:ind w:firstLine="680"/>
        <w:rPr>
          <w:rFonts w:ascii="方正仿宋_GBK" w:eastAsia="方正仿宋_GBK" w:hAnsi="宋体"/>
          <w:color w:val="000000"/>
          <w:sz w:val="32"/>
          <w:szCs w:val="32"/>
        </w:rPr>
      </w:pPr>
      <w:r>
        <w:rPr>
          <w:rFonts w:ascii="方正仿宋_GBK" w:eastAsia="方正仿宋_GBK" w:hAnsi="宋体" w:hint="eastAsia"/>
          <w:color w:val="000000"/>
          <w:sz w:val="32"/>
          <w:szCs w:val="32"/>
        </w:rPr>
        <w:t>（五）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电瓶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车</w:t>
      </w:r>
      <w:r w:rsidR="0029033C">
        <w:rPr>
          <w:rFonts w:ascii="方正仿宋_GBK" w:eastAsia="方正仿宋_GBK" w:hAnsi="宋体" w:hint="eastAsia"/>
          <w:color w:val="000000"/>
          <w:sz w:val="32"/>
          <w:szCs w:val="32"/>
        </w:rPr>
        <w:t>、</w:t>
      </w:r>
      <w:r w:rsidR="0029033C">
        <w:rPr>
          <w:rFonts w:ascii="方正仿宋_GBK" w:eastAsia="方正仿宋_GBK" w:hAnsi="宋体"/>
          <w:color w:val="000000"/>
          <w:sz w:val="32"/>
          <w:szCs w:val="32"/>
        </w:rPr>
        <w:t>电动轮椅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有无违规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停放</w:t>
      </w:r>
      <w:r w:rsidR="004D3210">
        <w:rPr>
          <w:rFonts w:ascii="方正仿宋_GBK" w:eastAsia="方正仿宋_GBK" w:hAnsi="宋体"/>
          <w:color w:val="000000"/>
          <w:sz w:val="32"/>
          <w:szCs w:val="32"/>
        </w:rPr>
        <w:t>和违规充电现象</w:t>
      </w:r>
      <w:r w:rsidR="004D3210">
        <w:rPr>
          <w:rFonts w:ascii="方正仿宋_GBK" w:eastAsia="方正仿宋_GBK" w:hAnsi="宋体" w:hint="eastAsia"/>
          <w:color w:val="000000"/>
          <w:sz w:val="32"/>
          <w:szCs w:val="32"/>
        </w:rPr>
        <w:t>；</w:t>
      </w:r>
    </w:p>
    <w:p w:rsidR="004D3210" w:rsidRDefault="00C8590C" w:rsidP="009A4AB4">
      <w:pPr>
        <w:spacing w:line="600" w:lineRule="exact"/>
        <w:ind w:firstLine="680"/>
        <w:rPr>
          <w:rFonts w:ascii="方正仿宋_GBK" w:eastAsia="方正仿宋_GBK" w:hAnsi="宋体"/>
          <w:color w:val="000000"/>
          <w:sz w:val="32"/>
          <w:szCs w:val="32"/>
        </w:rPr>
      </w:pPr>
      <w:r>
        <w:rPr>
          <w:rFonts w:ascii="方正仿宋_GBK" w:eastAsia="方正仿宋_GBK" w:hAnsi="宋体" w:hint="eastAsia"/>
          <w:color w:val="000000"/>
          <w:sz w:val="32"/>
          <w:szCs w:val="32"/>
        </w:rPr>
        <w:t>（六）</w:t>
      </w:r>
      <w:r w:rsidR="00DF15C7">
        <w:rPr>
          <w:rFonts w:ascii="方正仿宋_GBK" w:eastAsia="方正仿宋_GBK" w:hAnsi="宋体" w:hint="eastAsia"/>
          <w:color w:val="000000"/>
          <w:sz w:val="32"/>
          <w:szCs w:val="32"/>
        </w:rPr>
        <w:t>白天使用</w:t>
      </w:r>
      <w:r w:rsidR="00DF15C7">
        <w:rPr>
          <w:rFonts w:ascii="方正仿宋_GBK" w:eastAsia="方正仿宋_GBK" w:hAnsi="宋体"/>
          <w:color w:val="000000"/>
          <w:sz w:val="32"/>
          <w:szCs w:val="32"/>
        </w:rPr>
        <w:t>的</w:t>
      </w:r>
      <w:r w:rsidR="00DF15C7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电力设备、医疗设备、办公电器、生活电器</w:t>
      </w:r>
      <w:r w:rsidR="005F08BD">
        <w:rPr>
          <w:rFonts w:ascii="方正仿宋_GBK" w:eastAsia="方正仿宋_GBK" w:hAnsi="宋体" w:hint="eastAsia"/>
          <w:color w:val="000000"/>
          <w:sz w:val="32"/>
          <w:szCs w:val="32"/>
        </w:rPr>
        <w:t>在</w:t>
      </w:r>
      <w:r w:rsidR="00DF15C7">
        <w:rPr>
          <w:rFonts w:ascii="方正仿宋_GBK" w:eastAsia="方正仿宋_GBK" w:hAnsi="宋体" w:hint="eastAsia"/>
          <w:color w:val="000000"/>
          <w:sz w:val="32"/>
          <w:szCs w:val="32"/>
        </w:rPr>
        <w:t>夜间</w:t>
      </w:r>
      <w:r w:rsidR="00DF15C7">
        <w:rPr>
          <w:rFonts w:ascii="方正仿宋_GBK" w:eastAsia="方正仿宋_GBK" w:hAnsi="宋体"/>
          <w:color w:val="000000"/>
          <w:sz w:val="32"/>
          <w:szCs w:val="32"/>
        </w:rPr>
        <w:t>是否</w:t>
      </w:r>
      <w:r w:rsidR="00DF15C7">
        <w:rPr>
          <w:rFonts w:ascii="方正仿宋_GBK" w:eastAsia="方正仿宋_GBK" w:hAnsi="宋体" w:hint="eastAsia"/>
          <w:color w:val="000000"/>
          <w:sz w:val="32"/>
          <w:szCs w:val="32"/>
        </w:rPr>
        <w:t>关闭；</w:t>
      </w:r>
    </w:p>
    <w:p w:rsidR="00C8590C" w:rsidRDefault="00C8590C" w:rsidP="009A4AB4">
      <w:pPr>
        <w:spacing w:line="600" w:lineRule="exact"/>
        <w:ind w:firstLine="660"/>
        <w:rPr>
          <w:rFonts w:ascii="方正仿宋_GBK" w:eastAsia="方正仿宋_GBK" w:hAnsi="宋体"/>
          <w:color w:val="000000"/>
          <w:sz w:val="32"/>
          <w:szCs w:val="32"/>
        </w:rPr>
      </w:pPr>
      <w:r>
        <w:rPr>
          <w:rFonts w:ascii="方正仿宋_GBK" w:eastAsia="方正仿宋_GBK" w:hAnsi="宋体" w:hint="eastAsia"/>
          <w:color w:val="000000"/>
          <w:sz w:val="32"/>
          <w:szCs w:val="32"/>
        </w:rPr>
        <w:t>（</w:t>
      </w:r>
      <w:r w:rsidR="00DF15C7">
        <w:rPr>
          <w:rFonts w:ascii="方正仿宋_GBK" w:eastAsia="方正仿宋_GBK" w:hAnsi="宋体" w:hint="eastAsia"/>
          <w:color w:val="000000"/>
          <w:sz w:val="32"/>
          <w:szCs w:val="32"/>
        </w:rPr>
        <w:t>七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）</w:t>
      </w:r>
      <w:r w:rsidR="00DF15C7"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施工场所</w:t>
      </w:r>
      <w:r w:rsidR="00DF15C7">
        <w:rPr>
          <w:rFonts w:ascii="方正仿宋_GBK" w:eastAsia="方正仿宋_GBK" w:hAnsi="宋体" w:hint="eastAsia"/>
          <w:color w:val="000000"/>
          <w:sz w:val="32"/>
          <w:szCs w:val="32"/>
        </w:rPr>
        <w:t>或</w:t>
      </w:r>
      <w:r w:rsidR="00DF15C7">
        <w:rPr>
          <w:rFonts w:ascii="方正仿宋_GBK" w:eastAsia="方正仿宋_GBK" w:hAnsi="宋体"/>
          <w:color w:val="000000"/>
          <w:sz w:val="32"/>
          <w:szCs w:val="32"/>
        </w:rPr>
        <w:t>局部装修改造</w:t>
      </w:r>
      <w:proofErr w:type="gramStart"/>
      <w:r w:rsidR="00DF15C7">
        <w:rPr>
          <w:rFonts w:ascii="方正仿宋_GBK" w:eastAsia="方正仿宋_GBK" w:hAnsi="宋体"/>
          <w:color w:val="000000"/>
          <w:sz w:val="32"/>
          <w:szCs w:val="32"/>
        </w:rPr>
        <w:t>场所</w:t>
      </w:r>
      <w:r w:rsidR="00DF15C7"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proofErr w:type="gramEnd"/>
      <w:r w:rsidR="00DF15C7">
        <w:rPr>
          <w:rFonts w:ascii="方正仿宋_GBK" w:eastAsia="方正仿宋_GBK" w:hAnsi="宋体" w:hint="eastAsia"/>
          <w:color w:val="000000"/>
          <w:sz w:val="32"/>
          <w:szCs w:val="32"/>
        </w:rPr>
        <w:t>安全情况；</w:t>
      </w:r>
    </w:p>
    <w:p w:rsidR="00C8590C" w:rsidRPr="00C8590C" w:rsidRDefault="00DF15C7" w:rsidP="009A4AB4">
      <w:pPr>
        <w:spacing w:line="600" w:lineRule="exact"/>
        <w:ind w:firstLine="660"/>
        <w:rPr>
          <w:rFonts w:ascii="方正仿宋_GBK" w:eastAsia="方正仿宋_GBK" w:hAnsi="宋体"/>
          <w:color w:val="000000"/>
          <w:sz w:val="32"/>
          <w:szCs w:val="32"/>
        </w:rPr>
      </w:pPr>
      <w:r>
        <w:rPr>
          <w:rFonts w:ascii="方正仿宋_GBK" w:eastAsia="方正仿宋_GBK" w:hAnsi="宋体" w:hint="eastAsia"/>
          <w:color w:val="000000"/>
          <w:sz w:val="32"/>
          <w:szCs w:val="32"/>
        </w:rPr>
        <w:t>（八</w:t>
      </w:r>
      <w:r>
        <w:rPr>
          <w:rFonts w:ascii="方正仿宋_GBK" w:eastAsia="方正仿宋_GBK" w:hAnsi="宋体"/>
          <w:color w:val="000000"/>
          <w:sz w:val="32"/>
          <w:szCs w:val="32"/>
        </w:rPr>
        <w:t>）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临时</w:t>
      </w:r>
      <w:r>
        <w:rPr>
          <w:rFonts w:ascii="方正仿宋_GBK" w:eastAsia="方正仿宋_GBK" w:hAnsi="宋体"/>
          <w:color w:val="000000"/>
          <w:sz w:val="32"/>
          <w:szCs w:val="32"/>
        </w:rPr>
        <w:t>建筑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、老</w:t>
      </w:r>
      <w:r>
        <w:rPr>
          <w:rFonts w:ascii="方正仿宋_GBK" w:eastAsia="方正仿宋_GBK" w:hAnsi="宋体"/>
          <w:color w:val="000000"/>
          <w:sz w:val="32"/>
          <w:szCs w:val="32"/>
        </w:rPr>
        <w:t>旧建筑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、出</w:t>
      </w:r>
      <w:r>
        <w:rPr>
          <w:rFonts w:ascii="方正仿宋_GBK" w:eastAsia="方正仿宋_GBK" w:hAnsi="宋体"/>
          <w:color w:val="000000"/>
          <w:sz w:val="32"/>
          <w:szCs w:val="32"/>
        </w:rPr>
        <w:t>租出借场所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夜间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消防安全管理情况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</w:p>
    <w:p w:rsidR="000B6340" w:rsidRPr="00C61F44" w:rsidRDefault="000B6340" w:rsidP="009A4AB4">
      <w:pPr>
        <w:spacing w:line="600" w:lineRule="exact"/>
        <w:ind w:firstLine="840"/>
        <w:jc w:val="left"/>
        <w:rPr>
          <w:rFonts w:ascii="方正黑体_GBK" w:eastAsia="方正黑体_GBK" w:hAnsi="宋体"/>
          <w:color w:val="000000"/>
          <w:sz w:val="32"/>
          <w:szCs w:val="32"/>
        </w:rPr>
      </w:pPr>
      <w:r>
        <w:rPr>
          <w:rFonts w:ascii="方正黑体_GBK" w:eastAsia="方正黑体_GBK" w:hAnsi="宋体" w:hint="eastAsia"/>
          <w:color w:val="000000"/>
          <w:sz w:val="32"/>
          <w:szCs w:val="32"/>
        </w:rPr>
        <w:t>四</w:t>
      </w:r>
      <w:r w:rsidR="00365EE4" w:rsidRPr="00C61F44">
        <w:rPr>
          <w:rFonts w:ascii="方正黑体_GBK" w:eastAsia="方正黑体_GBK" w:hAnsi="宋体" w:hint="eastAsia"/>
          <w:color w:val="000000"/>
          <w:sz w:val="32"/>
          <w:szCs w:val="32"/>
        </w:rPr>
        <w:t>、</w:t>
      </w:r>
      <w:r w:rsidRPr="00C61F44">
        <w:rPr>
          <w:rFonts w:ascii="方正黑体_GBK" w:eastAsia="方正黑体_GBK" w:hAnsi="宋体" w:hint="eastAsia"/>
          <w:color w:val="000000"/>
          <w:sz w:val="32"/>
          <w:szCs w:val="32"/>
        </w:rPr>
        <w:t>大力提升</w:t>
      </w:r>
      <w:r w:rsidR="002761BD">
        <w:rPr>
          <w:rFonts w:ascii="方正黑体_GBK" w:eastAsia="方正黑体_GBK" w:hAnsi="宋体" w:hint="eastAsia"/>
          <w:color w:val="000000"/>
          <w:sz w:val="32"/>
          <w:szCs w:val="32"/>
        </w:rPr>
        <w:t>夜间</w:t>
      </w:r>
      <w:r w:rsidRPr="00C61F44">
        <w:rPr>
          <w:rFonts w:ascii="方正黑体_GBK" w:eastAsia="方正黑体_GBK" w:hAnsi="宋体"/>
          <w:color w:val="000000"/>
          <w:sz w:val="32"/>
          <w:szCs w:val="32"/>
        </w:rPr>
        <w:t>消防安</w:t>
      </w:r>
      <w:r w:rsidRPr="00C61F44">
        <w:rPr>
          <w:rFonts w:ascii="方正黑体_GBK" w:eastAsia="方正黑体_GBK" w:hAnsi="宋体" w:hint="eastAsia"/>
          <w:color w:val="000000"/>
          <w:sz w:val="32"/>
          <w:szCs w:val="32"/>
        </w:rPr>
        <w:t>全</w:t>
      </w:r>
      <w:r>
        <w:rPr>
          <w:rFonts w:ascii="方正黑体_GBK" w:eastAsia="方正黑体_GBK" w:hAnsi="宋体" w:hint="eastAsia"/>
          <w:color w:val="000000"/>
          <w:sz w:val="32"/>
          <w:szCs w:val="32"/>
        </w:rPr>
        <w:t>应急处置</w:t>
      </w:r>
      <w:r>
        <w:rPr>
          <w:rFonts w:ascii="方正黑体_GBK" w:eastAsia="方正黑体_GBK" w:hAnsi="宋体"/>
          <w:color w:val="000000"/>
          <w:sz w:val="32"/>
          <w:szCs w:val="32"/>
        </w:rPr>
        <w:t>能力</w:t>
      </w:r>
    </w:p>
    <w:p w:rsidR="002761BD" w:rsidRDefault="002761BD" w:rsidP="009A4AB4">
      <w:pPr>
        <w:spacing w:line="600" w:lineRule="exact"/>
        <w:ind w:firstLine="680"/>
        <w:rPr>
          <w:rFonts w:ascii="方正仿宋_GBK" w:eastAsia="方正仿宋_GBK" w:hAnsi="宋体"/>
          <w:color w:val="000000"/>
          <w:sz w:val="32"/>
          <w:szCs w:val="32"/>
        </w:rPr>
      </w:pP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lastRenderedPageBreak/>
        <w:t>（</w:t>
      </w:r>
      <w:r>
        <w:rPr>
          <w:rFonts w:ascii="楷体" w:eastAsia="楷体" w:hAnsi="楷体" w:hint="eastAsia"/>
          <w:b/>
          <w:color w:val="000000"/>
          <w:sz w:val="32"/>
          <w:szCs w:val="32"/>
        </w:rPr>
        <w:t>一</w:t>
      </w: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）</w:t>
      </w:r>
      <w:r>
        <w:rPr>
          <w:rFonts w:ascii="楷体" w:eastAsia="楷体" w:hAnsi="楷体" w:hint="eastAsia"/>
          <w:b/>
          <w:color w:val="000000"/>
          <w:sz w:val="32"/>
          <w:szCs w:val="32"/>
        </w:rPr>
        <w:t>加强</w:t>
      </w: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消防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设施设备</w:t>
      </w:r>
      <w:r>
        <w:rPr>
          <w:rFonts w:ascii="楷体" w:eastAsia="楷体" w:hAnsi="楷体" w:hint="eastAsia"/>
          <w:b/>
          <w:color w:val="000000"/>
          <w:sz w:val="32"/>
          <w:szCs w:val="32"/>
        </w:rPr>
        <w:t>检修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。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按照国家和行业标准建立</w:t>
      </w:r>
      <w:r w:rsidRPr="000425B4">
        <w:rPr>
          <w:rFonts w:ascii="方正仿宋_GBK" w:eastAsia="方正仿宋_GBK" w:hAnsi="宋体" w:hint="eastAsia"/>
          <w:color w:val="000000"/>
          <w:sz w:val="32"/>
          <w:szCs w:val="32"/>
        </w:rPr>
        <w:t>火灾自动报警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、</w:t>
      </w:r>
      <w:r w:rsidRPr="000425B4">
        <w:rPr>
          <w:rFonts w:ascii="方正仿宋_GBK" w:eastAsia="方正仿宋_GBK" w:hAnsi="宋体" w:hint="eastAsia"/>
          <w:color w:val="000000"/>
          <w:sz w:val="32"/>
          <w:szCs w:val="32"/>
        </w:rPr>
        <w:t>联动控制、自动喷淋灭火、消火栓灭火、防排烟控制、防火卷帘、应急照明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及</w:t>
      </w:r>
      <w:r w:rsidRPr="000425B4">
        <w:rPr>
          <w:rFonts w:ascii="方正仿宋_GBK" w:eastAsia="方正仿宋_GBK" w:hAnsi="宋体" w:hint="eastAsia"/>
          <w:color w:val="000000"/>
          <w:sz w:val="32"/>
          <w:szCs w:val="32"/>
        </w:rPr>
        <w:t>疏散指示、消防广播、气体灭火、电源切换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等</w:t>
      </w:r>
      <w:r w:rsidRPr="000425B4">
        <w:rPr>
          <w:rFonts w:ascii="方正仿宋_GBK" w:eastAsia="方正仿宋_GBK" w:hAnsi="宋体" w:hint="eastAsia"/>
          <w:color w:val="000000"/>
          <w:sz w:val="32"/>
          <w:szCs w:val="32"/>
        </w:rPr>
        <w:t>系统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设施，确保</w:t>
      </w:r>
      <w:r>
        <w:rPr>
          <w:rFonts w:ascii="方正仿宋_GBK" w:eastAsia="方正仿宋_GBK" w:hAnsi="宋体"/>
          <w:color w:val="000000"/>
          <w:sz w:val="32"/>
          <w:szCs w:val="32"/>
        </w:rPr>
        <w:t>联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动</w:t>
      </w:r>
      <w:r>
        <w:rPr>
          <w:rFonts w:ascii="方正仿宋_GBK" w:eastAsia="方正仿宋_GBK" w:hAnsi="宋体"/>
          <w:color w:val="000000"/>
          <w:sz w:val="32"/>
          <w:szCs w:val="32"/>
        </w:rPr>
        <w:t>一体。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要签订</w:t>
      </w:r>
      <w:r>
        <w:rPr>
          <w:rFonts w:ascii="方正仿宋_GBK" w:eastAsia="方正仿宋_GBK" w:hAnsi="宋体"/>
          <w:color w:val="000000"/>
          <w:sz w:val="32"/>
          <w:szCs w:val="32"/>
        </w:rPr>
        <w:t>消防维保单位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，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定期进行维护保养和检测，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保证消防</w:t>
      </w:r>
      <w:r>
        <w:rPr>
          <w:rFonts w:ascii="方正仿宋_GBK" w:eastAsia="方正仿宋_GBK" w:hAnsi="宋体"/>
          <w:color w:val="000000"/>
          <w:sz w:val="32"/>
          <w:szCs w:val="32"/>
        </w:rPr>
        <w:t>系统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始终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灵敏、可靠，有效运行。</w:t>
      </w:r>
    </w:p>
    <w:p w:rsidR="002761BD" w:rsidRPr="00F75902" w:rsidRDefault="002761BD" w:rsidP="009A4AB4">
      <w:pPr>
        <w:spacing w:line="600" w:lineRule="exact"/>
        <w:ind w:firstLine="680"/>
        <w:rPr>
          <w:rFonts w:ascii="方正仿宋_GBK" w:eastAsia="方正仿宋_GBK" w:hAnsi="宋体"/>
          <w:color w:val="000000"/>
          <w:sz w:val="32"/>
          <w:szCs w:val="32"/>
        </w:rPr>
      </w:pP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（二）严格消防控制室</w:t>
      </w:r>
      <w:r w:rsidR="00700905">
        <w:rPr>
          <w:rFonts w:ascii="楷体" w:eastAsia="楷体" w:hAnsi="楷体" w:hint="eastAsia"/>
          <w:b/>
          <w:color w:val="000000"/>
          <w:sz w:val="32"/>
          <w:szCs w:val="32"/>
        </w:rPr>
        <w:t>值班</w:t>
      </w:r>
      <w:r w:rsidR="00700905">
        <w:rPr>
          <w:rFonts w:ascii="楷体" w:eastAsia="楷体" w:hAnsi="楷体"/>
          <w:b/>
          <w:color w:val="000000"/>
          <w:sz w:val="32"/>
          <w:szCs w:val="32"/>
        </w:rPr>
        <w:t>人员</w:t>
      </w:r>
      <w:r w:rsidR="00700905">
        <w:rPr>
          <w:rFonts w:ascii="楷体" w:eastAsia="楷体" w:hAnsi="楷体" w:hint="eastAsia"/>
          <w:b/>
          <w:color w:val="000000"/>
          <w:sz w:val="32"/>
          <w:szCs w:val="32"/>
        </w:rPr>
        <w:t>管理</w:t>
      </w: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。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医院应</w:t>
      </w:r>
      <w:r>
        <w:rPr>
          <w:rFonts w:ascii="方正仿宋_GBK" w:eastAsia="方正仿宋_GBK" w:hAnsi="宋体"/>
          <w:color w:val="000000"/>
          <w:sz w:val="32"/>
          <w:szCs w:val="32"/>
        </w:rPr>
        <w:t>将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r>
        <w:rPr>
          <w:rFonts w:ascii="方正仿宋_GBK" w:eastAsia="方正仿宋_GBK" w:hAnsi="宋体"/>
          <w:color w:val="000000"/>
          <w:sz w:val="32"/>
          <w:szCs w:val="32"/>
        </w:rPr>
        <w:t>控制室和视频监控室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合</w:t>
      </w:r>
      <w:r>
        <w:rPr>
          <w:rFonts w:ascii="方正仿宋_GBK" w:eastAsia="方正仿宋_GBK" w:hAnsi="宋体"/>
          <w:color w:val="000000"/>
          <w:sz w:val="32"/>
          <w:szCs w:val="32"/>
        </w:rPr>
        <w:t>二为一，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确保</w:t>
      </w:r>
      <w:r>
        <w:rPr>
          <w:rFonts w:ascii="方正仿宋_GBK" w:eastAsia="方正仿宋_GBK" w:hAnsi="宋体"/>
          <w:color w:val="000000"/>
          <w:sz w:val="32"/>
          <w:szCs w:val="32"/>
        </w:rPr>
        <w:t>院区所有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重要建筑、</w:t>
      </w:r>
      <w:r>
        <w:rPr>
          <w:rFonts w:ascii="方正仿宋_GBK" w:eastAsia="方正仿宋_GBK" w:hAnsi="宋体"/>
          <w:color w:val="000000"/>
          <w:sz w:val="32"/>
          <w:szCs w:val="32"/>
        </w:rPr>
        <w:t>重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点</w:t>
      </w:r>
      <w:r>
        <w:rPr>
          <w:rFonts w:ascii="方正仿宋_GBK" w:eastAsia="方正仿宋_GBK" w:hAnsi="宋体"/>
          <w:color w:val="000000"/>
          <w:sz w:val="32"/>
          <w:szCs w:val="32"/>
        </w:rPr>
        <w:t>区域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、</w:t>
      </w:r>
      <w:r>
        <w:rPr>
          <w:rFonts w:ascii="方正仿宋_GBK" w:eastAsia="方正仿宋_GBK" w:hAnsi="宋体"/>
          <w:color w:val="000000"/>
          <w:sz w:val="32"/>
          <w:szCs w:val="32"/>
        </w:rPr>
        <w:t>要害部位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等</w:t>
      </w:r>
      <w:r>
        <w:rPr>
          <w:rFonts w:ascii="方正仿宋_GBK" w:eastAsia="方正仿宋_GBK" w:hAnsi="宋体"/>
          <w:color w:val="000000"/>
          <w:sz w:val="32"/>
          <w:szCs w:val="32"/>
        </w:rPr>
        <w:t>场所的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r>
        <w:rPr>
          <w:rFonts w:ascii="方正仿宋_GBK" w:eastAsia="方正仿宋_GBK" w:hAnsi="宋体"/>
          <w:color w:val="000000"/>
          <w:sz w:val="32"/>
          <w:szCs w:val="32"/>
        </w:rPr>
        <w:t>安全信息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统一接入</w:t>
      </w:r>
      <w:r>
        <w:rPr>
          <w:rFonts w:ascii="方正仿宋_GBK" w:eastAsia="方正仿宋_GBK" w:hAnsi="宋体"/>
          <w:color w:val="000000"/>
          <w:sz w:val="32"/>
          <w:szCs w:val="32"/>
        </w:rPr>
        <w:t>消防控制室（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视频</w:t>
      </w:r>
      <w:r>
        <w:rPr>
          <w:rFonts w:ascii="方正仿宋_GBK" w:eastAsia="方正仿宋_GBK" w:hAnsi="宋体"/>
          <w:color w:val="000000"/>
          <w:sz w:val="32"/>
          <w:szCs w:val="32"/>
        </w:rPr>
        <w:t>监控室）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调</w:t>
      </w:r>
      <w:r>
        <w:rPr>
          <w:rFonts w:ascii="方正仿宋_GBK" w:eastAsia="方正仿宋_GBK" w:hAnsi="宋体"/>
          <w:color w:val="000000"/>
          <w:sz w:val="32"/>
          <w:szCs w:val="32"/>
        </w:rPr>
        <w:t>度管理。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消防控制室实行24小时值班制度，每班值班人员不少于2人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，必须100</w:t>
      </w:r>
      <w:r>
        <w:rPr>
          <w:rFonts w:ascii="方正仿宋_GBK" w:eastAsia="方正仿宋_GBK" w:hAnsi="宋体"/>
          <w:color w:val="000000"/>
          <w:sz w:val="32"/>
          <w:szCs w:val="32"/>
        </w:rPr>
        <w:t>%持证上岗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  <w:r>
        <w:rPr>
          <w:rFonts w:ascii="方正仿宋_GBK" w:eastAsia="方正仿宋_GBK" w:hAnsi="宋体"/>
          <w:color w:val="000000"/>
          <w:sz w:val="32"/>
          <w:szCs w:val="32"/>
        </w:rPr>
        <w:t>夜间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值班人</w:t>
      </w:r>
      <w:r>
        <w:rPr>
          <w:rFonts w:ascii="方正仿宋_GBK" w:eastAsia="方正仿宋_GBK" w:hAnsi="宋体"/>
          <w:color w:val="000000"/>
          <w:sz w:val="32"/>
          <w:szCs w:val="32"/>
        </w:rPr>
        <w:t>员</w:t>
      </w:r>
      <w:r w:rsidR="00700905">
        <w:rPr>
          <w:rFonts w:ascii="方正仿宋_GBK" w:eastAsia="方正仿宋_GBK" w:hAnsi="宋体" w:hint="eastAsia"/>
          <w:color w:val="000000"/>
          <w:sz w:val="32"/>
          <w:szCs w:val="32"/>
        </w:rPr>
        <w:t>不</w:t>
      </w:r>
      <w:r w:rsidR="00700905">
        <w:rPr>
          <w:rFonts w:ascii="方正仿宋_GBK" w:eastAsia="方正仿宋_GBK" w:hAnsi="宋体"/>
          <w:color w:val="000000"/>
          <w:sz w:val="32"/>
          <w:szCs w:val="32"/>
        </w:rPr>
        <w:t>得睡岗</w:t>
      </w:r>
      <w:r>
        <w:rPr>
          <w:rFonts w:ascii="方正仿宋_GBK" w:eastAsia="方正仿宋_GBK" w:hAnsi="宋体"/>
          <w:color w:val="000000"/>
          <w:sz w:val="32"/>
          <w:szCs w:val="32"/>
        </w:rPr>
        <w:t>，每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2小</w:t>
      </w:r>
      <w:r>
        <w:rPr>
          <w:rFonts w:ascii="方正仿宋_GBK" w:eastAsia="方正仿宋_GBK" w:hAnsi="宋体"/>
          <w:color w:val="000000"/>
          <w:sz w:val="32"/>
          <w:szCs w:val="32"/>
        </w:rPr>
        <w:t>时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对</w:t>
      </w:r>
      <w:r>
        <w:rPr>
          <w:rFonts w:ascii="方正仿宋_GBK" w:eastAsia="方正仿宋_GBK" w:hAnsi="宋体"/>
          <w:color w:val="000000"/>
          <w:sz w:val="32"/>
          <w:szCs w:val="32"/>
        </w:rPr>
        <w:t>值班情况进行一次记录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  <w:r w:rsidR="009A4AB4">
        <w:rPr>
          <w:rFonts w:ascii="方正仿宋_GBK" w:eastAsia="方正仿宋_GBK" w:hAnsi="宋体"/>
          <w:color w:val="000000"/>
          <w:sz w:val="32"/>
          <w:szCs w:val="32"/>
        </w:rPr>
        <w:t>夜间</w:t>
      </w:r>
      <w:r>
        <w:rPr>
          <w:rFonts w:ascii="方正仿宋_GBK" w:eastAsia="方正仿宋_GBK" w:hAnsi="宋体"/>
          <w:color w:val="000000"/>
          <w:sz w:val="32"/>
          <w:szCs w:val="32"/>
        </w:rPr>
        <w:t>遇有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紧急事项</w:t>
      </w:r>
      <w:r>
        <w:rPr>
          <w:rFonts w:ascii="方正仿宋_GBK" w:eastAsia="方正仿宋_GBK" w:hAnsi="宋体"/>
          <w:color w:val="000000"/>
          <w:sz w:val="32"/>
          <w:szCs w:val="32"/>
        </w:rPr>
        <w:t>必须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按应急</w:t>
      </w:r>
      <w:r>
        <w:rPr>
          <w:rFonts w:ascii="方正仿宋_GBK" w:eastAsia="方正仿宋_GBK" w:hAnsi="宋体"/>
          <w:color w:val="000000"/>
          <w:sz w:val="32"/>
          <w:szCs w:val="32"/>
        </w:rPr>
        <w:t>处置</w:t>
      </w:r>
      <w:proofErr w:type="gramStart"/>
      <w:r>
        <w:rPr>
          <w:rFonts w:ascii="方正仿宋_GBK" w:eastAsia="方正仿宋_GBK" w:hAnsi="宋体"/>
          <w:color w:val="000000"/>
          <w:sz w:val="32"/>
          <w:szCs w:val="32"/>
        </w:rPr>
        <w:t>规范第</w:t>
      </w:r>
      <w:proofErr w:type="gramEnd"/>
      <w:r>
        <w:rPr>
          <w:rFonts w:ascii="方正仿宋_GBK" w:eastAsia="方正仿宋_GBK" w:hAnsi="宋体"/>
          <w:color w:val="000000"/>
          <w:sz w:val="32"/>
          <w:szCs w:val="32"/>
        </w:rPr>
        <w:t>一时间处置。</w:t>
      </w:r>
    </w:p>
    <w:p w:rsidR="002761BD" w:rsidRDefault="000B6340" w:rsidP="009A4AB4">
      <w:pPr>
        <w:spacing w:line="600" w:lineRule="exact"/>
        <w:ind w:firstLine="760"/>
        <w:rPr>
          <w:rFonts w:ascii="方正仿宋_GBK" w:eastAsia="方正仿宋_GBK" w:hAnsi="宋体"/>
          <w:color w:val="000000"/>
          <w:sz w:val="32"/>
          <w:szCs w:val="32"/>
        </w:rPr>
      </w:pP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（</w:t>
      </w:r>
      <w:r w:rsidR="009A4AB4">
        <w:rPr>
          <w:rFonts w:ascii="楷体" w:eastAsia="楷体" w:hAnsi="楷体" w:hint="eastAsia"/>
          <w:b/>
          <w:color w:val="000000"/>
          <w:sz w:val="32"/>
          <w:szCs w:val="32"/>
        </w:rPr>
        <w:t>三</w:t>
      </w: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）</w:t>
      </w:r>
      <w:r>
        <w:rPr>
          <w:rFonts w:ascii="楷体" w:eastAsia="楷体" w:hAnsi="楷体" w:hint="eastAsia"/>
          <w:b/>
          <w:color w:val="000000"/>
          <w:sz w:val="32"/>
          <w:szCs w:val="32"/>
        </w:rPr>
        <w:t>优化</w:t>
      </w:r>
      <w:r w:rsidR="002761BD">
        <w:rPr>
          <w:rFonts w:ascii="楷体" w:eastAsia="楷体" w:hAnsi="楷体" w:hint="eastAsia"/>
          <w:b/>
          <w:color w:val="000000"/>
          <w:sz w:val="32"/>
          <w:szCs w:val="32"/>
        </w:rPr>
        <w:t>夜间</w:t>
      </w:r>
      <w:r>
        <w:rPr>
          <w:rFonts w:ascii="楷体" w:eastAsia="楷体" w:hAnsi="楷体" w:hint="eastAsia"/>
          <w:b/>
          <w:color w:val="000000"/>
          <w:sz w:val="32"/>
          <w:szCs w:val="32"/>
        </w:rPr>
        <w:t>应急</w:t>
      </w:r>
      <w:r>
        <w:rPr>
          <w:rFonts w:ascii="楷体" w:eastAsia="楷体" w:hAnsi="楷体"/>
          <w:b/>
          <w:color w:val="000000"/>
          <w:sz w:val="32"/>
          <w:szCs w:val="32"/>
        </w:rPr>
        <w:t>处置流程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。</w:t>
      </w:r>
      <w:r>
        <w:rPr>
          <w:rFonts w:ascii="方正仿宋_GBK" w:eastAsia="方正仿宋_GBK" w:hAnsi="宋体"/>
          <w:color w:val="000000"/>
          <w:sz w:val="32"/>
          <w:szCs w:val="32"/>
        </w:rPr>
        <w:t>要专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门</w:t>
      </w:r>
      <w:r>
        <w:rPr>
          <w:rFonts w:ascii="方正仿宋_GBK" w:eastAsia="方正仿宋_GBK" w:hAnsi="宋体"/>
          <w:color w:val="000000"/>
          <w:sz w:val="32"/>
          <w:szCs w:val="32"/>
        </w:rPr>
        <w:t>制定夜间应急预案，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明确每班次和各岗位人员职责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当夜间</w:t>
      </w:r>
      <w:r>
        <w:rPr>
          <w:rFonts w:ascii="方正仿宋_GBK" w:eastAsia="方正仿宋_GBK" w:hAnsi="宋体"/>
          <w:color w:val="000000"/>
          <w:sz w:val="32"/>
          <w:szCs w:val="32"/>
        </w:rPr>
        <w:t>遇有火情时，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要参</w:t>
      </w:r>
      <w:r>
        <w:rPr>
          <w:rFonts w:ascii="方正仿宋_GBK" w:eastAsia="方正仿宋_GBK" w:hAnsi="宋体"/>
          <w:color w:val="000000"/>
          <w:sz w:val="32"/>
          <w:szCs w:val="32"/>
        </w:rPr>
        <w:t>照《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医院</w:t>
      </w:r>
      <w:r>
        <w:rPr>
          <w:rFonts w:ascii="方正仿宋_GBK" w:eastAsia="方正仿宋_GBK" w:hAnsi="宋体"/>
          <w:color w:val="000000"/>
          <w:sz w:val="32"/>
          <w:szCs w:val="32"/>
        </w:rPr>
        <w:t>夜间消防安全应急处置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流程</w:t>
      </w:r>
      <w:r>
        <w:rPr>
          <w:rFonts w:ascii="方正仿宋_GBK" w:eastAsia="方正仿宋_GBK" w:hAnsi="宋体"/>
          <w:color w:val="000000"/>
          <w:sz w:val="32"/>
          <w:szCs w:val="32"/>
        </w:rPr>
        <w:t>图》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（见附件</w:t>
      </w:r>
      <w:r>
        <w:rPr>
          <w:rFonts w:ascii="方正仿宋_GBK" w:eastAsia="方正仿宋_GBK" w:hAnsi="宋体"/>
          <w:color w:val="000000"/>
          <w:sz w:val="32"/>
          <w:szCs w:val="32"/>
        </w:rPr>
        <w:t>）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迅速组织</w:t>
      </w:r>
      <w:r>
        <w:rPr>
          <w:rFonts w:ascii="方正仿宋_GBK" w:eastAsia="方正仿宋_GBK" w:hAnsi="宋体"/>
          <w:color w:val="000000"/>
          <w:sz w:val="32"/>
          <w:szCs w:val="32"/>
        </w:rPr>
        <w:t>实施</w:t>
      </w:r>
      <w:r w:rsidR="005F08BD">
        <w:rPr>
          <w:rFonts w:ascii="方正仿宋_GBK" w:eastAsia="方正仿宋_GBK" w:hAnsi="宋体" w:hint="eastAsia"/>
          <w:color w:val="000000"/>
          <w:sz w:val="32"/>
          <w:szCs w:val="32"/>
        </w:rPr>
        <w:t>应急</w:t>
      </w:r>
      <w:r w:rsidR="005F08BD">
        <w:rPr>
          <w:rFonts w:ascii="方正仿宋_GBK" w:eastAsia="方正仿宋_GBK" w:hAnsi="宋体"/>
          <w:color w:val="000000"/>
          <w:sz w:val="32"/>
          <w:szCs w:val="32"/>
        </w:rPr>
        <w:t>处置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</w:p>
    <w:p w:rsidR="000B6340" w:rsidRDefault="000B6340" w:rsidP="009A4AB4">
      <w:pPr>
        <w:spacing w:line="600" w:lineRule="exact"/>
        <w:ind w:firstLine="760"/>
        <w:rPr>
          <w:rFonts w:ascii="方正仿宋_GBK" w:eastAsia="方正仿宋_GBK" w:hAnsi="宋体"/>
          <w:color w:val="000000"/>
          <w:sz w:val="32"/>
          <w:szCs w:val="32"/>
        </w:rPr>
      </w:pP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（</w:t>
      </w:r>
      <w:r w:rsidR="009A4AB4">
        <w:rPr>
          <w:rFonts w:ascii="楷体" w:eastAsia="楷体" w:hAnsi="楷体" w:hint="eastAsia"/>
          <w:b/>
          <w:color w:val="000000"/>
          <w:sz w:val="32"/>
          <w:szCs w:val="32"/>
        </w:rPr>
        <w:t>四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）</w:t>
      </w: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建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强</w:t>
      </w:r>
      <w:r>
        <w:rPr>
          <w:rFonts w:ascii="楷体" w:eastAsia="楷体" w:hAnsi="楷体" w:hint="eastAsia"/>
          <w:b/>
          <w:color w:val="000000"/>
          <w:sz w:val="32"/>
          <w:szCs w:val="32"/>
        </w:rPr>
        <w:t>微型消防</w:t>
      </w:r>
      <w:r>
        <w:rPr>
          <w:rFonts w:ascii="楷体" w:eastAsia="楷体" w:hAnsi="楷体"/>
          <w:b/>
          <w:color w:val="000000"/>
          <w:sz w:val="32"/>
          <w:szCs w:val="32"/>
        </w:rPr>
        <w:t>站</w:t>
      </w:r>
      <w:r w:rsidR="00700905">
        <w:rPr>
          <w:rFonts w:ascii="楷体" w:eastAsia="楷体" w:hAnsi="楷体" w:hint="eastAsia"/>
          <w:b/>
          <w:color w:val="000000"/>
          <w:sz w:val="32"/>
          <w:szCs w:val="32"/>
        </w:rPr>
        <w:t>和</w:t>
      </w:r>
      <w:r w:rsidR="00700905">
        <w:rPr>
          <w:rFonts w:ascii="楷体" w:eastAsia="楷体" w:hAnsi="楷体"/>
          <w:b/>
          <w:color w:val="000000"/>
          <w:sz w:val="32"/>
          <w:szCs w:val="32"/>
        </w:rPr>
        <w:t>应急队伍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。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在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必要的区域，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合理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设置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微型消防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站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，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配齐配全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服、防毒面具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等专业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装具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和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装备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，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明确微型消防站应急人员，可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依托</w:t>
      </w:r>
      <w:r>
        <w:rPr>
          <w:rFonts w:ascii="方正仿宋_GBK" w:eastAsia="方正仿宋_GBK" w:hAnsi="宋体"/>
          <w:color w:val="000000"/>
          <w:sz w:val="32"/>
          <w:szCs w:val="32"/>
        </w:rPr>
        <w:t>安保人员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建立一</w:t>
      </w:r>
      <w:r>
        <w:rPr>
          <w:rFonts w:ascii="方正仿宋_GBK" w:eastAsia="方正仿宋_GBK" w:hAnsi="宋体"/>
          <w:color w:val="000000"/>
          <w:sz w:val="32"/>
          <w:szCs w:val="32"/>
        </w:rPr>
        <w:t>支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5至10人</w:t>
      </w:r>
      <w:r>
        <w:rPr>
          <w:rFonts w:ascii="方正仿宋_GBK" w:eastAsia="方正仿宋_GBK" w:hAnsi="宋体"/>
          <w:color w:val="000000"/>
          <w:sz w:val="32"/>
          <w:szCs w:val="32"/>
        </w:rPr>
        <w:t>组成的小型专业消防应急小分队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，医院应主动与当</w:t>
      </w:r>
      <w:r>
        <w:rPr>
          <w:rFonts w:ascii="方正仿宋_GBK" w:eastAsia="方正仿宋_GBK" w:hAnsi="宋体"/>
          <w:color w:val="000000"/>
          <w:sz w:val="32"/>
          <w:szCs w:val="32"/>
        </w:rPr>
        <w:t>地消防救援部门共建，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按照</w:t>
      </w:r>
      <w:r>
        <w:rPr>
          <w:rFonts w:ascii="方正仿宋_GBK" w:eastAsia="方正仿宋_GBK" w:hAnsi="宋体"/>
          <w:color w:val="000000"/>
          <w:sz w:val="32"/>
          <w:szCs w:val="32"/>
        </w:rPr>
        <w:t>“</w:t>
      </w:r>
      <w:r>
        <w:rPr>
          <w:rFonts w:ascii="方正仿宋_GBK" w:eastAsia="方正仿宋_GBK" w:hAnsi="宋体"/>
          <w:color w:val="000000"/>
          <w:sz w:val="32"/>
          <w:szCs w:val="32"/>
        </w:rPr>
        <w:t>1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、3、5分钟</w:t>
      </w:r>
      <w:r>
        <w:rPr>
          <w:rFonts w:ascii="方正仿宋_GBK" w:eastAsia="方正仿宋_GBK" w:hAnsi="宋体"/>
          <w:color w:val="000000"/>
          <w:sz w:val="32"/>
          <w:szCs w:val="32"/>
        </w:rPr>
        <w:t>”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要求</w:t>
      </w:r>
      <w:r>
        <w:rPr>
          <w:rFonts w:ascii="方正仿宋_GBK" w:eastAsia="方正仿宋_GBK" w:hAnsi="宋体"/>
          <w:color w:val="000000"/>
          <w:sz w:val="32"/>
          <w:szCs w:val="32"/>
        </w:rPr>
        <w:t>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强化</w:t>
      </w:r>
      <w:r>
        <w:rPr>
          <w:rFonts w:ascii="方正仿宋_GBK" w:eastAsia="方正仿宋_GBK" w:hAnsi="宋体"/>
          <w:color w:val="000000"/>
          <w:sz w:val="32"/>
          <w:szCs w:val="32"/>
        </w:rPr>
        <w:t>专业训练</w:t>
      </w:r>
      <w:r w:rsidR="002761BD"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有</w:t>
      </w:r>
      <w:r>
        <w:rPr>
          <w:rFonts w:ascii="方正仿宋_GBK" w:eastAsia="方正仿宋_GBK" w:hAnsi="宋体"/>
          <w:color w:val="000000"/>
          <w:sz w:val="32"/>
          <w:szCs w:val="32"/>
        </w:rPr>
        <w:t>条件的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医院</w:t>
      </w:r>
      <w:r>
        <w:rPr>
          <w:rFonts w:ascii="方正仿宋_GBK" w:eastAsia="方正仿宋_GBK" w:hAnsi="宋体"/>
          <w:color w:val="000000"/>
          <w:sz w:val="32"/>
          <w:szCs w:val="32"/>
        </w:rPr>
        <w:t>可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安排</w:t>
      </w:r>
      <w:r w:rsidR="009A4AB4">
        <w:rPr>
          <w:rFonts w:ascii="方正仿宋_GBK" w:eastAsia="方正仿宋_GBK" w:hAnsi="宋体" w:hint="eastAsia"/>
          <w:color w:val="000000"/>
          <w:sz w:val="32"/>
          <w:szCs w:val="32"/>
        </w:rPr>
        <w:t>应急</w:t>
      </w:r>
      <w:r w:rsidR="009A4AB4">
        <w:rPr>
          <w:rFonts w:ascii="方正仿宋_GBK" w:eastAsia="方正仿宋_GBK" w:hAnsi="宋体"/>
          <w:color w:val="000000"/>
          <w:sz w:val="32"/>
          <w:szCs w:val="32"/>
        </w:rPr>
        <w:t>小分队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夜间</w:t>
      </w:r>
      <w:r>
        <w:rPr>
          <w:rFonts w:ascii="方正仿宋_GBK" w:eastAsia="方正仿宋_GBK" w:hAnsi="宋体"/>
          <w:color w:val="000000"/>
          <w:sz w:val="32"/>
          <w:szCs w:val="32"/>
        </w:rPr>
        <w:t>常驻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值守</w:t>
      </w:r>
      <w:r>
        <w:rPr>
          <w:rFonts w:ascii="方正仿宋_GBK" w:eastAsia="方正仿宋_GBK" w:hAnsi="宋体"/>
          <w:color w:val="000000"/>
          <w:sz w:val="32"/>
          <w:szCs w:val="32"/>
        </w:rPr>
        <w:t>，</w:t>
      </w:r>
      <w:r w:rsidR="009A4AB4">
        <w:rPr>
          <w:rFonts w:ascii="方正仿宋_GBK" w:eastAsia="方正仿宋_GBK" w:hAnsi="宋体" w:hint="eastAsia"/>
          <w:color w:val="000000"/>
          <w:sz w:val="32"/>
          <w:szCs w:val="32"/>
        </w:rPr>
        <w:lastRenderedPageBreak/>
        <w:t>做到</w:t>
      </w:r>
      <w:r w:rsidR="002761BD">
        <w:rPr>
          <w:rFonts w:ascii="方正仿宋_GBK" w:eastAsia="方正仿宋_GBK" w:hAnsi="宋体" w:hint="eastAsia"/>
          <w:color w:val="000000"/>
          <w:sz w:val="32"/>
          <w:szCs w:val="32"/>
        </w:rPr>
        <w:t>夜间</w:t>
      </w:r>
      <w:r>
        <w:rPr>
          <w:rFonts w:ascii="方正仿宋_GBK" w:eastAsia="方正仿宋_GBK" w:hAnsi="宋体"/>
          <w:color w:val="000000"/>
          <w:sz w:val="32"/>
          <w:szCs w:val="32"/>
        </w:rPr>
        <w:t>遇有火情能第一时间前往处置。</w:t>
      </w:r>
    </w:p>
    <w:p w:rsidR="000B6340" w:rsidRPr="00E34BD9" w:rsidRDefault="000B6340" w:rsidP="009A4AB4">
      <w:pPr>
        <w:spacing w:line="600" w:lineRule="exact"/>
        <w:ind w:firstLine="760"/>
        <w:rPr>
          <w:rFonts w:ascii="方正仿宋_GBK" w:eastAsia="方正仿宋_GBK"/>
          <w:sz w:val="32"/>
          <w:szCs w:val="32"/>
        </w:rPr>
      </w:pP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（</w:t>
      </w:r>
      <w:r w:rsidR="009A4AB4">
        <w:rPr>
          <w:rFonts w:ascii="楷体" w:eastAsia="楷体" w:hAnsi="楷体" w:hint="eastAsia"/>
          <w:b/>
          <w:color w:val="000000"/>
          <w:sz w:val="32"/>
          <w:szCs w:val="32"/>
        </w:rPr>
        <w:t>五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）</w:t>
      </w: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开展全</w:t>
      </w:r>
      <w:r w:rsidRPr="00C61F44">
        <w:rPr>
          <w:rFonts w:ascii="楷体" w:eastAsia="楷体" w:hAnsi="楷体"/>
          <w:b/>
          <w:color w:val="000000"/>
          <w:sz w:val="32"/>
          <w:szCs w:val="32"/>
        </w:rPr>
        <w:t>员</w:t>
      </w:r>
      <w:r w:rsidRPr="00C61F44">
        <w:rPr>
          <w:rFonts w:ascii="楷体" w:eastAsia="楷体" w:hAnsi="楷体" w:hint="eastAsia"/>
          <w:b/>
          <w:color w:val="000000"/>
          <w:sz w:val="32"/>
          <w:szCs w:val="32"/>
        </w:rPr>
        <w:t>培训演练。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加强对全体员工（包括在编人员、学生、实习生、进修生、</w:t>
      </w:r>
      <w:proofErr w:type="gramStart"/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规</w:t>
      </w:r>
      <w:proofErr w:type="gramEnd"/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培生、合同制人员、工勤人员等）的消防安全宣传教育培训，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全员</w:t>
      </w:r>
      <w:r w:rsidRPr="00CF693F">
        <w:rPr>
          <w:rFonts w:ascii="方正仿宋_GBK" w:eastAsia="方正仿宋_GBK" w:hAnsi="宋体" w:hint="eastAsia"/>
          <w:color w:val="000000"/>
          <w:sz w:val="32"/>
          <w:szCs w:val="32"/>
        </w:rPr>
        <w:t>受训率必须达到100％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住院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病区和</w:t>
      </w:r>
      <w:r w:rsidR="00D85F0B">
        <w:rPr>
          <w:rFonts w:ascii="方正仿宋_GBK" w:eastAsia="方正仿宋_GBK" w:hAnsi="宋体" w:hint="eastAsia"/>
          <w:color w:val="000000"/>
          <w:sz w:val="32"/>
          <w:szCs w:val="32"/>
        </w:rPr>
        <w:t>急诊楼</w:t>
      </w:r>
      <w:r w:rsidR="0029033C">
        <w:rPr>
          <w:rFonts w:ascii="方正仿宋_GBK" w:eastAsia="方正仿宋_GBK" w:hAnsi="宋体" w:hint="eastAsia"/>
          <w:color w:val="000000"/>
          <w:sz w:val="32"/>
          <w:szCs w:val="32"/>
        </w:rPr>
        <w:t>要组织经常</w:t>
      </w:r>
      <w:r w:rsidR="0029033C">
        <w:rPr>
          <w:rFonts w:ascii="方正仿宋_GBK" w:eastAsia="方正仿宋_GBK" w:hAnsi="宋体"/>
          <w:color w:val="000000"/>
          <w:sz w:val="32"/>
          <w:szCs w:val="32"/>
        </w:rPr>
        <w:t>性</w:t>
      </w:r>
      <w:r w:rsidR="00D85F0B">
        <w:rPr>
          <w:rFonts w:ascii="方正仿宋_GBK" w:eastAsia="方正仿宋_GBK" w:hAnsi="宋体"/>
          <w:color w:val="000000"/>
          <w:sz w:val="32"/>
          <w:szCs w:val="32"/>
        </w:rPr>
        <w:t>灭火和应急疏散演练，</w:t>
      </w:r>
      <w:r w:rsidR="0029033C">
        <w:rPr>
          <w:rFonts w:ascii="方正仿宋_GBK" w:eastAsia="方正仿宋_GBK" w:hAnsi="宋体" w:hint="eastAsia"/>
          <w:color w:val="000000"/>
          <w:sz w:val="32"/>
          <w:szCs w:val="32"/>
        </w:rPr>
        <w:t>聘请</w:t>
      </w:r>
      <w:r w:rsidR="0029033C">
        <w:rPr>
          <w:rFonts w:ascii="方正仿宋_GBK" w:eastAsia="方正仿宋_GBK" w:hAnsi="宋体"/>
          <w:color w:val="000000"/>
          <w:sz w:val="32"/>
          <w:szCs w:val="32"/>
        </w:rPr>
        <w:t>专业人员</w:t>
      </w:r>
      <w:r w:rsidR="0029033C">
        <w:rPr>
          <w:rFonts w:ascii="方正仿宋_GBK" w:eastAsia="方正仿宋_GBK" w:hAnsi="宋体" w:hint="eastAsia"/>
          <w:color w:val="000000"/>
          <w:sz w:val="32"/>
          <w:szCs w:val="32"/>
        </w:rPr>
        <w:t>现场指导</w:t>
      </w:r>
      <w:r w:rsidR="0029033C">
        <w:rPr>
          <w:rFonts w:ascii="方正仿宋_GBK" w:eastAsia="方正仿宋_GBK" w:hAnsi="宋体"/>
          <w:color w:val="000000"/>
          <w:sz w:val="32"/>
          <w:szCs w:val="32"/>
        </w:rPr>
        <w:t>，</w:t>
      </w:r>
      <w:r w:rsidR="005F08BD">
        <w:rPr>
          <w:rFonts w:ascii="方正仿宋_GBK" w:eastAsia="方正仿宋_GBK" w:hAnsi="宋体" w:hint="eastAsia"/>
          <w:color w:val="000000"/>
          <w:sz w:val="32"/>
          <w:szCs w:val="32"/>
        </w:rPr>
        <w:t>做到</w:t>
      </w:r>
      <w:r w:rsidR="0029033C">
        <w:rPr>
          <w:rFonts w:ascii="方正仿宋_GBK" w:eastAsia="方正仿宋_GBK" w:hAnsi="宋体"/>
          <w:color w:val="000000"/>
          <w:sz w:val="32"/>
          <w:szCs w:val="32"/>
        </w:rPr>
        <w:t>层层</w:t>
      </w:r>
      <w:r w:rsidR="0029033C">
        <w:rPr>
          <w:rFonts w:ascii="方正仿宋_GBK" w:eastAsia="方正仿宋_GBK" w:hAnsi="宋体" w:hint="eastAsia"/>
          <w:color w:val="000000"/>
          <w:sz w:val="32"/>
          <w:szCs w:val="32"/>
        </w:rPr>
        <w:t>开展</w:t>
      </w:r>
      <w:r w:rsidR="005F08BD">
        <w:rPr>
          <w:rFonts w:ascii="方正仿宋_GBK" w:eastAsia="方正仿宋_GBK" w:hAnsi="宋体" w:hint="eastAsia"/>
          <w:color w:val="000000"/>
          <w:sz w:val="32"/>
          <w:szCs w:val="32"/>
        </w:rPr>
        <w:t>、</w:t>
      </w:r>
      <w:r w:rsidR="0029033C">
        <w:rPr>
          <w:rFonts w:ascii="方正仿宋_GBK" w:eastAsia="方正仿宋_GBK" w:hAnsi="宋体" w:hint="eastAsia"/>
          <w:color w:val="000000"/>
          <w:sz w:val="32"/>
          <w:szCs w:val="32"/>
        </w:rPr>
        <w:t>人</w:t>
      </w:r>
      <w:r w:rsidR="0029033C">
        <w:rPr>
          <w:rFonts w:ascii="方正仿宋_GBK" w:eastAsia="方正仿宋_GBK" w:hAnsi="宋体"/>
          <w:color w:val="000000"/>
          <w:sz w:val="32"/>
          <w:szCs w:val="32"/>
        </w:rPr>
        <w:t>人过关</w:t>
      </w:r>
      <w:r w:rsidR="005F08BD"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  <w:r w:rsidR="007155BE">
        <w:rPr>
          <w:rFonts w:ascii="方正仿宋_GBK" w:eastAsia="方正仿宋_GBK" w:hAnsi="宋体" w:hint="eastAsia"/>
          <w:color w:val="000000"/>
          <w:sz w:val="32"/>
          <w:szCs w:val="32"/>
        </w:rPr>
        <w:t>尤其要</w:t>
      </w:r>
      <w:r w:rsidR="007155BE">
        <w:rPr>
          <w:rFonts w:ascii="方正仿宋_GBK" w:eastAsia="方正仿宋_GBK" w:hAnsi="宋体"/>
          <w:color w:val="000000"/>
          <w:sz w:val="32"/>
          <w:szCs w:val="32"/>
        </w:rPr>
        <w:t>加强</w:t>
      </w:r>
      <w:r w:rsidR="0029033C">
        <w:rPr>
          <w:rFonts w:ascii="方正仿宋_GBK" w:eastAsia="方正仿宋_GBK" w:hAnsi="宋体"/>
          <w:color w:val="000000"/>
          <w:sz w:val="32"/>
          <w:szCs w:val="32"/>
        </w:rPr>
        <w:t>夜间</w:t>
      </w:r>
      <w:r w:rsidR="007155BE">
        <w:rPr>
          <w:rFonts w:ascii="方正仿宋_GBK" w:eastAsia="方正仿宋_GBK" w:hAnsi="宋体" w:hint="eastAsia"/>
          <w:color w:val="000000"/>
          <w:sz w:val="32"/>
          <w:szCs w:val="32"/>
        </w:rPr>
        <w:t>演练</w:t>
      </w:r>
      <w:r w:rsidR="007155BE">
        <w:rPr>
          <w:rFonts w:ascii="方正仿宋_GBK" w:eastAsia="方正仿宋_GBK" w:hAnsi="宋体"/>
          <w:color w:val="000000"/>
          <w:sz w:val="32"/>
          <w:szCs w:val="32"/>
        </w:rPr>
        <w:t>，</w:t>
      </w:r>
      <w:r w:rsidR="009A4AB4">
        <w:rPr>
          <w:rFonts w:ascii="方正仿宋_GBK" w:eastAsia="方正仿宋_GBK" w:hAnsi="宋体" w:hint="eastAsia"/>
          <w:color w:val="000000"/>
          <w:sz w:val="32"/>
          <w:szCs w:val="32"/>
        </w:rPr>
        <w:t>切实提高</w:t>
      </w:r>
      <w:r w:rsidR="007155BE">
        <w:rPr>
          <w:rFonts w:ascii="方正仿宋_GBK" w:eastAsia="方正仿宋_GBK" w:hAnsi="宋体" w:hint="eastAsia"/>
          <w:color w:val="000000"/>
          <w:sz w:val="32"/>
          <w:szCs w:val="32"/>
        </w:rPr>
        <w:t>夜间</w:t>
      </w:r>
      <w:r w:rsidR="002761BD">
        <w:rPr>
          <w:rFonts w:ascii="方正仿宋_GBK" w:eastAsia="方正仿宋_GBK" w:hAnsi="宋体"/>
          <w:color w:val="000000"/>
          <w:sz w:val="32"/>
          <w:szCs w:val="32"/>
        </w:rPr>
        <w:t>各岗位人员</w:t>
      </w:r>
      <w:r w:rsidR="002761BD">
        <w:rPr>
          <w:rFonts w:ascii="方正仿宋_GBK" w:eastAsia="方正仿宋_GBK" w:hAnsi="宋体" w:hint="eastAsia"/>
          <w:color w:val="000000"/>
          <w:sz w:val="32"/>
          <w:szCs w:val="32"/>
        </w:rPr>
        <w:t>会报警、会疏散、会扑救初起火灾</w:t>
      </w:r>
      <w:r w:rsidR="009A4AB4">
        <w:rPr>
          <w:rFonts w:ascii="方正仿宋_GBK" w:eastAsia="方正仿宋_GBK" w:hAnsi="宋体" w:hint="eastAsia"/>
          <w:color w:val="000000"/>
          <w:sz w:val="32"/>
          <w:szCs w:val="32"/>
        </w:rPr>
        <w:t>的</w:t>
      </w:r>
      <w:r w:rsidR="009A4AB4">
        <w:rPr>
          <w:rFonts w:ascii="方正仿宋_GBK" w:eastAsia="方正仿宋_GBK" w:hAnsi="宋体"/>
          <w:color w:val="000000"/>
          <w:sz w:val="32"/>
          <w:szCs w:val="32"/>
        </w:rPr>
        <w:t>应急</w:t>
      </w:r>
      <w:r w:rsidR="009A4AB4">
        <w:rPr>
          <w:rFonts w:ascii="方正仿宋_GBK" w:eastAsia="方正仿宋_GBK" w:hAnsi="宋体" w:hint="eastAsia"/>
          <w:color w:val="000000"/>
          <w:sz w:val="32"/>
          <w:szCs w:val="32"/>
        </w:rPr>
        <w:t>处置</w:t>
      </w:r>
      <w:r w:rsidR="009A4AB4">
        <w:rPr>
          <w:rFonts w:ascii="方正仿宋_GBK" w:eastAsia="方正仿宋_GBK" w:hAnsi="宋体"/>
          <w:color w:val="000000"/>
          <w:sz w:val="32"/>
          <w:szCs w:val="32"/>
        </w:rPr>
        <w:t>能力</w:t>
      </w:r>
      <w:r w:rsidR="002761BD">
        <w:rPr>
          <w:rFonts w:ascii="方正仿宋_GBK" w:eastAsia="方正仿宋_GBK" w:hAnsi="宋体" w:hint="eastAsia"/>
          <w:color w:val="000000"/>
          <w:sz w:val="32"/>
          <w:szCs w:val="32"/>
        </w:rPr>
        <w:t>。</w:t>
      </w:r>
    </w:p>
    <w:p w:rsidR="00933961" w:rsidRDefault="00933961" w:rsidP="009A4AB4">
      <w:pPr>
        <w:spacing w:line="600" w:lineRule="exact"/>
        <w:ind w:firstLine="760"/>
        <w:rPr>
          <w:rFonts w:ascii="方正仿宋_GBK" w:eastAsia="方正仿宋_GBK" w:hAnsi="宋体"/>
          <w:color w:val="000000"/>
          <w:sz w:val="32"/>
          <w:szCs w:val="32"/>
        </w:rPr>
      </w:pPr>
    </w:p>
    <w:p w:rsidR="00933961" w:rsidRPr="0066168E" w:rsidRDefault="00933961" w:rsidP="009A4AB4">
      <w:pPr>
        <w:spacing w:line="600" w:lineRule="exact"/>
        <w:ind w:firstLine="760"/>
        <w:rPr>
          <w:rFonts w:ascii="方正仿宋_GBK" w:eastAsia="方正仿宋_GBK" w:hAnsi="宋体"/>
          <w:color w:val="000000"/>
          <w:sz w:val="32"/>
          <w:szCs w:val="32"/>
        </w:rPr>
      </w:pPr>
      <w:r>
        <w:rPr>
          <w:rFonts w:ascii="方正仿宋_GBK" w:eastAsia="方正仿宋_GBK" w:hAnsi="宋体" w:hint="eastAsia"/>
          <w:color w:val="000000"/>
          <w:sz w:val="32"/>
          <w:szCs w:val="32"/>
        </w:rPr>
        <w:t>附件</w:t>
      </w:r>
      <w:r>
        <w:rPr>
          <w:rFonts w:ascii="方正仿宋_GBK" w:eastAsia="方正仿宋_GBK" w:hAnsi="宋体"/>
          <w:color w:val="000000"/>
          <w:sz w:val="32"/>
          <w:szCs w:val="32"/>
        </w:rPr>
        <w:t>：医院夜间</w:t>
      </w:r>
      <w:r w:rsidR="00572986">
        <w:rPr>
          <w:rFonts w:ascii="方正仿宋_GBK" w:eastAsia="方正仿宋_GBK" w:hAnsi="宋体" w:hint="eastAsia"/>
          <w:color w:val="000000"/>
          <w:sz w:val="32"/>
          <w:szCs w:val="32"/>
        </w:rPr>
        <w:t>消防</w:t>
      </w:r>
      <w:r w:rsidR="00572986">
        <w:rPr>
          <w:rFonts w:ascii="方正仿宋_GBK" w:eastAsia="方正仿宋_GBK" w:hAnsi="宋体"/>
          <w:color w:val="000000"/>
          <w:sz w:val="32"/>
          <w:szCs w:val="32"/>
        </w:rPr>
        <w:t>安全</w:t>
      </w:r>
      <w:r>
        <w:rPr>
          <w:rFonts w:ascii="方正仿宋_GBK" w:eastAsia="方正仿宋_GBK" w:hAnsi="宋体"/>
          <w:color w:val="000000"/>
          <w:sz w:val="32"/>
          <w:szCs w:val="32"/>
        </w:rPr>
        <w:t>应急处置流程图</w:t>
      </w:r>
    </w:p>
    <w:p w:rsidR="007107A5" w:rsidRPr="00DC76DB" w:rsidRDefault="007107A5"/>
    <w:sectPr w:rsidR="007107A5" w:rsidRPr="00DC76DB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2CC2" w:rsidRDefault="00E32CC2" w:rsidP="00FD7732">
      <w:r>
        <w:separator/>
      </w:r>
    </w:p>
  </w:endnote>
  <w:endnote w:type="continuationSeparator" w:id="0">
    <w:p w:rsidR="00E32CC2" w:rsidRDefault="00E32CC2" w:rsidP="00FD7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7179347"/>
      <w:docPartObj>
        <w:docPartGallery w:val="Page Numbers (Bottom of Page)"/>
        <w:docPartUnique/>
      </w:docPartObj>
    </w:sdtPr>
    <w:sdtEndPr/>
    <w:sdtContent>
      <w:p w:rsidR="00FD7732" w:rsidRDefault="00FD773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6710" w:rsidRPr="00796710">
          <w:rPr>
            <w:noProof/>
            <w:lang w:val="zh-CN"/>
          </w:rPr>
          <w:t>5</w:t>
        </w:r>
        <w:r>
          <w:fldChar w:fldCharType="end"/>
        </w:r>
      </w:p>
    </w:sdtContent>
  </w:sdt>
  <w:p w:rsidR="00FD7732" w:rsidRDefault="00FD773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2CC2" w:rsidRDefault="00E32CC2" w:rsidP="00FD7732">
      <w:r>
        <w:separator/>
      </w:r>
    </w:p>
  </w:footnote>
  <w:footnote w:type="continuationSeparator" w:id="0">
    <w:p w:rsidR="00E32CC2" w:rsidRDefault="00E32CC2" w:rsidP="00FD77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732"/>
    <w:rsid w:val="000B6340"/>
    <w:rsid w:val="0011121A"/>
    <w:rsid w:val="001D35EF"/>
    <w:rsid w:val="002761BD"/>
    <w:rsid w:val="0029033C"/>
    <w:rsid w:val="002B6EFB"/>
    <w:rsid w:val="00365EE4"/>
    <w:rsid w:val="00410A1D"/>
    <w:rsid w:val="00411950"/>
    <w:rsid w:val="004905CA"/>
    <w:rsid w:val="004D3210"/>
    <w:rsid w:val="004E23B7"/>
    <w:rsid w:val="0054221E"/>
    <w:rsid w:val="00572986"/>
    <w:rsid w:val="005F08BD"/>
    <w:rsid w:val="00625AA2"/>
    <w:rsid w:val="00656392"/>
    <w:rsid w:val="00672C31"/>
    <w:rsid w:val="006C12B8"/>
    <w:rsid w:val="00700905"/>
    <w:rsid w:val="007107A5"/>
    <w:rsid w:val="007155BE"/>
    <w:rsid w:val="007345E4"/>
    <w:rsid w:val="00796710"/>
    <w:rsid w:val="007C7168"/>
    <w:rsid w:val="00806740"/>
    <w:rsid w:val="0081728B"/>
    <w:rsid w:val="008E29D2"/>
    <w:rsid w:val="00910729"/>
    <w:rsid w:val="00933961"/>
    <w:rsid w:val="00934B8F"/>
    <w:rsid w:val="00951A08"/>
    <w:rsid w:val="00970DA0"/>
    <w:rsid w:val="009A4AB4"/>
    <w:rsid w:val="00A22899"/>
    <w:rsid w:val="00A42796"/>
    <w:rsid w:val="00A65A67"/>
    <w:rsid w:val="00AB704D"/>
    <w:rsid w:val="00AD78F4"/>
    <w:rsid w:val="00B65395"/>
    <w:rsid w:val="00BE3442"/>
    <w:rsid w:val="00C31140"/>
    <w:rsid w:val="00C40042"/>
    <w:rsid w:val="00C8590C"/>
    <w:rsid w:val="00D85F0B"/>
    <w:rsid w:val="00DC76DB"/>
    <w:rsid w:val="00DF15C7"/>
    <w:rsid w:val="00E32CC2"/>
    <w:rsid w:val="00E34BD9"/>
    <w:rsid w:val="00EE420D"/>
    <w:rsid w:val="00FD6337"/>
    <w:rsid w:val="00FD7732"/>
    <w:rsid w:val="00FE5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7E1DDD1-26CA-4A04-B99F-57EC45E88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773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77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77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77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773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D773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D7732"/>
    <w:rPr>
      <w:sz w:val="18"/>
      <w:szCs w:val="18"/>
    </w:rPr>
  </w:style>
  <w:style w:type="paragraph" w:styleId="a6">
    <w:name w:val="Date"/>
    <w:basedOn w:val="a"/>
    <w:next w:val="a"/>
    <w:link w:val="Char2"/>
    <w:uiPriority w:val="99"/>
    <w:semiHidden/>
    <w:unhideWhenUsed/>
    <w:rsid w:val="00B65395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B653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5</Pages>
  <Words>341</Words>
  <Characters>1945</Characters>
  <Application>Microsoft Office Word</Application>
  <DocSecurity>0</DocSecurity>
  <Lines>16</Lines>
  <Paragraphs>4</Paragraphs>
  <ScaleCrop>false</ScaleCrop>
  <Company>Hewlett-Packard Company</Company>
  <LinksUpToDate>false</LinksUpToDate>
  <CharactersWithSpaces>2282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zj</dc:creator>
  <cp:keywords/>
  <dc:description/>
  <cp:lastModifiedBy>User</cp:lastModifiedBy>
  <cp:revision>16</cp:revision>
  <cp:lastPrinted>2023-05-09T09:41:00Z</cp:lastPrinted>
  <dcterms:created xsi:type="dcterms:W3CDTF">2023-04-23T01:54:00Z</dcterms:created>
  <dcterms:modified xsi:type="dcterms:W3CDTF">2023-05-09T09:44:00Z</dcterms:modified>
</cp:coreProperties>
</file>