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F64" w:rsidRDefault="00355F64" w:rsidP="00355F64">
      <w:pPr>
        <w:spacing w:line="5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355F64" w:rsidRDefault="00355F64" w:rsidP="00355F64">
      <w:pPr>
        <w:spacing w:line="50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355F64" w:rsidRDefault="00355F64" w:rsidP="00355F64">
      <w:pPr>
        <w:spacing w:line="5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2023年江苏省护理人员临床护理技能竞赛</w:t>
      </w:r>
    </w:p>
    <w:p w:rsidR="00355F64" w:rsidRDefault="00355F64" w:rsidP="00355F64">
      <w:pPr>
        <w:spacing w:line="5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决赛个人奖项名单</w:t>
      </w:r>
    </w:p>
    <w:tbl>
      <w:tblPr>
        <w:tblpPr w:leftFromText="180" w:rightFromText="180" w:vertAnchor="text" w:horzAnchor="page" w:tblpX="1450" w:tblpY="577"/>
        <w:tblOverlap w:val="never"/>
        <w:tblW w:w="9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05"/>
        <w:gridCol w:w="3525"/>
        <w:gridCol w:w="1350"/>
        <w:gridCol w:w="1875"/>
      </w:tblGrid>
      <w:tr w:rsidR="00355F64" w:rsidTr="00FA426B">
        <w:trPr>
          <w:trHeight w:val="340"/>
        </w:trPr>
        <w:tc>
          <w:tcPr>
            <w:tcW w:w="9255" w:type="dxa"/>
            <w:gridSpan w:val="4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32"/>
                <w:szCs w:val="32"/>
              </w:rPr>
            </w:pPr>
            <w:r>
              <w:rPr>
                <w:rStyle w:val="font11"/>
                <w:rFonts w:ascii="方正黑体_GBK" w:eastAsia="方正黑体_GBK" w:hAnsi="方正黑体_GBK" w:cs="方正黑体_GBK" w:hint="eastAsia"/>
                <w:sz w:val="32"/>
                <w:szCs w:val="32"/>
                <w:lang w:bidi="ar"/>
              </w:rPr>
              <w:t>一等奖（1名）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南京鼓楼医院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内科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张佳佳</w:t>
            </w:r>
          </w:p>
        </w:tc>
      </w:tr>
      <w:tr w:rsidR="00355F64" w:rsidTr="00FA426B">
        <w:trPr>
          <w:trHeight w:val="375"/>
        </w:trPr>
        <w:tc>
          <w:tcPr>
            <w:tcW w:w="9255" w:type="dxa"/>
            <w:gridSpan w:val="4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黑体_GBK" w:eastAsia="方正黑体_GBK" w:hAnsi="方正黑体_GBK" w:cs="方正黑体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黑体_GBK" w:eastAsia="方正黑体_GBK" w:hAnsi="方正黑体_GBK" w:cs="方正黑体_GBK" w:hint="eastAsia"/>
                <w:sz w:val="32"/>
                <w:szCs w:val="32"/>
                <w:lang w:bidi="ar"/>
              </w:rPr>
              <w:t>二等奖（2名）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省管医院代表队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外科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丁思羽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南京鼓楼医院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妇科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江雨璐</w:t>
            </w:r>
          </w:p>
        </w:tc>
      </w:tr>
      <w:tr w:rsidR="00355F64" w:rsidTr="00FA426B">
        <w:trPr>
          <w:trHeight w:val="375"/>
        </w:trPr>
        <w:tc>
          <w:tcPr>
            <w:tcW w:w="9255" w:type="dxa"/>
            <w:gridSpan w:val="4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黑体_GBK" w:eastAsia="方正黑体_GBK" w:hAnsi="方正黑体_GBK" w:cs="方正黑体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黑体_GBK" w:eastAsia="方正黑体_GBK" w:hAnsi="方正黑体_GBK" w:cs="方正黑体_GBK" w:hint="eastAsia"/>
                <w:sz w:val="32"/>
                <w:szCs w:val="32"/>
                <w:lang w:bidi="ar"/>
              </w:rPr>
              <w:t>三等奖（3名）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省管医院代表队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南京医科大学第二附属医院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儿科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潘紫云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扬州市代表队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 xml:space="preserve">苏北人民医院 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内科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朱婷婷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常州市代表队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 xml:space="preserve">常州市武进人民医院 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外科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罗  琴</w:t>
            </w:r>
          </w:p>
        </w:tc>
      </w:tr>
      <w:tr w:rsidR="00355F64" w:rsidTr="00FA426B">
        <w:trPr>
          <w:trHeight w:val="270"/>
        </w:trPr>
        <w:tc>
          <w:tcPr>
            <w:tcW w:w="9255" w:type="dxa"/>
            <w:gridSpan w:val="4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黑体_GBK" w:eastAsia="方正黑体_GBK" w:hAnsi="方正黑体_GBK" w:cs="方正黑体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黑体_GBK" w:eastAsia="方正黑体_GBK" w:hAnsi="方正黑体_GBK" w:cs="方正黑体_GBK" w:hint="eastAsia"/>
                <w:sz w:val="32"/>
                <w:szCs w:val="32"/>
                <w:lang w:bidi="ar"/>
              </w:rPr>
              <w:t>优秀奖（15名）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南通市代表队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南通大学附属医院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重症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袁明军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常州市代表队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 xml:space="preserve">常州市第七人民医院 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重症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胡  敏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无锡市代表队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无锡市人民医院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重症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proofErr w:type="gramStart"/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王海翔</w:t>
            </w:r>
            <w:proofErr w:type="gramEnd"/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盐城市代表队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 xml:space="preserve">东台市人民医院 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重症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孙小燕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南京市第一医院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重症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proofErr w:type="gramStart"/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俞</w:t>
            </w:r>
            <w:proofErr w:type="gramEnd"/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 xml:space="preserve">  瑾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宿迁市代表队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宿迁市第一人民医院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妇科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沙利娟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扬州市代表队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 xml:space="preserve"> 苏北人民医院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妇科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魏润泽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盐城市代表队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盐城市第一人民医院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儿科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李婧熙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泰州市代表队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泰州市中医院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内科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程梦露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连云港市代表队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连云港市第一人民医院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内科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proofErr w:type="gramStart"/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李思颖</w:t>
            </w:r>
            <w:proofErr w:type="gramEnd"/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盐城市代表队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滨海县人民医院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内科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陈  艳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常州市代表队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 xml:space="preserve">常州市第一人民医院 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内科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万文霞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盐城市代表队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 xml:space="preserve">盐城市第一人民医院    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外科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王宏婷</w:t>
            </w:r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南京市第一医院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外科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何琴</w:t>
            </w:r>
            <w:proofErr w:type="gramStart"/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琴</w:t>
            </w:r>
            <w:proofErr w:type="gramEnd"/>
          </w:p>
        </w:tc>
      </w:tr>
      <w:tr w:rsidR="00355F64" w:rsidTr="00FA426B">
        <w:trPr>
          <w:trHeight w:val="375"/>
        </w:trPr>
        <w:tc>
          <w:tcPr>
            <w:tcW w:w="250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宿迁市代表队</w:t>
            </w:r>
          </w:p>
        </w:tc>
        <w:tc>
          <w:tcPr>
            <w:tcW w:w="352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宿迁市第一人民医院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外科</w:t>
            </w:r>
          </w:p>
        </w:tc>
        <w:tc>
          <w:tcPr>
            <w:tcW w:w="1875" w:type="dxa"/>
            <w:shd w:val="clear" w:color="auto" w:fill="auto"/>
            <w:noWrap/>
            <w:vAlign w:val="center"/>
          </w:tcPr>
          <w:p w:rsidR="00355F64" w:rsidRDefault="00355F64" w:rsidP="00FA426B">
            <w:pPr>
              <w:widowControl/>
              <w:spacing w:line="360" w:lineRule="exact"/>
              <w:jc w:val="center"/>
              <w:textAlignment w:val="center"/>
              <w:rPr>
                <w:rStyle w:val="font11"/>
                <w:rFonts w:ascii="方正仿宋_GBK" w:eastAsia="方正仿宋_GBK" w:hAnsi="方正仿宋_GBK" w:cs="方正仿宋_GBK"/>
                <w:b w:val="0"/>
                <w:bCs w:val="0"/>
                <w:sz w:val="32"/>
                <w:szCs w:val="32"/>
                <w:lang w:bidi="ar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徐露</w:t>
            </w:r>
            <w:proofErr w:type="gramStart"/>
            <w:r>
              <w:rPr>
                <w:rStyle w:val="font11"/>
                <w:rFonts w:ascii="方正仿宋_GBK" w:eastAsia="方正仿宋_GBK" w:hAnsi="方正仿宋_GBK" w:cs="方正仿宋_GBK" w:hint="eastAsia"/>
                <w:sz w:val="32"/>
                <w:szCs w:val="32"/>
                <w:lang w:bidi="ar"/>
              </w:rPr>
              <w:t>露</w:t>
            </w:r>
            <w:proofErr w:type="gramEnd"/>
          </w:p>
        </w:tc>
      </w:tr>
    </w:tbl>
    <w:p w:rsidR="00157E27" w:rsidRDefault="00157E27">
      <w:bookmarkStart w:id="0" w:name="_GoBack"/>
      <w:bookmarkEnd w:id="0"/>
    </w:p>
    <w:sectPr w:rsidR="00157E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00"/>
    <w:family w:val="auto"/>
    <w:pitch w:val="default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5F64"/>
    <w:rsid w:val="00157E27"/>
    <w:rsid w:val="00355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F6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basedOn w:val="a0"/>
    <w:qFormat/>
    <w:rsid w:val="00355F64"/>
    <w:rPr>
      <w:rFonts w:ascii="等线" w:eastAsia="等线" w:hAnsi="等线" w:cs="等线" w:hint="default"/>
      <w:b/>
      <w:bCs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F6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basedOn w:val="a0"/>
    <w:qFormat/>
    <w:rsid w:val="00355F64"/>
    <w:rPr>
      <w:rFonts w:ascii="等线" w:eastAsia="等线" w:hAnsi="等线" w:cs="等线" w:hint="default"/>
      <w:b/>
      <w:bCs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503</Characters>
  <Application>Microsoft Office Word</Application>
  <DocSecurity>0</DocSecurity>
  <Lines>4</Lines>
  <Paragraphs>1</Paragraphs>
  <ScaleCrop>false</ScaleCrop>
  <Company>china</Company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2023-11-21T08:06:00Z</dcterms:created>
  <dcterms:modified xsi:type="dcterms:W3CDTF">2023-11-21T08:06:00Z</dcterms:modified>
</cp:coreProperties>
</file>