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D5C" w:rsidRPr="00E01FC0" w:rsidRDefault="002A4D5C" w:rsidP="002A4D5C">
      <w:pPr>
        <w:widowControl/>
        <w:jc w:val="left"/>
        <w:rPr>
          <w:rFonts w:ascii="方正黑体_GBK" w:eastAsia="方正黑体_GBK" w:cs="Tahoma" w:hint="eastAsia"/>
          <w:sz w:val="30"/>
          <w:szCs w:val="30"/>
        </w:rPr>
      </w:pPr>
      <w:bookmarkStart w:id="0" w:name="_GoBack"/>
      <w:bookmarkEnd w:id="0"/>
    </w:p>
    <w:p w:rsidR="002A4D5C" w:rsidRPr="00E01FC0" w:rsidRDefault="002A4D5C" w:rsidP="002A4D5C">
      <w:pPr>
        <w:spacing w:line="560" w:lineRule="exact"/>
        <w:jc w:val="center"/>
        <w:rPr>
          <w:rFonts w:ascii="方正小标宋_GBK" w:eastAsia="方正小标宋_GBK" w:cs="Tahoma" w:hint="eastAsia"/>
          <w:sz w:val="36"/>
        </w:rPr>
      </w:pPr>
      <w:r w:rsidRPr="00E01FC0">
        <w:rPr>
          <w:rFonts w:ascii="方正小标宋_GBK" w:eastAsia="方正小标宋_GBK" w:cs="Tahoma" w:hint="eastAsia"/>
          <w:sz w:val="36"/>
        </w:rPr>
        <w:t>决定修改的规范性文件</w:t>
      </w:r>
    </w:p>
    <w:p w:rsidR="002A4D5C" w:rsidRPr="00E01FC0" w:rsidRDefault="002A4D5C" w:rsidP="002A4D5C">
      <w:pPr>
        <w:spacing w:line="560" w:lineRule="exact"/>
        <w:rPr>
          <w:rFonts w:ascii="方正仿宋_GBK" w:cs="Tahoma" w:hint="eastAsia"/>
          <w:sz w:val="30"/>
          <w:szCs w:val="30"/>
        </w:rPr>
      </w:pPr>
    </w:p>
    <w:p w:rsidR="002A4D5C" w:rsidRPr="00E01FC0" w:rsidRDefault="002A4D5C" w:rsidP="002A4D5C">
      <w:pPr>
        <w:spacing w:line="560" w:lineRule="exact"/>
        <w:ind w:firstLine="645"/>
        <w:rPr>
          <w:rFonts w:ascii="方正仿宋_GBK" w:hint="eastAsia"/>
          <w:sz w:val="30"/>
          <w:szCs w:val="30"/>
        </w:rPr>
      </w:pPr>
      <w:r w:rsidRPr="00E01FC0">
        <w:rPr>
          <w:rFonts w:ascii="方正仿宋_GBK" w:hint="eastAsia"/>
          <w:sz w:val="30"/>
          <w:szCs w:val="30"/>
        </w:rPr>
        <w:t>对《江苏省医药购销领域商业贿赂不良记录管理办法》［苏卫</w:t>
      </w:r>
      <w:proofErr w:type="gramStart"/>
      <w:r w:rsidRPr="00E01FC0">
        <w:rPr>
          <w:rFonts w:ascii="方正仿宋_GBK" w:hint="eastAsia"/>
          <w:sz w:val="30"/>
          <w:szCs w:val="30"/>
        </w:rPr>
        <w:t>规</w:t>
      </w:r>
      <w:proofErr w:type="gramEnd"/>
      <w:r w:rsidRPr="00E01FC0">
        <w:rPr>
          <w:rFonts w:ascii="方正仿宋_GBK" w:hint="eastAsia"/>
          <w:sz w:val="30"/>
          <w:szCs w:val="30"/>
        </w:rPr>
        <w:t>（药政）〔2018〕3号］</w:t>
      </w:r>
      <w:proofErr w:type="gramStart"/>
      <w:r w:rsidRPr="00E01FC0">
        <w:rPr>
          <w:rFonts w:ascii="方正仿宋_GBK" w:hint="eastAsia"/>
          <w:sz w:val="30"/>
          <w:szCs w:val="30"/>
        </w:rPr>
        <w:t>作出</w:t>
      </w:r>
      <w:proofErr w:type="gramEnd"/>
      <w:r w:rsidRPr="00E01FC0">
        <w:rPr>
          <w:rFonts w:ascii="方正仿宋_GBK" w:hint="eastAsia"/>
          <w:sz w:val="30"/>
          <w:szCs w:val="30"/>
        </w:rPr>
        <w:t>如下修改：</w:t>
      </w:r>
    </w:p>
    <w:p w:rsidR="002A4D5C" w:rsidRPr="00E01FC0" w:rsidRDefault="002A4D5C" w:rsidP="002A4D5C">
      <w:pPr>
        <w:autoSpaceDE w:val="0"/>
        <w:autoSpaceDN w:val="0"/>
        <w:spacing w:line="560" w:lineRule="exact"/>
        <w:ind w:firstLine="624"/>
        <w:rPr>
          <w:rFonts w:ascii="方正仿宋_GBK" w:hint="eastAsia"/>
          <w:sz w:val="30"/>
          <w:szCs w:val="30"/>
        </w:rPr>
      </w:pPr>
      <w:r w:rsidRPr="00E01FC0">
        <w:rPr>
          <w:rFonts w:ascii="方正仿宋_GBK" w:hint="eastAsia"/>
          <w:sz w:val="30"/>
          <w:szCs w:val="30"/>
        </w:rPr>
        <w:t>一、将第一条、第十二条第二款、第十五条中的“药品、医用耗材”修改为：“疫苗”。</w:t>
      </w:r>
    </w:p>
    <w:p w:rsidR="002A4D5C" w:rsidRPr="00E01FC0" w:rsidRDefault="002A4D5C" w:rsidP="002A4D5C">
      <w:pPr>
        <w:autoSpaceDE w:val="0"/>
        <w:autoSpaceDN w:val="0"/>
        <w:spacing w:line="560" w:lineRule="exact"/>
        <w:ind w:firstLine="624"/>
        <w:rPr>
          <w:rFonts w:ascii="方正仿宋_GBK" w:hint="eastAsia"/>
          <w:sz w:val="30"/>
          <w:szCs w:val="30"/>
        </w:rPr>
      </w:pPr>
      <w:r w:rsidRPr="00E01FC0">
        <w:rPr>
          <w:rFonts w:ascii="方正仿宋_GBK" w:hint="eastAsia"/>
          <w:sz w:val="30"/>
          <w:szCs w:val="30"/>
        </w:rPr>
        <w:t>二、将第二条中的“药品（含疫苗）、医用耗材”修改为：“疫苗”。</w:t>
      </w:r>
    </w:p>
    <w:p w:rsidR="002A4D5C" w:rsidRPr="00E01FC0" w:rsidRDefault="002A4D5C" w:rsidP="002A4D5C">
      <w:pPr>
        <w:autoSpaceDE w:val="0"/>
        <w:autoSpaceDN w:val="0"/>
        <w:spacing w:line="560" w:lineRule="exact"/>
        <w:ind w:firstLine="624"/>
        <w:rPr>
          <w:rFonts w:ascii="方正仿宋_GBK" w:hint="eastAsia"/>
          <w:sz w:val="30"/>
          <w:szCs w:val="30"/>
        </w:rPr>
      </w:pPr>
      <w:r w:rsidRPr="00E01FC0">
        <w:rPr>
          <w:rFonts w:ascii="方正仿宋_GBK" w:hint="eastAsia"/>
          <w:sz w:val="30"/>
          <w:szCs w:val="30"/>
        </w:rPr>
        <w:t>三、第四条第四项中的“工商、食品药品监管、</w:t>
      </w:r>
      <w:proofErr w:type="gramStart"/>
      <w:r w:rsidRPr="00E01FC0">
        <w:rPr>
          <w:rFonts w:ascii="方正仿宋_GBK" w:hint="eastAsia"/>
          <w:sz w:val="30"/>
          <w:szCs w:val="30"/>
        </w:rPr>
        <w:t>医</w:t>
      </w:r>
      <w:proofErr w:type="gramEnd"/>
      <w:r w:rsidRPr="00E01FC0">
        <w:rPr>
          <w:rFonts w:ascii="方正仿宋_GBK" w:hint="eastAsia"/>
          <w:sz w:val="30"/>
          <w:szCs w:val="30"/>
        </w:rPr>
        <w:t>保、物价”修改为：“市场监管（药品监管）、</w:t>
      </w:r>
      <w:proofErr w:type="gramStart"/>
      <w:r w:rsidRPr="00E01FC0">
        <w:rPr>
          <w:rFonts w:ascii="方正仿宋_GBK" w:hint="eastAsia"/>
          <w:sz w:val="30"/>
          <w:szCs w:val="30"/>
        </w:rPr>
        <w:t>医</w:t>
      </w:r>
      <w:proofErr w:type="gramEnd"/>
      <w:r w:rsidRPr="00E01FC0">
        <w:rPr>
          <w:rFonts w:ascii="方正仿宋_GBK" w:hint="eastAsia"/>
          <w:sz w:val="30"/>
          <w:szCs w:val="30"/>
        </w:rPr>
        <w:t>保”。</w:t>
      </w:r>
    </w:p>
    <w:p w:rsidR="002A4D5C" w:rsidRDefault="002A4D5C" w:rsidP="002A4D5C">
      <w:pPr>
        <w:spacing w:line="560" w:lineRule="exact"/>
        <w:ind w:firstLine="645"/>
        <w:rPr>
          <w:rFonts w:ascii="方正仿宋_GBK" w:hint="eastAsia"/>
          <w:sz w:val="30"/>
          <w:szCs w:val="30"/>
        </w:rPr>
      </w:pPr>
      <w:r w:rsidRPr="00E01FC0">
        <w:rPr>
          <w:rFonts w:ascii="方正仿宋_GBK" w:hint="eastAsia"/>
          <w:sz w:val="30"/>
          <w:szCs w:val="30"/>
        </w:rPr>
        <w:t>四、将第十六条中的“工商、食品药品监管、财政、</w:t>
      </w:r>
      <w:proofErr w:type="gramStart"/>
      <w:r w:rsidRPr="00E01FC0">
        <w:rPr>
          <w:rFonts w:ascii="方正仿宋_GBK" w:hint="eastAsia"/>
          <w:sz w:val="30"/>
          <w:szCs w:val="30"/>
        </w:rPr>
        <w:t>医</w:t>
      </w:r>
      <w:proofErr w:type="gramEnd"/>
      <w:r w:rsidRPr="00E01FC0">
        <w:rPr>
          <w:rFonts w:ascii="方正仿宋_GBK" w:hint="eastAsia"/>
          <w:sz w:val="30"/>
          <w:szCs w:val="30"/>
        </w:rPr>
        <w:t>保、物价”修改为：“市场监管（药品监管）、财政、</w:t>
      </w:r>
      <w:proofErr w:type="gramStart"/>
      <w:r w:rsidRPr="00E01FC0">
        <w:rPr>
          <w:rFonts w:ascii="方正仿宋_GBK" w:hint="eastAsia"/>
          <w:sz w:val="30"/>
          <w:szCs w:val="30"/>
        </w:rPr>
        <w:t>医</w:t>
      </w:r>
      <w:proofErr w:type="gramEnd"/>
      <w:r w:rsidRPr="00E01FC0">
        <w:rPr>
          <w:rFonts w:ascii="方正仿宋_GBK" w:hint="eastAsia"/>
          <w:sz w:val="30"/>
          <w:szCs w:val="30"/>
        </w:rPr>
        <w:t>保”。</w:t>
      </w:r>
    </w:p>
    <w:p w:rsidR="008D4DFB" w:rsidRPr="002A4D5C" w:rsidRDefault="008D4DFB"/>
    <w:sectPr w:rsidR="008D4DFB" w:rsidRPr="002A4D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4D5C"/>
    <w:rsid w:val="002A4D5C"/>
    <w:rsid w:val="008D4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D5C"/>
    <w:pPr>
      <w:widowControl w:val="0"/>
      <w:jc w:val="both"/>
    </w:pPr>
    <w:rPr>
      <w:rFonts w:ascii="Times New Roman" w:eastAsia="方正仿宋_GBK" w:hAnsi="Times New Roman" w:cs="Times New Roman"/>
      <w:kern w:val="0"/>
      <w:sz w:val="32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D5C"/>
    <w:pPr>
      <w:widowControl w:val="0"/>
      <w:jc w:val="both"/>
    </w:pPr>
    <w:rPr>
      <w:rFonts w:ascii="Times New Roman" w:eastAsia="方正仿宋_GBK" w:hAnsi="Times New Roman" w:cs="Times New Roman"/>
      <w:kern w:val="0"/>
      <w:sz w:val="32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201</Characters>
  <Application>Microsoft Office Word</Application>
  <DocSecurity>0</DocSecurity>
  <Lines>1</Lines>
  <Paragraphs>1</Paragraphs>
  <ScaleCrop>false</ScaleCrop>
  <Company>china</Company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2019-12-31T06:37:00Z</dcterms:created>
  <dcterms:modified xsi:type="dcterms:W3CDTF">2019-12-31T06:37:00Z</dcterms:modified>
</cp:coreProperties>
</file>