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5808B8" w14:textId="77777777" w:rsidR="006D6D20" w:rsidRDefault="009D11EC">
      <w:pPr>
        <w:pStyle w:val="ab"/>
        <w:adjustRightInd w:val="0"/>
        <w:spacing w:before="160" w:after="160" w:line="580" w:lineRule="exact"/>
        <w:ind w:firstLineChars="0" w:firstLine="0"/>
        <w:contextualSpacing/>
        <w:jc w:val="left"/>
        <w:rPr>
          <w:rFonts w:ascii="宋体" w:eastAsia="宋体" w:hAnsi="宋体"/>
          <w:b/>
          <w:sz w:val="36"/>
          <w:szCs w:val="21"/>
        </w:rPr>
      </w:pPr>
      <w:r>
        <w:rPr>
          <w:rFonts w:ascii="方正仿宋_GBK" w:eastAsia="方正仿宋_GBK" w:hAnsi="宋体" w:hint="eastAsia"/>
          <w:sz w:val="32"/>
          <w:szCs w:val="32"/>
        </w:rPr>
        <w:t>附件</w:t>
      </w:r>
    </w:p>
    <w:p w14:paraId="15537188" w14:textId="77777777" w:rsidR="006D6D20" w:rsidRDefault="006D6D20">
      <w:pPr>
        <w:pStyle w:val="ab"/>
        <w:adjustRightInd w:val="0"/>
        <w:spacing w:before="160" w:after="160"/>
        <w:ind w:firstLineChars="0" w:firstLine="0"/>
        <w:contextualSpacing/>
        <w:jc w:val="center"/>
        <w:rPr>
          <w:rFonts w:ascii="宋体" w:eastAsia="宋体" w:hAnsi="宋体"/>
          <w:b/>
          <w:sz w:val="36"/>
          <w:szCs w:val="21"/>
        </w:rPr>
      </w:pPr>
    </w:p>
    <w:p w14:paraId="0587D96A" w14:textId="77777777" w:rsidR="006D6D20" w:rsidRDefault="009D11EC">
      <w:pPr>
        <w:pStyle w:val="ab"/>
        <w:adjustRightInd w:val="0"/>
        <w:spacing w:before="160" w:after="160"/>
        <w:ind w:firstLineChars="0" w:firstLine="0"/>
        <w:contextualSpacing/>
        <w:jc w:val="center"/>
        <w:rPr>
          <w:rFonts w:ascii="宋体" w:eastAsia="宋体" w:hAnsi="宋体"/>
          <w:b/>
          <w:sz w:val="36"/>
          <w:szCs w:val="21"/>
        </w:rPr>
      </w:pPr>
      <w:r>
        <w:rPr>
          <w:rFonts w:ascii="宋体" w:eastAsia="宋体" w:hAnsi="宋体" w:hint="eastAsia"/>
          <w:b/>
          <w:sz w:val="36"/>
          <w:szCs w:val="21"/>
        </w:rPr>
        <w:t>产品介绍资料目录及</w:t>
      </w:r>
      <w:r>
        <w:rPr>
          <w:rFonts w:ascii="宋体" w:eastAsia="宋体" w:hAnsi="宋体"/>
          <w:b/>
          <w:sz w:val="36"/>
          <w:szCs w:val="21"/>
        </w:rPr>
        <w:t>要求</w:t>
      </w:r>
    </w:p>
    <w:p w14:paraId="3352A431" w14:textId="77777777" w:rsidR="006D6D20" w:rsidRDefault="009D11EC">
      <w:pPr>
        <w:adjustRightInd w:val="0"/>
        <w:spacing w:line="580" w:lineRule="exact"/>
        <w:ind w:firstLineChars="221" w:firstLine="707"/>
        <w:contextualSpacing/>
        <w:rPr>
          <w:rFonts w:ascii="方正仿宋_GBK" w:eastAsia="方正仿宋_GBK" w:hAnsi="宋体"/>
          <w:sz w:val="32"/>
          <w:szCs w:val="32"/>
        </w:rPr>
      </w:pPr>
      <w:r>
        <w:rPr>
          <w:rFonts w:ascii="方正黑体_GBK" w:eastAsia="方正黑体_GBK" w:hAnsi="宋体" w:hint="eastAsia"/>
          <w:sz w:val="32"/>
          <w:szCs w:val="32"/>
        </w:rPr>
        <w:t>一、 调研材料目录</w:t>
      </w:r>
    </w:p>
    <w:p w14:paraId="3C9F7693" w14:textId="77777777" w:rsidR="006D6D20" w:rsidRDefault="009D11EC">
      <w:pPr>
        <w:pStyle w:val="ab"/>
        <w:adjustRightInd w:val="0"/>
        <w:spacing w:line="580" w:lineRule="exact"/>
        <w:ind w:leftChars="-1" w:left="-2" w:firstLineChars="221" w:firstLine="707"/>
        <w:contextualSpacing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/>
          <w:sz w:val="32"/>
          <w:szCs w:val="32"/>
        </w:rPr>
        <w:t>1.</w:t>
      </w:r>
      <w:r>
        <w:rPr>
          <w:rFonts w:ascii="方正仿宋_GBK" w:eastAsia="方正仿宋_GBK" w:hAnsi="宋体" w:hint="eastAsia"/>
          <w:sz w:val="32"/>
          <w:szCs w:val="32"/>
        </w:rPr>
        <w:t>封面，包括产品名称、品牌型号、注册证号、设备厂家设计使用期限、企业名称、联系人姓名及联系方式等信息。</w:t>
      </w:r>
    </w:p>
    <w:p w14:paraId="21C73F48" w14:textId="2C537186" w:rsidR="006D6D20" w:rsidRDefault="009D11EC">
      <w:pPr>
        <w:adjustRightInd w:val="0"/>
        <w:spacing w:line="580" w:lineRule="exact"/>
        <w:ind w:firstLineChars="221" w:firstLine="707"/>
        <w:contextualSpacing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>2</w:t>
      </w:r>
      <w:r>
        <w:rPr>
          <w:rFonts w:ascii="方正仿宋_GBK" w:eastAsia="方正仿宋_GBK" w:hAnsi="宋体"/>
          <w:sz w:val="32"/>
          <w:szCs w:val="32"/>
        </w:rPr>
        <w:t>.</w:t>
      </w:r>
      <w:r>
        <w:rPr>
          <w:rFonts w:ascii="方正仿宋_GBK" w:eastAsia="方正仿宋_GBK" w:hAnsi="宋体" w:hint="eastAsia"/>
          <w:sz w:val="32"/>
          <w:szCs w:val="32"/>
        </w:rPr>
        <w:t>产品资质（包括医疗器械注册证及其附件等）及简介，附查询注册证时的药监部门网站截图。</w:t>
      </w:r>
    </w:p>
    <w:p w14:paraId="73D35ED5" w14:textId="77777777" w:rsidR="006D6D20" w:rsidRDefault="009D11EC">
      <w:pPr>
        <w:pStyle w:val="ab"/>
        <w:adjustRightInd w:val="0"/>
        <w:spacing w:line="580" w:lineRule="exact"/>
        <w:ind w:firstLineChars="221" w:firstLine="707"/>
        <w:contextualSpacing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>3.设备生产厂家对投标产品的设计使用期限信息（如说明书、注册证等）扫描件。同时，提供设备超出使用期限后使用可能存在潜在临床风险及法规问题。如无明确要求则出具原厂说明文件并加盖原厂公章。</w:t>
      </w:r>
    </w:p>
    <w:p w14:paraId="669D84D9" w14:textId="77777777" w:rsidR="006D6D20" w:rsidRDefault="009D11EC">
      <w:pPr>
        <w:adjustRightInd w:val="0"/>
        <w:spacing w:line="580" w:lineRule="exact"/>
        <w:ind w:left="284" w:firstLineChars="150" w:firstLine="480"/>
        <w:contextualSpacing/>
        <w:rPr>
          <w:rFonts w:ascii="方正仿宋_GBK" w:eastAsia="方正仿宋_GBK" w:hAnsi="宋体"/>
          <w:bCs/>
          <w:sz w:val="32"/>
          <w:szCs w:val="32"/>
        </w:rPr>
      </w:pPr>
      <w:r>
        <w:rPr>
          <w:rFonts w:ascii="方正仿宋_GBK" w:eastAsia="方正仿宋_GBK" w:hAnsi="宋体" w:hint="eastAsia"/>
          <w:bCs/>
          <w:sz w:val="32"/>
          <w:szCs w:val="32"/>
        </w:rPr>
        <w:t>4.设备铭牌照片。</w:t>
      </w:r>
    </w:p>
    <w:p w14:paraId="2922FBAA" w14:textId="64148B31" w:rsidR="006D6D20" w:rsidRDefault="009D11EC">
      <w:pPr>
        <w:pStyle w:val="ab"/>
        <w:adjustRightInd w:val="0"/>
        <w:spacing w:line="580" w:lineRule="exact"/>
        <w:ind w:firstLineChars="221" w:firstLine="707"/>
        <w:contextualSpacing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>5.配置清单及报价（</w:t>
      </w:r>
      <w:r>
        <w:rPr>
          <w:rFonts w:ascii="方正仿宋_GBK" w:eastAsia="方正仿宋_GBK" w:hAnsi="宋体" w:hint="eastAsia"/>
          <w:bCs/>
          <w:sz w:val="32"/>
          <w:szCs w:val="32"/>
        </w:rPr>
        <w:t>参考格式附后</w:t>
      </w:r>
      <w:bookmarkStart w:id="0" w:name="_GoBack"/>
      <w:bookmarkEnd w:id="0"/>
      <w:r>
        <w:rPr>
          <w:rFonts w:ascii="方正仿宋_GBK" w:eastAsia="方正仿宋_GBK" w:hAnsi="宋体" w:hint="eastAsia"/>
          <w:bCs/>
          <w:sz w:val="32"/>
          <w:szCs w:val="32"/>
        </w:rPr>
        <w:t>）。</w:t>
      </w:r>
    </w:p>
    <w:p w14:paraId="2B30E9A4" w14:textId="77777777" w:rsidR="006D6D20" w:rsidRDefault="009D11EC">
      <w:pPr>
        <w:pStyle w:val="ab"/>
        <w:adjustRightInd w:val="0"/>
        <w:spacing w:line="580" w:lineRule="exact"/>
        <w:ind w:left="704" w:firstLineChars="0" w:firstLine="0"/>
        <w:contextualSpacing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/>
          <w:sz w:val="32"/>
          <w:szCs w:val="32"/>
        </w:rPr>
        <w:t>6.</w:t>
      </w:r>
      <w:r>
        <w:rPr>
          <w:rFonts w:ascii="方正仿宋_GBK" w:eastAsia="方正仿宋_GBK" w:hAnsi="宋体" w:hint="eastAsia"/>
          <w:sz w:val="32"/>
          <w:szCs w:val="32"/>
        </w:rPr>
        <w:t>产品技术参数。</w:t>
      </w:r>
    </w:p>
    <w:p w14:paraId="6021BDA1" w14:textId="77777777" w:rsidR="006D6D20" w:rsidRDefault="009D11EC">
      <w:pPr>
        <w:pStyle w:val="ab"/>
        <w:adjustRightInd w:val="0"/>
        <w:spacing w:line="580" w:lineRule="exact"/>
        <w:ind w:left="704" w:firstLineChars="0" w:firstLine="0"/>
        <w:contextualSpacing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>7.市场同类同档次产品的性能对比表。</w:t>
      </w:r>
    </w:p>
    <w:p w14:paraId="0974C31A" w14:textId="77777777" w:rsidR="006D6D20" w:rsidRDefault="009D11EC">
      <w:pPr>
        <w:pStyle w:val="ab"/>
        <w:adjustRightInd w:val="0"/>
        <w:spacing w:line="580" w:lineRule="exact"/>
        <w:ind w:left="704" w:firstLineChars="0" w:firstLine="0"/>
        <w:contextualSpacing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/>
          <w:sz w:val="32"/>
          <w:szCs w:val="32"/>
        </w:rPr>
        <w:t>8.</w:t>
      </w:r>
      <w:r>
        <w:rPr>
          <w:rFonts w:ascii="方正仿宋_GBK" w:eastAsia="方正仿宋_GBK" w:hAnsi="宋体" w:hint="eastAsia"/>
          <w:sz w:val="32"/>
          <w:szCs w:val="32"/>
        </w:rPr>
        <w:t>生产厂家资质及简介。</w:t>
      </w:r>
    </w:p>
    <w:p w14:paraId="124C263A" w14:textId="77777777" w:rsidR="006D6D20" w:rsidRDefault="009D11EC">
      <w:pPr>
        <w:pStyle w:val="ab"/>
        <w:adjustRightInd w:val="0"/>
        <w:spacing w:line="580" w:lineRule="exact"/>
        <w:ind w:left="704" w:firstLineChars="0" w:firstLine="0"/>
        <w:contextualSpacing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/>
          <w:sz w:val="32"/>
          <w:szCs w:val="32"/>
        </w:rPr>
        <w:t>9.</w:t>
      </w:r>
      <w:r>
        <w:rPr>
          <w:rFonts w:ascii="方正仿宋_GBK" w:eastAsia="方正仿宋_GBK" w:hAnsi="宋体" w:hint="eastAsia"/>
          <w:sz w:val="32"/>
          <w:szCs w:val="32"/>
        </w:rPr>
        <w:t>售后服务条款。</w:t>
      </w:r>
    </w:p>
    <w:p w14:paraId="48281CBE" w14:textId="77777777" w:rsidR="006D6D20" w:rsidRDefault="009D11EC">
      <w:pPr>
        <w:pStyle w:val="ab"/>
        <w:adjustRightInd w:val="0"/>
        <w:spacing w:line="580" w:lineRule="exact"/>
        <w:ind w:firstLineChars="220" w:firstLine="704"/>
        <w:contextualSpacing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>10.其他项目（三甲医院或集采项目）中标通知书或合同及相应配置。</w:t>
      </w:r>
    </w:p>
    <w:p w14:paraId="06BFC11C" w14:textId="77777777" w:rsidR="006D6D20" w:rsidRPr="009D11EC" w:rsidRDefault="009D11EC">
      <w:pPr>
        <w:adjustRightInd w:val="0"/>
        <w:spacing w:line="580" w:lineRule="exact"/>
        <w:ind w:firstLineChars="221" w:firstLine="710"/>
        <w:contextualSpacing/>
        <w:rPr>
          <w:rFonts w:ascii="方正仿宋_GBK" w:eastAsia="方正仿宋_GBK" w:hAnsi="宋体"/>
          <w:b/>
          <w:sz w:val="32"/>
          <w:szCs w:val="32"/>
        </w:rPr>
      </w:pPr>
      <w:r w:rsidRPr="009D11EC">
        <w:rPr>
          <w:rFonts w:ascii="方正仿宋_GBK" w:eastAsia="方正仿宋_GBK" w:hAnsi="宋体" w:hint="eastAsia"/>
          <w:b/>
          <w:sz w:val="32"/>
          <w:szCs w:val="32"/>
        </w:rPr>
        <w:t>11.医用电子血压计与所配套的身份识别系统连接、数据传输等硬件配置及软件技术方案。</w:t>
      </w:r>
    </w:p>
    <w:p w14:paraId="047146A0" w14:textId="77777777" w:rsidR="006D6D20" w:rsidRDefault="009D11EC">
      <w:pPr>
        <w:adjustRightInd w:val="0"/>
        <w:spacing w:line="580" w:lineRule="exact"/>
        <w:ind w:firstLineChars="221" w:firstLine="707"/>
        <w:contextualSpacing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t>12.宣传彩页。</w:t>
      </w:r>
    </w:p>
    <w:p w14:paraId="42AE8D18" w14:textId="77777777" w:rsidR="006D6D20" w:rsidRDefault="009D11EC">
      <w:pPr>
        <w:adjustRightInd w:val="0"/>
        <w:spacing w:line="580" w:lineRule="exact"/>
        <w:ind w:firstLineChars="200" w:firstLine="640"/>
        <w:contextualSpacing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 w:hint="eastAsia"/>
          <w:sz w:val="32"/>
          <w:szCs w:val="32"/>
        </w:rPr>
        <w:lastRenderedPageBreak/>
        <w:t>以上</w:t>
      </w:r>
      <w:r>
        <w:rPr>
          <w:rFonts w:ascii="方正仿宋_GBK" w:eastAsia="方正仿宋_GBK" w:hAnsi="宋体"/>
          <w:sz w:val="32"/>
          <w:szCs w:val="32"/>
        </w:rPr>
        <w:t>材料</w:t>
      </w:r>
      <w:r>
        <w:rPr>
          <w:rFonts w:ascii="方正仿宋_GBK" w:eastAsia="方正仿宋_GBK" w:hAnsi="宋体" w:hint="eastAsia"/>
          <w:sz w:val="32"/>
          <w:szCs w:val="32"/>
        </w:rPr>
        <w:t>请按所列顺序装订，扫描成一份pdf文件发送至指定邮箱</w:t>
      </w:r>
      <w:r>
        <w:rPr>
          <w:rFonts w:ascii="方正仿宋_GBK" w:eastAsia="方正仿宋_GBK" w:hAnsi="宋体"/>
          <w:sz w:val="32"/>
          <w:szCs w:val="32"/>
        </w:rPr>
        <w:t>。</w:t>
      </w:r>
    </w:p>
    <w:p w14:paraId="35936D56" w14:textId="77777777" w:rsidR="006D6D20" w:rsidRDefault="009D11EC">
      <w:pPr>
        <w:adjustRightInd w:val="0"/>
        <w:spacing w:line="580" w:lineRule="exact"/>
        <w:ind w:firstLineChars="200" w:firstLine="640"/>
        <w:contextualSpacing/>
        <w:rPr>
          <w:rFonts w:ascii="方正黑体_GBK" w:eastAsia="方正黑体_GBK" w:hAnsi="宋体"/>
          <w:sz w:val="32"/>
          <w:szCs w:val="32"/>
        </w:rPr>
      </w:pPr>
      <w:r>
        <w:rPr>
          <w:rFonts w:ascii="方正黑体_GBK" w:eastAsia="方正黑体_GBK" w:hAnsi="宋体" w:hint="eastAsia"/>
          <w:sz w:val="32"/>
          <w:szCs w:val="32"/>
        </w:rPr>
        <w:t>二、有关要求</w:t>
      </w:r>
    </w:p>
    <w:p w14:paraId="16B92886" w14:textId="77777777" w:rsidR="006D6D20" w:rsidRDefault="009D11EC">
      <w:pPr>
        <w:adjustRightInd w:val="0"/>
        <w:spacing w:line="580" w:lineRule="exact"/>
        <w:ind w:firstLineChars="200" w:firstLine="640"/>
        <w:contextualSpacing/>
        <w:rPr>
          <w:rFonts w:ascii="方正仿宋_GBK" w:eastAsia="方正仿宋_GBK" w:hAnsi="宋体"/>
          <w:sz w:val="32"/>
          <w:szCs w:val="32"/>
        </w:rPr>
      </w:pPr>
      <w:r>
        <w:rPr>
          <w:rFonts w:ascii="方正黑体_GBK" w:eastAsia="方正黑体_GBK" w:hAnsi="宋体"/>
          <w:sz w:val="32"/>
          <w:szCs w:val="32"/>
        </w:rPr>
        <w:t>1.</w:t>
      </w:r>
      <w:r>
        <w:rPr>
          <w:rFonts w:ascii="方正仿宋_GBK" w:eastAsia="方正仿宋_GBK" w:hAnsi="宋体" w:hint="eastAsia"/>
          <w:sz w:val="32"/>
          <w:szCs w:val="32"/>
        </w:rPr>
        <w:t>企业应保证所提供的各种材料真实、有效、齐全，并承担相应的法律责任。</w:t>
      </w:r>
    </w:p>
    <w:p w14:paraId="3A10AB2C" w14:textId="77777777" w:rsidR="006D6D20" w:rsidRDefault="009D11EC">
      <w:pPr>
        <w:pStyle w:val="ab"/>
        <w:adjustRightInd w:val="0"/>
        <w:spacing w:line="580" w:lineRule="exact"/>
        <w:ind w:firstLineChars="176" w:firstLine="563"/>
        <w:contextualSpacing/>
        <w:jc w:val="left"/>
        <w:rPr>
          <w:rFonts w:ascii="方正仿宋_GBK" w:eastAsia="方正仿宋_GBK" w:hAnsi="宋体"/>
          <w:sz w:val="32"/>
          <w:szCs w:val="32"/>
        </w:rPr>
      </w:pPr>
      <w:r>
        <w:rPr>
          <w:rFonts w:ascii="方正仿宋_GBK" w:eastAsia="方正仿宋_GBK" w:hAnsi="宋体"/>
          <w:sz w:val="32"/>
          <w:szCs w:val="32"/>
        </w:rPr>
        <w:t>2.</w:t>
      </w:r>
      <w:r>
        <w:rPr>
          <w:rFonts w:ascii="方正仿宋_GBK" w:eastAsia="方正仿宋_GBK" w:hAnsi="宋体" w:hint="eastAsia"/>
          <w:sz w:val="32"/>
          <w:szCs w:val="32"/>
        </w:rPr>
        <w:t>企业应严格按照本目录明确的内容和</w:t>
      </w:r>
      <w:r>
        <w:rPr>
          <w:rFonts w:ascii="方正仿宋_GBK" w:eastAsia="方正仿宋_GBK" w:hAnsi="宋体"/>
          <w:sz w:val="32"/>
          <w:szCs w:val="32"/>
        </w:rPr>
        <w:t>顺序，在规定时限内投递资料</w:t>
      </w:r>
      <w:r>
        <w:rPr>
          <w:rFonts w:ascii="方正仿宋_GBK" w:eastAsia="方正仿宋_GBK" w:hAnsi="宋体" w:hint="eastAsia"/>
          <w:sz w:val="32"/>
          <w:szCs w:val="32"/>
        </w:rPr>
        <w:t>（每个型号一份材料），否则不予受理。</w:t>
      </w:r>
    </w:p>
    <w:p w14:paraId="2A004173" w14:textId="77777777" w:rsidR="006D6D20" w:rsidRDefault="006D6D20">
      <w:pPr>
        <w:widowControl/>
        <w:spacing w:line="580" w:lineRule="exact"/>
        <w:jc w:val="left"/>
        <w:rPr>
          <w:rFonts w:ascii="方正仿宋_GBK" w:eastAsia="方正仿宋_GBK" w:hAnsi="宋体"/>
          <w:b/>
          <w:bCs/>
          <w:color w:val="FF0000"/>
          <w:sz w:val="32"/>
          <w:szCs w:val="32"/>
        </w:rPr>
      </w:pPr>
    </w:p>
    <w:p w14:paraId="3C2BC94E" w14:textId="77777777" w:rsidR="006D6D20" w:rsidRDefault="009D11EC">
      <w:pPr>
        <w:spacing w:line="580" w:lineRule="exact"/>
        <w:rPr>
          <w:rFonts w:ascii="方正仿宋_GBK" w:eastAsia="方正仿宋_GBK"/>
          <w:b/>
          <w:sz w:val="32"/>
          <w:szCs w:val="32"/>
        </w:rPr>
      </w:pPr>
      <w:r>
        <w:rPr>
          <w:rFonts w:ascii="方正仿宋_GBK" w:eastAsia="方正仿宋_GBK" w:hint="eastAsia"/>
          <w:b/>
          <w:sz w:val="32"/>
          <w:szCs w:val="32"/>
        </w:rPr>
        <w:br w:type="page"/>
      </w:r>
    </w:p>
    <w:p w14:paraId="14DEBFEF" w14:textId="77777777" w:rsidR="006D6D20" w:rsidRDefault="009D11EC">
      <w:pPr>
        <w:pStyle w:val="a7"/>
        <w:spacing w:after="240"/>
        <w:rPr>
          <w:rFonts w:asciiTheme="minorEastAsia" w:eastAsiaTheme="minorEastAsia" w:hAnsiTheme="minorEastAsia"/>
          <w:sz w:val="40"/>
          <w:szCs w:val="40"/>
        </w:rPr>
      </w:pPr>
      <w:r>
        <w:rPr>
          <w:rFonts w:asciiTheme="minorEastAsia" w:eastAsiaTheme="minorEastAsia" w:hAnsiTheme="minorEastAsia" w:hint="eastAsia"/>
          <w:sz w:val="40"/>
          <w:szCs w:val="40"/>
        </w:rPr>
        <w:lastRenderedPageBreak/>
        <w:t>配置清单（单台配置，含身份识别设备）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21"/>
        <w:gridCol w:w="2204"/>
        <w:gridCol w:w="2329"/>
        <w:gridCol w:w="1067"/>
        <w:gridCol w:w="2325"/>
      </w:tblGrid>
      <w:tr w:rsidR="006D6D20" w14:paraId="7773C6A2" w14:textId="77777777">
        <w:tc>
          <w:tcPr>
            <w:tcW w:w="1271" w:type="dxa"/>
          </w:tcPr>
          <w:p w14:paraId="178D7A0A" w14:textId="77777777" w:rsidR="006D6D20" w:rsidRDefault="009D11EC"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b/>
                <w:sz w:val="30"/>
                <w:szCs w:val="30"/>
              </w:rPr>
              <w:t>序号</w:t>
            </w:r>
          </w:p>
        </w:tc>
        <w:tc>
          <w:tcPr>
            <w:tcW w:w="2410" w:type="dxa"/>
          </w:tcPr>
          <w:p w14:paraId="298F8290" w14:textId="77777777" w:rsidR="006D6D20" w:rsidRDefault="009D11EC"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b/>
                <w:sz w:val="30"/>
                <w:szCs w:val="30"/>
              </w:rPr>
              <w:t>名称</w:t>
            </w:r>
          </w:p>
        </w:tc>
        <w:tc>
          <w:tcPr>
            <w:tcW w:w="2551" w:type="dxa"/>
          </w:tcPr>
          <w:p w14:paraId="0190A4BF" w14:textId="77777777" w:rsidR="006D6D20" w:rsidRDefault="009D11EC"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b/>
                <w:sz w:val="30"/>
                <w:szCs w:val="30"/>
              </w:rPr>
              <w:t>型号或货号</w:t>
            </w:r>
          </w:p>
        </w:tc>
        <w:tc>
          <w:tcPr>
            <w:tcW w:w="1134" w:type="dxa"/>
          </w:tcPr>
          <w:p w14:paraId="250CE7BA" w14:textId="77777777" w:rsidR="006D6D20" w:rsidRDefault="009D11EC"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b/>
                <w:sz w:val="30"/>
                <w:szCs w:val="30"/>
              </w:rPr>
              <w:t>数量</w:t>
            </w:r>
          </w:p>
        </w:tc>
        <w:tc>
          <w:tcPr>
            <w:tcW w:w="2546" w:type="dxa"/>
          </w:tcPr>
          <w:p w14:paraId="7B228C78" w14:textId="77777777" w:rsidR="006D6D20" w:rsidRDefault="009D11EC"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b/>
                <w:sz w:val="30"/>
                <w:szCs w:val="30"/>
              </w:rPr>
              <w:t>备注</w:t>
            </w:r>
          </w:p>
        </w:tc>
      </w:tr>
      <w:tr w:rsidR="006D6D20" w14:paraId="7CDF3FC2" w14:textId="77777777">
        <w:tc>
          <w:tcPr>
            <w:tcW w:w="1271" w:type="dxa"/>
          </w:tcPr>
          <w:p w14:paraId="2F983C8C" w14:textId="77777777" w:rsidR="006D6D20" w:rsidRDefault="009D11EC"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b/>
                <w:sz w:val="30"/>
                <w:szCs w:val="30"/>
              </w:rPr>
              <w:t>1</w:t>
            </w:r>
          </w:p>
        </w:tc>
        <w:tc>
          <w:tcPr>
            <w:tcW w:w="2410" w:type="dxa"/>
          </w:tcPr>
          <w:p w14:paraId="7E579EE6" w14:textId="77777777" w:rsidR="006D6D20" w:rsidRDefault="006D6D20"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</w:p>
        </w:tc>
        <w:tc>
          <w:tcPr>
            <w:tcW w:w="2551" w:type="dxa"/>
          </w:tcPr>
          <w:p w14:paraId="0277C7CF" w14:textId="77777777" w:rsidR="006D6D20" w:rsidRDefault="006D6D20"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</w:p>
        </w:tc>
        <w:tc>
          <w:tcPr>
            <w:tcW w:w="1134" w:type="dxa"/>
          </w:tcPr>
          <w:p w14:paraId="4838F331" w14:textId="77777777" w:rsidR="006D6D20" w:rsidRDefault="006D6D20"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</w:p>
        </w:tc>
        <w:tc>
          <w:tcPr>
            <w:tcW w:w="2546" w:type="dxa"/>
          </w:tcPr>
          <w:p w14:paraId="4BD671F9" w14:textId="77777777" w:rsidR="006D6D20" w:rsidRDefault="006D6D20"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</w:p>
        </w:tc>
      </w:tr>
      <w:tr w:rsidR="006D6D20" w14:paraId="5FD2D77D" w14:textId="77777777">
        <w:tc>
          <w:tcPr>
            <w:tcW w:w="1271" w:type="dxa"/>
          </w:tcPr>
          <w:p w14:paraId="1B9E01AC" w14:textId="77777777" w:rsidR="006D6D20" w:rsidRDefault="009D11EC"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b/>
                <w:sz w:val="30"/>
                <w:szCs w:val="30"/>
              </w:rPr>
              <w:t>2</w:t>
            </w:r>
          </w:p>
        </w:tc>
        <w:tc>
          <w:tcPr>
            <w:tcW w:w="2410" w:type="dxa"/>
          </w:tcPr>
          <w:p w14:paraId="17B2D145" w14:textId="77777777" w:rsidR="006D6D20" w:rsidRDefault="006D6D20"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</w:p>
        </w:tc>
        <w:tc>
          <w:tcPr>
            <w:tcW w:w="2551" w:type="dxa"/>
          </w:tcPr>
          <w:p w14:paraId="4212F6DE" w14:textId="77777777" w:rsidR="006D6D20" w:rsidRDefault="006D6D20"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</w:p>
        </w:tc>
        <w:tc>
          <w:tcPr>
            <w:tcW w:w="1134" w:type="dxa"/>
          </w:tcPr>
          <w:p w14:paraId="6C958254" w14:textId="77777777" w:rsidR="006D6D20" w:rsidRDefault="006D6D20"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</w:p>
        </w:tc>
        <w:tc>
          <w:tcPr>
            <w:tcW w:w="2546" w:type="dxa"/>
          </w:tcPr>
          <w:p w14:paraId="3EB5CEFF" w14:textId="77777777" w:rsidR="006D6D20" w:rsidRDefault="006D6D20"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</w:p>
        </w:tc>
      </w:tr>
      <w:tr w:rsidR="006D6D20" w14:paraId="2FDA8B45" w14:textId="77777777">
        <w:tc>
          <w:tcPr>
            <w:tcW w:w="1271" w:type="dxa"/>
          </w:tcPr>
          <w:p w14:paraId="36A1C1DC" w14:textId="77777777" w:rsidR="006D6D20" w:rsidRDefault="009D11EC"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b/>
                <w:sz w:val="30"/>
                <w:szCs w:val="30"/>
              </w:rPr>
              <w:t>……</w:t>
            </w:r>
          </w:p>
        </w:tc>
        <w:tc>
          <w:tcPr>
            <w:tcW w:w="2410" w:type="dxa"/>
          </w:tcPr>
          <w:p w14:paraId="7696DA87" w14:textId="77777777" w:rsidR="006D6D20" w:rsidRDefault="006D6D20"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</w:p>
        </w:tc>
        <w:tc>
          <w:tcPr>
            <w:tcW w:w="2551" w:type="dxa"/>
          </w:tcPr>
          <w:p w14:paraId="144A636F" w14:textId="77777777" w:rsidR="006D6D20" w:rsidRDefault="006D6D20"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</w:p>
        </w:tc>
        <w:tc>
          <w:tcPr>
            <w:tcW w:w="1134" w:type="dxa"/>
          </w:tcPr>
          <w:p w14:paraId="04D54C81" w14:textId="77777777" w:rsidR="006D6D20" w:rsidRDefault="006D6D20"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</w:p>
        </w:tc>
        <w:tc>
          <w:tcPr>
            <w:tcW w:w="2546" w:type="dxa"/>
          </w:tcPr>
          <w:p w14:paraId="05E4A6AA" w14:textId="77777777" w:rsidR="006D6D20" w:rsidRDefault="006D6D20"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</w:p>
        </w:tc>
      </w:tr>
    </w:tbl>
    <w:p w14:paraId="33860437" w14:textId="77777777" w:rsidR="006D6D20" w:rsidRDefault="006D6D20">
      <w:pPr>
        <w:widowControl/>
        <w:jc w:val="left"/>
        <w:rPr>
          <w:rFonts w:asciiTheme="minorEastAsia" w:hAnsiTheme="minorEastAsia"/>
          <w:b/>
          <w:sz w:val="30"/>
          <w:szCs w:val="30"/>
        </w:rPr>
      </w:pPr>
    </w:p>
    <w:p w14:paraId="32D7750D" w14:textId="77777777" w:rsidR="006D6D20" w:rsidRDefault="009D11EC">
      <w:pPr>
        <w:pStyle w:val="a7"/>
        <w:spacing w:after="240"/>
        <w:rPr>
          <w:rFonts w:asciiTheme="minorEastAsia" w:eastAsiaTheme="minorEastAsia" w:hAnsiTheme="minorEastAsia"/>
          <w:sz w:val="40"/>
          <w:szCs w:val="40"/>
        </w:rPr>
      </w:pPr>
      <w:r>
        <w:rPr>
          <w:rFonts w:asciiTheme="minorEastAsia" w:eastAsiaTheme="minorEastAsia" w:hAnsiTheme="minorEastAsia" w:hint="eastAsia"/>
          <w:sz w:val="40"/>
          <w:szCs w:val="40"/>
        </w:rPr>
        <w:t>产品报价（单台配置，含身份识别设备）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21"/>
        <w:gridCol w:w="2204"/>
        <w:gridCol w:w="2329"/>
        <w:gridCol w:w="1067"/>
        <w:gridCol w:w="2325"/>
      </w:tblGrid>
      <w:tr w:rsidR="006D6D20" w14:paraId="5BC73B55" w14:textId="77777777">
        <w:tc>
          <w:tcPr>
            <w:tcW w:w="1271" w:type="dxa"/>
          </w:tcPr>
          <w:p w14:paraId="5AF3B3F4" w14:textId="77777777" w:rsidR="006D6D20" w:rsidRDefault="009D11EC"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b/>
                <w:sz w:val="30"/>
                <w:szCs w:val="30"/>
              </w:rPr>
              <w:t>序号</w:t>
            </w:r>
          </w:p>
        </w:tc>
        <w:tc>
          <w:tcPr>
            <w:tcW w:w="2410" w:type="dxa"/>
          </w:tcPr>
          <w:p w14:paraId="1F7D9ACF" w14:textId="77777777" w:rsidR="006D6D20" w:rsidRDefault="009D11EC"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b/>
                <w:sz w:val="30"/>
                <w:szCs w:val="30"/>
              </w:rPr>
              <w:t>产品名称</w:t>
            </w:r>
          </w:p>
        </w:tc>
        <w:tc>
          <w:tcPr>
            <w:tcW w:w="2551" w:type="dxa"/>
          </w:tcPr>
          <w:p w14:paraId="0CD5655D" w14:textId="77777777" w:rsidR="006D6D20" w:rsidRDefault="009D11EC"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b/>
                <w:sz w:val="30"/>
                <w:szCs w:val="30"/>
              </w:rPr>
              <w:t>规格型号</w:t>
            </w:r>
          </w:p>
        </w:tc>
        <w:tc>
          <w:tcPr>
            <w:tcW w:w="1134" w:type="dxa"/>
          </w:tcPr>
          <w:p w14:paraId="29AE07E3" w14:textId="77777777" w:rsidR="006D6D20" w:rsidRDefault="009D11EC"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b/>
                <w:sz w:val="30"/>
                <w:szCs w:val="30"/>
              </w:rPr>
              <w:t>报价</w:t>
            </w:r>
          </w:p>
        </w:tc>
        <w:tc>
          <w:tcPr>
            <w:tcW w:w="2546" w:type="dxa"/>
          </w:tcPr>
          <w:p w14:paraId="5FFA79BF" w14:textId="77777777" w:rsidR="006D6D20" w:rsidRDefault="009D11EC"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b/>
                <w:sz w:val="30"/>
                <w:szCs w:val="30"/>
              </w:rPr>
              <w:t>备注</w:t>
            </w:r>
          </w:p>
        </w:tc>
      </w:tr>
      <w:tr w:rsidR="006D6D20" w14:paraId="50AA5F86" w14:textId="77777777">
        <w:tc>
          <w:tcPr>
            <w:tcW w:w="1271" w:type="dxa"/>
          </w:tcPr>
          <w:p w14:paraId="7D04B4A8" w14:textId="77777777" w:rsidR="006D6D20" w:rsidRDefault="009D11EC"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b/>
                <w:sz w:val="30"/>
                <w:szCs w:val="30"/>
              </w:rPr>
              <w:t>1</w:t>
            </w:r>
          </w:p>
        </w:tc>
        <w:tc>
          <w:tcPr>
            <w:tcW w:w="2410" w:type="dxa"/>
          </w:tcPr>
          <w:p w14:paraId="31BAB063" w14:textId="77777777" w:rsidR="006D6D20" w:rsidRDefault="006D6D20"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</w:p>
        </w:tc>
        <w:tc>
          <w:tcPr>
            <w:tcW w:w="2551" w:type="dxa"/>
          </w:tcPr>
          <w:p w14:paraId="15690242" w14:textId="77777777" w:rsidR="006D6D20" w:rsidRDefault="006D6D20"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</w:p>
        </w:tc>
        <w:tc>
          <w:tcPr>
            <w:tcW w:w="1134" w:type="dxa"/>
          </w:tcPr>
          <w:p w14:paraId="75E876DD" w14:textId="77777777" w:rsidR="006D6D20" w:rsidRDefault="006D6D20"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</w:p>
        </w:tc>
        <w:tc>
          <w:tcPr>
            <w:tcW w:w="2546" w:type="dxa"/>
          </w:tcPr>
          <w:p w14:paraId="61BE4ACD" w14:textId="77777777" w:rsidR="006D6D20" w:rsidRDefault="006D6D20"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</w:p>
        </w:tc>
      </w:tr>
      <w:tr w:rsidR="006D6D20" w14:paraId="0B2F0F4B" w14:textId="77777777">
        <w:tc>
          <w:tcPr>
            <w:tcW w:w="1271" w:type="dxa"/>
          </w:tcPr>
          <w:p w14:paraId="325A9DBF" w14:textId="77777777" w:rsidR="006D6D20" w:rsidRDefault="009D11EC"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b/>
                <w:sz w:val="30"/>
                <w:szCs w:val="30"/>
              </w:rPr>
              <w:t>2</w:t>
            </w:r>
          </w:p>
        </w:tc>
        <w:tc>
          <w:tcPr>
            <w:tcW w:w="2410" w:type="dxa"/>
          </w:tcPr>
          <w:p w14:paraId="669F42AB" w14:textId="77777777" w:rsidR="006D6D20" w:rsidRDefault="006D6D20"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</w:p>
        </w:tc>
        <w:tc>
          <w:tcPr>
            <w:tcW w:w="2551" w:type="dxa"/>
          </w:tcPr>
          <w:p w14:paraId="4FC42C37" w14:textId="77777777" w:rsidR="006D6D20" w:rsidRDefault="006D6D20"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</w:p>
        </w:tc>
        <w:tc>
          <w:tcPr>
            <w:tcW w:w="1134" w:type="dxa"/>
          </w:tcPr>
          <w:p w14:paraId="4B75F9BF" w14:textId="77777777" w:rsidR="006D6D20" w:rsidRDefault="006D6D20"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</w:p>
        </w:tc>
        <w:tc>
          <w:tcPr>
            <w:tcW w:w="2546" w:type="dxa"/>
          </w:tcPr>
          <w:p w14:paraId="1768C7F4" w14:textId="77777777" w:rsidR="006D6D20" w:rsidRDefault="006D6D20"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</w:p>
        </w:tc>
      </w:tr>
      <w:tr w:rsidR="006D6D20" w14:paraId="371932F2" w14:textId="77777777">
        <w:tc>
          <w:tcPr>
            <w:tcW w:w="1271" w:type="dxa"/>
          </w:tcPr>
          <w:p w14:paraId="35D9AC73" w14:textId="77777777" w:rsidR="006D6D20" w:rsidRDefault="009D11EC"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b/>
                <w:sz w:val="30"/>
                <w:szCs w:val="30"/>
              </w:rPr>
              <w:t>……</w:t>
            </w:r>
          </w:p>
        </w:tc>
        <w:tc>
          <w:tcPr>
            <w:tcW w:w="2410" w:type="dxa"/>
          </w:tcPr>
          <w:p w14:paraId="7CFF5786" w14:textId="77777777" w:rsidR="006D6D20" w:rsidRDefault="006D6D20"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</w:p>
        </w:tc>
        <w:tc>
          <w:tcPr>
            <w:tcW w:w="2551" w:type="dxa"/>
          </w:tcPr>
          <w:p w14:paraId="31142AB6" w14:textId="77777777" w:rsidR="006D6D20" w:rsidRDefault="006D6D20"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</w:p>
        </w:tc>
        <w:tc>
          <w:tcPr>
            <w:tcW w:w="1134" w:type="dxa"/>
          </w:tcPr>
          <w:p w14:paraId="7C55C249" w14:textId="77777777" w:rsidR="006D6D20" w:rsidRDefault="006D6D20"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</w:p>
        </w:tc>
        <w:tc>
          <w:tcPr>
            <w:tcW w:w="2546" w:type="dxa"/>
          </w:tcPr>
          <w:p w14:paraId="35C059F5" w14:textId="77777777" w:rsidR="006D6D20" w:rsidRDefault="006D6D20"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</w:p>
        </w:tc>
      </w:tr>
    </w:tbl>
    <w:p w14:paraId="0102FE2C" w14:textId="77777777" w:rsidR="006D6D20" w:rsidRDefault="006D6D20">
      <w:pPr>
        <w:widowControl/>
        <w:jc w:val="left"/>
        <w:rPr>
          <w:rFonts w:asciiTheme="minorEastAsia" w:hAnsiTheme="minorEastAsia"/>
          <w:b/>
          <w:sz w:val="30"/>
          <w:szCs w:val="30"/>
        </w:rPr>
      </w:pPr>
    </w:p>
    <w:sectPr w:rsidR="006D6D20">
      <w:pgSz w:w="11906" w:h="16838"/>
      <w:pgMar w:top="1440" w:right="1416" w:bottom="1440" w:left="156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443"/>
    <w:rsid w:val="000002D8"/>
    <w:rsid w:val="00017606"/>
    <w:rsid w:val="000304A4"/>
    <w:rsid w:val="00031A80"/>
    <w:rsid w:val="00037D05"/>
    <w:rsid w:val="0005391F"/>
    <w:rsid w:val="00080FD8"/>
    <w:rsid w:val="000868BE"/>
    <w:rsid w:val="000966FC"/>
    <w:rsid w:val="000A4B21"/>
    <w:rsid w:val="000A7100"/>
    <w:rsid w:val="000B7046"/>
    <w:rsid w:val="000D0BA8"/>
    <w:rsid w:val="00103422"/>
    <w:rsid w:val="00107263"/>
    <w:rsid w:val="0011266A"/>
    <w:rsid w:val="00135ACF"/>
    <w:rsid w:val="0014526C"/>
    <w:rsid w:val="0015374A"/>
    <w:rsid w:val="00160FF2"/>
    <w:rsid w:val="00182C40"/>
    <w:rsid w:val="001A068C"/>
    <w:rsid w:val="001B6567"/>
    <w:rsid w:val="001B6693"/>
    <w:rsid w:val="001D56D6"/>
    <w:rsid w:val="001E1F05"/>
    <w:rsid w:val="001E4A06"/>
    <w:rsid w:val="0021319C"/>
    <w:rsid w:val="00221F52"/>
    <w:rsid w:val="0022419D"/>
    <w:rsid w:val="00225C0C"/>
    <w:rsid w:val="002321CC"/>
    <w:rsid w:val="00236B6F"/>
    <w:rsid w:val="002436DB"/>
    <w:rsid w:val="00260D15"/>
    <w:rsid w:val="002618C3"/>
    <w:rsid w:val="00291079"/>
    <w:rsid w:val="002D1044"/>
    <w:rsid w:val="002D359B"/>
    <w:rsid w:val="002E4F14"/>
    <w:rsid w:val="002F2FE9"/>
    <w:rsid w:val="003111BA"/>
    <w:rsid w:val="00324543"/>
    <w:rsid w:val="003245CB"/>
    <w:rsid w:val="003315A0"/>
    <w:rsid w:val="00332881"/>
    <w:rsid w:val="00335736"/>
    <w:rsid w:val="00353806"/>
    <w:rsid w:val="00357439"/>
    <w:rsid w:val="00377B47"/>
    <w:rsid w:val="003901B2"/>
    <w:rsid w:val="003C4016"/>
    <w:rsid w:val="003D7066"/>
    <w:rsid w:val="003E11BE"/>
    <w:rsid w:val="003E58CF"/>
    <w:rsid w:val="003F5770"/>
    <w:rsid w:val="003F5EE1"/>
    <w:rsid w:val="004028F1"/>
    <w:rsid w:val="00416D76"/>
    <w:rsid w:val="00427834"/>
    <w:rsid w:val="004323A1"/>
    <w:rsid w:val="00441E8F"/>
    <w:rsid w:val="00443874"/>
    <w:rsid w:val="00453E38"/>
    <w:rsid w:val="0045771B"/>
    <w:rsid w:val="004618B9"/>
    <w:rsid w:val="00493145"/>
    <w:rsid w:val="00495438"/>
    <w:rsid w:val="004A203E"/>
    <w:rsid w:val="004B0B61"/>
    <w:rsid w:val="004B13F8"/>
    <w:rsid w:val="004B50B3"/>
    <w:rsid w:val="004B6D97"/>
    <w:rsid w:val="004D0326"/>
    <w:rsid w:val="004E46AB"/>
    <w:rsid w:val="005116C1"/>
    <w:rsid w:val="005136E9"/>
    <w:rsid w:val="0051734A"/>
    <w:rsid w:val="00523443"/>
    <w:rsid w:val="0052613A"/>
    <w:rsid w:val="005671EC"/>
    <w:rsid w:val="00596957"/>
    <w:rsid w:val="005B5256"/>
    <w:rsid w:val="005B6D6A"/>
    <w:rsid w:val="005C1EA2"/>
    <w:rsid w:val="005D43D9"/>
    <w:rsid w:val="006027F4"/>
    <w:rsid w:val="00634045"/>
    <w:rsid w:val="00640761"/>
    <w:rsid w:val="0065253F"/>
    <w:rsid w:val="006579C0"/>
    <w:rsid w:val="006714B2"/>
    <w:rsid w:val="00696AD4"/>
    <w:rsid w:val="006A31C3"/>
    <w:rsid w:val="006B6AD1"/>
    <w:rsid w:val="006D4F02"/>
    <w:rsid w:val="006D6D20"/>
    <w:rsid w:val="006E512E"/>
    <w:rsid w:val="006F3456"/>
    <w:rsid w:val="0071413A"/>
    <w:rsid w:val="00734D99"/>
    <w:rsid w:val="00736C5C"/>
    <w:rsid w:val="00746516"/>
    <w:rsid w:val="007519FC"/>
    <w:rsid w:val="0075428C"/>
    <w:rsid w:val="00772C78"/>
    <w:rsid w:val="0077310D"/>
    <w:rsid w:val="007835EE"/>
    <w:rsid w:val="007A7223"/>
    <w:rsid w:val="007A796E"/>
    <w:rsid w:val="007B5244"/>
    <w:rsid w:val="007B735E"/>
    <w:rsid w:val="007C12AE"/>
    <w:rsid w:val="007F27CD"/>
    <w:rsid w:val="007F43CF"/>
    <w:rsid w:val="0081168E"/>
    <w:rsid w:val="0081266A"/>
    <w:rsid w:val="0085704D"/>
    <w:rsid w:val="00866440"/>
    <w:rsid w:val="00873D53"/>
    <w:rsid w:val="0087529F"/>
    <w:rsid w:val="008753A3"/>
    <w:rsid w:val="008A4536"/>
    <w:rsid w:val="008A4FDD"/>
    <w:rsid w:val="00904948"/>
    <w:rsid w:val="00906B19"/>
    <w:rsid w:val="00907AC1"/>
    <w:rsid w:val="00933C1F"/>
    <w:rsid w:val="009433A4"/>
    <w:rsid w:val="00951BD1"/>
    <w:rsid w:val="0095407A"/>
    <w:rsid w:val="00954EB2"/>
    <w:rsid w:val="00955285"/>
    <w:rsid w:val="009828E1"/>
    <w:rsid w:val="009A045F"/>
    <w:rsid w:val="009B36FD"/>
    <w:rsid w:val="009C45EC"/>
    <w:rsid w:val="009C5D7C"/>
    <w:rsid w:val="009C5F86"/>
    <w:rsid w:val="009D11EC"/>
    <w:rsid w:val="00A12D78"/>
    <w:rsid w:val="00A171EB"/>
    <w:rsid w:val="00A26F5A"/>
    <w:rsid w:val="00A47729"/>
    <w:rsid w:val="00A71186"/>
    <w:rsid w:val="00A80EE2"/>
    <w:rsid w:val="00A972EC"/>
    <w:rsid w:val="00AA1231"/>
    <w:rsid w:val="00AA711E"/>
    <w:rsid w:val="00AC3D5A"/>
    <w:rsid w:val="00AE1570"/>
    <w:rsid w:val="00AF02D9"/>
    <w:rsid w:val="00B04FF3"/>
    <w:rsid w:val="00B37D5E"/>
    <w:rsid w:val="00B67226"/>
    <w:rsid w:val="00B95B0F"/>
    <w:rsid w:val="00BA23A0"/>
    <w:rsid w:val="00BA54F8"/>
    <w:rsid w:val="00BB3206"/>
    <w:rsid w:val="00BB4F7C"/>
    <w:rsid w:val="00BB54BA"/>
    <w:rsid w:val="00BC6992"/>
    <w:rsid w:val="00BC7F22"/>
    <w:rsid w:val="00BD1BF3"/>
    <w:rsid w:val="00BE1F64"/>
    <w:rsid w:val="00C150DA"/>
    <w:rsid w:val="00C36C79"/>
    <w:rsid w:val="00C44E66"/>
    <w:rsid w:val="00C50BAC"/>
    <w:rsid w:val="00C51483"/>
    <w:rsid w:val="00C5697D"/>
    <w:rsid w:val="00C6694B"/>
    <w:rsid w:val="00C742D9"/>
    <w:rsid w:val="00C9073D"/>
    <w:rsid w:val="00C941FF"/>
    <w:rsid w:val="00CA4C68"/>
    <w:rsid w:val="00CA6E3F"/>
    <w:rsid w:val="00CC0CC2"/>
    <w:rsid w:val="00CF5515"/>
    <w:rsid w:val="00D069ED"/>
    <w:rsid w:val="00D10559"/>
    <w:rsid w:val="00D10F22"/>
    <w:rsid w:val="00D14F56"/>
    <w:rsid w:val="00D41E40"/>
    <w:rsid w:val="00D62194"/>
    <w:rsid w:val="00D6638D"/>
    <w:rsid w:val="00D719CB"/>
    <w:rsid w:val="00D93A02"/>
    <w:rsid w:val="00D97E65"/>
    <w:rsid w:val="00DA1548"/>
    <w:rsid w:val="00DB3BE8"/>
    <w:rsid w:val="00DE558C"/>
    <w:rsid w:val="00DF23EE"/>
    <w:rsid w:val="00E23FFC"/>
    <w:rsid w:val="00E26498"/>
    <w:rsid w:val="00E316DB"/>
    <w:rsid w:val="00E36853"/>
    <w:rsid w:val="00E4259C"/>
    <w:rsid w:val="00E53946"/>
    <w:rsid w:val="00E87C70"/>
    <w:rsid w:val="00E9203B"/>
    <w:rsid w:val="00EA37CB"/>
    <w:rsid w:val="00EB542C"/>
    <w:rsid w:val="00ED1379"/>
    <w:rsid w:val="00EE0327"/>
    <w:rsid w:val="00EE392F"/>
    <w:rsid w:val="00EE69D6"/>
    <w:rsid w:val="00EF5178"/>
    <w:rsid w:val="00F03019"/>
    <w:rsid w:val="00F1261A"/>
    <w:rsid w:val="00F445F9"/>
    <w:rsid w:val="00F473E9"/>
    <w:rsid w:val="00F7514E"/>
    <w:rsid w:val="00F80EB3"/>
    <w:rsid w:val="00F828F2"/>
    <w:rsid w:val="00F833C8"/>
    <w:rsid w:val="00F8383E"/>
    <w:rsid w:val="00F908A1"/>
    <w:rsid w:val="00F93ADB"/>
    <w:rsid w:val="00FA284F"/>
    <w:rsid w:val="00FB74C9"/>
    <w:rsid w:val="00FD0DD9"/>
    <w:rsid w:val="00FF2901"/>
    <w:rsid w:val="033C5388"/>
    <w:rsid w:val="04A66578"/>
    <w:rsid w:val="07F5516C"/>
    <w:rsid w:val="0A674B87"/>
    <w:rsid w:val="0B385885"/>
    <w:rsid w:val="0BE20C92"/>
    <w:rsid w:val="0CAC582C"/>
    <w:rsid w:val="0D7D62E4"/>
    <w:rsid w:val="12C21114"/>
    <w:rsid w:val="15ED3811"/>
    <w:rsid w:val="170D2487"/>
    <w:rsid w:val="1AFE1664"/>
    <w:rsid w:val="1CE4719A"/>
    <w:rsid w:val="22220DE5"/>
    <w:rsid w:val="2E8E6608"/>
    <w:rsid w:val="34FC59D1"/>
    <w:rsid w:val="43063938"/>
    <w:rsid w:val="4F531B84"/>
    <w:rsid w:val="4F9803B2"/>
    <w:rsid w:val="532C00AA"/>
    <w:rsid w:val="55EE2EA8"/>
    <w:rsid w:val="5C270EC2"/>
    <w:rsid w:val="5C321615"/>
    <w:rsid w:val="72192C03"/>
    <w:rsid w:val="7224585A"/>
    <w:rsid w:val="750E6C6B"/>
    <w:rsid w:val="75C64E50"/>
    <w:rsid w:val="77724C80"/>
    <w:rsid w:val="78DB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6C2528-F86E-4D6E-B13B-FF9C6C86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7">
    <w:name w:val="Title"/>
    <w:basedOn w:val="a"/>
    <w:next w:val="a"/>
    <w:link w:val="Char2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8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unhideWhenUsed/>
    <w:qFormat/>
    <w:rPr>
      <w:color w:val="954F72" w:themeColor="followedHyperlink"/>
      <w:u w:val="single"/>
    </w:rPr>
  </w:style>
  <w:style w:type="character" w:styleId="aa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1">
    <w:name w:val="未处理的提及1"/>
    <w:basedOn w:val="a0"/>
    <w:uiPriority w:val="99"/>
    <w:unhideWhenUsed/>
    <w:qFormat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a0"/>
    <w:qFormat/>
  </w:style>
  <w:style w:type="character" w:customStyle="1" w:styleId="2">
    <w:name w:val="未处理的提及2"/>
    <w:basedOn w:val="a0"/>
    <w:uiPriority w:val="99"/>
    <w:semiHidden/>
    <w:unhideWhenUsed/>
    <w:qFormat/>
    <w:rPr>
      <w:color w:val="808080"/>
      <w:shd w:val="clear" w:color="auto" w:fill="E6E6E6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3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har2">
    <w:name w:val="标题 Char"/>
    <w:basedOn w:val="a0"/>
    <w:link w:val="a7"/>
    <w:uiPriority w:val="10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6E908-C3B8-403A-AB71-A2FE34498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94</Words>
  <Characters>538</Characters>
  <Application>Microsoft Office Word</Application>
  <DocSecurity>0</DocSecurity>
  <Lines>4</Lines>
  <Paragraphs>1</Paragraphs>
  <ScaleCrop>false</ScaleCrop>
  <Company>Microsoft</Company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YeanXu</dc:creator>
  <cp:lastModifiedBy>石亚军</cp:lastModifiedBy>
  <cp:revision>4</cp:revision>
  <cp:lastPrinted>2019-11-21T08:38:00Z</cp:lastPrinted>
  <dcterms:created xsi:type="dcterms:W3CDTF">2025-02-14T02:25:00Z</dcterms:created>
  <dcterms:modified xsi:type="dcterms:W3CDTF">2026-02-12T09:09:00Z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eyJoZGlkIjoiNWJiNGM0YTEwZjMwZGUwMDI0NjZiMGY3MWI3NDliYTgiLCJ1c2VySWQiOiIxNjg5NzY3OTU5In0=</vt:lpwstr>
  </property>
  <property fmtid="{D5CDD505-2E9C-101B-9397-08002B2CF9AE}" pid="4" name="ICV">
    <vt:lpwstr>048228F901AA49209A718088D20EF990_13</vt:lpwstr>
  </property>
</Properties>
</file>