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5808B8" w14:textId="6C015FB9" w:rsidR="002D359B" w:rsidRPr="00951BD1" w:rsidRDefault="003D7066" w:rsidP="00951BD1">
      <w:pPr>
        <w:pStyle w:val="ab"/>
        <w:adjustRightInd w:val="0"/>
        <w:spacing w:before="160" w:after="160" w:line="580" w:lineRule="exact"/>
        <w:ind w:firstLineChars="0" w:firstLine="0"/>
        <w:contextualSpacing/>
        <w:jc w:val="left"/>
        <w:rPr>
          <w:rFonts w:ascii="宋体" w:eastAsia="宋体" w:hAnsi="宋体"/>
          <w:b/>
          <w:sz w:val="36"/>
          <w:szCs w:val="21"/>
        </w:rPr>
      </w:pPr>
      <w:r>
        <w:rPr>
          <w:rFonts w:ascii="方正仿宋_GBK" w:eastAsia="方正仿宋_GBK" w:hAnsi="宋体" w:hint="eastAsia"/>
          <w:sz w:val="32"/>
          <w:szCs w:val="32"/>
        </w:rPr>
        <w:t>附件</w:t>
      </w:r>
      <w:r>
        <w:rPr>
          <w:rFonts w:ascii="方正仿宋_GBK" w:eastAsia="方正仿宋_GBK" w:hAnsi="宋体" w:hint="eastAsia"/>
          <w:sz w:val="32"/>
          <w:szCs w:val="32"/>
        </w:rPr>
        <w:t>2</w:t>
      </w:r>
    </w:p>
    <w:p w14:paraId="15537188" w14:textId="77777777" w:rsidR="002D359B" w:rsidRDefault="002D359B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0587D96A" w14:textId="77777777" w:rsidR="002D359B" w:rsidRDefault="003D7066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  <w:bookmarkStart w:id="0" w:name="_GoBack"/>
      <w:r>
        <w:rPr>
          <w:rFonts w:ascii="宋体" w:eastAsia="宋体" w:hAnsi="宋体" w:hint="eastAsia"/>
          <w:b/>
          <w:sz w:val="36"/>
          <w:szCs w:val="21"/>
        </w:rPr>
        <w:t>产品介绍资料</w:t>
      </w:r>
      <w:r>
        <w:rPr>
          <w:rFonts w:ascii="宋体" w:eastAsia="宋体" w:hAnsi="宋体" w:hint="eastAsia"/>
          <w:b/>
          <w:sz w:val="36"/>
          <w:szCs w:val="21"/>
        </w:rPr>
        <w:t>目录及</w:t>
      </w:r>
      <w:r>
        <w:rPr>
          <w:rFonts w:ascii="宋体" w:eastAsia="宋体" w:hAnsi="宋体"/>
          <w:b/>
          <w:sz w:val="36"/>
          <w:szCs w:val="21"/>
        </w:rPr>
        <w:t>要求</w:t>
      </w:r>
    </w:p>
    <w:bookmarkEnd w:id="0"/>
    <w:p w14:paraId="3352A431" w14:textId="77777777" w:rsidR="002D359B" w:rsidRDefault="003D7066">
      <w:pPr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黑体_GBK" w:eastAsia="方正黑体_GBK" w:hAnsi="宋体" w:hint="eastAsia"/>
          <w:sz w:val="32"/>
          <w:szCs w:val="32"/>
        </w:rPr>
        <w:t>一、</w:t>
      </w:r>
      <w:r>
        <w:rPr>
          <w:rFonts w:ascii="方正黑体_GBK" w:eastAsia="方正黑体_GBK" w:hAnsi="宋体" w:hint="eastAsia"/>
          <w:sz w:val="32"/>
          <w:szCs w:val="32"/>
        </w:rPr>
        <w:t xml:space="preserve"> </w:t>
      </w:r>
      <w:r>
        <w:rPr>
          <w:rFonts w:ascii="方正黑体_GBK" w:eastAsia="方正黑体_GBK" w:hAnsi="宋体" w:hint="eastAsia"/>
          <w:sz w:val="32"/>
          <w:szCs w:val="32"/>
        </w:rPr>
        <w:t>调研材料目录</w:t>
      </w:r>
    </w:p>
    <w:p w14:paraId="3C9F7693" w14:textId="77777777" w:rsidR="002D359B" w:rsidRDefault="003D7066">
      <w:pPr>
        <w:pStyle w:val="ab"/>
        <w:adjustRightInd w:val="0"/>
        <w:spacing w:line="580" w:lineRule="exact"/>
        <w:ind w:leftChars="-1" w:left="-2"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/>
          <w:sz w:val="32"/>
          <w:szCs w:val="32"/>
        </w:rPr>
        <w:t>1.</w:t>
      </w:r>
      <w:r>
        <w:rPr>
          <w:rFonts w:ascii="方正仿宋_GBK" w:eastAsia="方正仿宋_GBK" w:hAnsi="宋体" w:hint="eastAsia"/>
          <w:sz w:val="32"/>
          <w:szCs w:val="32"/>
        </w:rPr>
        <w:t>封面，包括产品名称、品牌型号、注册证号、设备厂家设计使用期限、企业名称、联系人姓名及联系方式等信息。</w:t>
      </w:r>
    </w:p>
    <w:p w14:paraId="21C73F48" w14:textId="77777777" w:rsidR="002D359B" w:rsidRDefault="003D7066">
      <w:pPr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2</w:t>
      </w:r>
      <w:r>
        <w:rPr>
          <w:rFonts w:ascii="方正仿宋_GBK" w:eastAsia="方正仿宋_GBK" w:hAnsi="宋体"/>
          <w:sz w:val="32"/>
          <w:szCs w:val="32"/>
        </w:rPr>
        <w:t>.</w:t>
      </w:r>
      <w:r>
        <w:rPr>
          <w:rFonts w:ascii="方正仿宋_GBK" w:eastAsia="方正仿宋_GBK" w:hAnsi="宋体" w:hint="eastAsia"/>
          <w:sz w:val="32"/>
          <w:szCs w:val="32"/>
        </w:rPr>
        <w:t>产品资质（包括注册证、国际认证等）及简介，附查询注册证时的药监部门网站截图。</w:t>
      </w:r>
    </w:p>
    <w:p w14:paraId="73D35ED5" w14:textId="77777777" w:rsidR="002D359B" w:rsidRDefault="003D7066">
      <w:pPr>
        <w:pStyle w:val="ab"/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3.</w:t>
      </w:r>
      <w:r>
        <w:rPr>
          <w:rFonts w:ascii="方正仿宋_GBK" w:eastAsia="方正仿宋_GBK" w:hAnsi="宋体" w:hint="eastAsia"/>
          <w:sz w:val="32"/>
          <w:szCs w:val="32"/>
        </w:rPr>
        <w:t>设备生产厂家对投标产品的设计使用期限信息（如说明书、注册证等）扫描件。同时，提供设备超出使用期限后使用可能存在潜在临床风险及法规问题。如无明确要求则出具原厂说明文件并加盖原厂公章。</w:t>
      </w:r>
    </w:p>
    <w:p w14:paraId="669D84D9" w14:textId="77777777" w:rsidR="002D359B" w:rsidRDefault="003D7066">
      <w:pPr>
        <w:adjustRightInd w:val="0"/>
        <w:spacing w:line="580" w:lineRule="exact"/>
        <w:ind w:left="284" w:firstLineChars="150" w:firstLine="480"/>
        <w:contextualSpacing/>
        <w:rPr>
          <w:rFonts w:ascii="方正仿宋_GBK" w:eastAsia="方正仿宋_GBK" w:hAnsi="宋体"/>
          <w:bCs/>
          <w:sz w:val="32"/>
          <w:szCs w:val="32"/>
        </w:rPr>
      </w:pPr>
      <w:r>
        <w:rPr>
          <w:rFonts w:ascii="方正仿宋_GBK" w:eastAsia="方正仿宋_GBK" w:hAnsi="宋体" w:hint="eastAsia"/>
          <w:bCs/>
          <w:sz w:val="32"/>
          <w:szCs w:val="32"/>
        </w:rPr>
        <w:t>4.</w:t>
      </w:r>
      <w:r>
        <w:rPr>
          <w:rFonts w:ascii="方正仿宋_GBK" w:eastAsia="方正仿宋_GBK" w:hAnsi="宋体" w:hint="eastAsia"/>
          <w:bCs/>
          <w:sz w:val="32"/>
          <w:szCs w:val="32"/>
        </w:rPr>
        <w:t>设备铭牌。</w:t>
      </w:r>
    </w:p>
    <w:p w14:paraId="2922FBAA" w14:textId="77777777" w:rsidR="002D359B" w:rsidRDefault="003D7066">
      <w:pPr>
        <w:pStyle w:val="ab"/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5.</w:t>
      </w:r>
      <w:r>
        <w:rPr>
          <w:rFonts w:ascii="方正仿宋_GBK" w:eastAsia="方正仿宋_GBK" w:hAnsi="宋体" w:hint="eastAsia"/>
          <w:sz w:val="32"/>
          <w:szCs w:val="32"/>
        </w:rPr>
        <w:t>配置清单及报价（</w:t>
      </w:r>
      <w:r>
        <w:rPr>
          <w:rFonts w:ascii="方正仿宋_GBK" w:eastAsia="方正仿宋_GBK" w:hAnsi="宋体" w:hint="eastAsia"/>
          <w:bCs/>
          <w:sz w:val="32"/>
          <w:szCs w:val="32"/>
        </w:rPr>
        <w:t>参考格式附后）。</w:t>
      </w:r>
    </w:p>
    <w:p w14:paraId="2B30E9A4" w14:textId="77777777" w:rsidR="002D359B" w:rsidRDefault="003D7066">
      <w:pPr>
        <w:pStyle w:val="ab"/>
        <w:adjustRightInd w:val="0"/>
        <w:spacing w:line="580" w:lineRule="exact"/>
        <w:ind w:left="704" w:firstLineChars="0" w:firstLine="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/>
          <w:sz w:val="32"/>
          <w:szCs w:val="32"/>
        </w:rPr>
        <w:t>6.</w:t>
      </w:r>
      <w:r>
        <w:rPr>
          <w:rFonts w:ascii="方正仿宋_GBK" w:eastAsia="方正仿宋_GBK" w:hAnsi="宋体" w:hint="eastAsia"/>
          <w:sz w:val="32"/>
          <w:szCs w:val="32"/>
        </w:rPr>
        <w:t>产品技术参数。</w:t>
      </w:r>
    </w:p>
    <w:p w14:paraId="6021BDA1" w14:textId="77777777" w:rsidR="002D359B" w:rsidRDefault="003D7066">
      <w:pPr>
        <w:pStyle w:val="ab"/>
        <w:adjustRightInd w:val="0"/>
        <w:spacing w:line="580" w:lineRule="exact"/>
        <w:ind w:left="704" w:firstLineChars="0" w:firstLine="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7.</w:t>
      </w:r>
      <w:r>
        <w:rPr>
          <w:rFonts w:ascii="方正仿宋_GBK" w:eastAsia="方正仿宋_GBK" w:hAnsi="宋体" w:hint="eastAsia"/>
          <w:sz w:val="32"/>
          <w:szCs w:val="32"/>
        </w:rPr>
        <w:t>市场同类同档次产品的性能对比表。</w:t>
      </w:r>
    </w:p>
    <w:p w14:paraId="0974C31A" w14:textId="77777777" w:rsidR="002D359B" w:rsidRDefault="003D7066">
      <w:pPr>
        <w:pStyle w:val="ab"/>
        <w:adjustRightInd w:val="0"/>
        <w:spacing w:line="580" w:lineRule="exact"/>
        <w:ind w:left="704" w:firstLineChars="0" w:firstLine="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/>
          <w:sz w:val="32"/>
          <w:szCs w:val="32"/>
        </w:rPr>
        <w:t>8.</w:t>
      </w:r>
      <w:r>
        <w:rPr>
          <w:rFonts w:ascii="方正仿宋_GBK" w:eastAsia="方正仿宋_GBK" w:hAnsi="宋体" w:hint="eastAsia"/>
          <w:sz w:val="32"/>
          <w:szCs w:val="32"/>
        </w:rPr>
        <w:t>生产厂家资质及简介。</w:t>
      </w:r>
    </w:p>
    <w:p w14:paraId="124C263A" w14:textId="77777777" w:rsidR="002D359B" w:rsidRDefault="003D7066">
      <w:pPr>
        <w:pStyle w:val="ab"/>
        <w:adjustRightInd w:val="0"/>
        <w:spacing w:line="580" w:lineRule="exact"/>
        <w:ind w:left="704" w:firstLineChars="0" w:firstLine="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/>
          <w:sz w:val="32"/>
          <w:szCs w:val="32"/>
        </w:rPr>
        <w:t>9.</w:t>
      </w:r>
      <w:r>
        <w:rPr>
          <w:rFonts w:ascii="方正仿宋_GBK" w:eastAsia="方正仿宋_GBK" w:hAnsi="宋体" w:hint="eastAsia"/>
          <w:sz w:val="32"/>
          <w:szCs w:val="32"/>
        </w:rPr>
        <w:t>售后服务条款。</w:t>
      </w:r>
    </w:p>
    <w:p w14:paraId="48281CBE" w14:textId="77777777" w:rsidR="002D359B" w:rsidRDefault="003D7066">
      <w:pPr>
        <w:pStyle w:val="ab"/>
        <w:adjustRightInd w:val="0"/>
        <w:spacing w:line="580" w:lineRule="exact"/>
        <w:ind w:firstLineChars="220" w:firstLine="704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10.</w:t>
      </w:r>
      <w:r>
        <w:rPr>
          <w:rFonts w:ascii="方正仿宋_GBK" w:eastAsia="方正仿宋_GBK" w:hAnsi="宋体" w:hint="eastAsia"/>
          <w:sz w:val="32"/>
          <w:szCs w:val="32"/>
        </w:rPr>
        <w:t>其他项目（三甲医院或集采项目）中标通知书或合同及相应配置。</w:t>
      </w:r>
    </w:p>
    <w:p w14:paraId="06BFC11C" w14:textId="77777777" w:rsidR="002D359B" w:rsidRDefault="003D7066">
      <w:pPr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11.</w:t>
      </w:r>
      <w:r>
        <w:rPr>
          <w:rFonts w:ascii="方正仿宋_GBK" w:eastAsia="方正仿宋_GBK" w:hAnsi="宋体" w:hint="eastAsia"/>
          <w:sz w:val="32"/>
          <w:szCs w:val="32"/>
        </w:rPr>
        <w:t>宣传彩页。</w:t>
      </w:r>
    </w:p>
    <w:p w14:paraId="42AE8D18" w14:textId="77777777" w:rsidR="002D359B" w:rsidRDefault="003D7066">
      <w:pPr>
        <w:adjustRightInd w:val="0"/>
        <w:spacing w:line="580" w:lineRule="exact"/>
        <w:ind w:firstLineChars="200" w:firstLine="64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以上</w:t>
      </w:r>
      <w:r>
        <w:rPr>
          <w:rFonts w:ascii="方正仿宋_GBK" w:eastAsia="方正仿宋_GBK" w:hAnsi="宋体"/>
          <w:sz w:val="32"/>
          <w:szCs w:val="32"/>
        </w:rPr>
        <w:t>材料</w:t>
      </w:r>
      <w:r>
        <w:rPr>
          <w:rFonts w:ascii="方正仿宋_GBK" w:eastAsia="方正仿宋_GBK" w:hAnsi="宋体" w:hint="eastAsia"/>
          <w:sz w:val="32"/>
          <w:szCs w:val="32"/>
        </w:rPr>
        <w:t>请按所列顺序装订，扫描成一份</w:t>
      </w:r>
      <w:proofErr w:type="spellStart"/>
      <w:r>
        <w:rPr>
          <w:rFonts w:ascii="方正仿宋_GBK" w:eastAsia="方正仿宋_GBK" w:hAnsi="宋体" w:hint="eastAsia"/>
          <w:sz w:val="32"/>
          <w:szCs w:val="32"/>
        </w:rPr>
        <w:t>pdf</w:t>
      </w:r>
      <w:proofErr w:type="spellEnd"/>
      <w:r>
        <w:rPr>
          <w:rFonts w:ascii="方正仿宋_GBK" w:eastAsia="方正仿宋_GBK" w:hAnsi="宋体" w:hint="eastAsia"/>
          <w:sz w:val="32"/>
          <w:szCs w:val="32"/>
        </w:rPr>
        <w:t>文件发送至指定邮箱</w:t>
      </w:r>
      <w:r>
        <w:rPr>
          <w:rFonts w:ascii="方正仿宋_GBK" w:eastAsia="方正仿宋_GBK" w:hAnsi="宋体"/>
          <w:sz w:val="32"/>
          <w:szCs w:val="32"/>
        </w:rPr>
        <w:t>。</w:t>
      </w:r>
    </w:p>
    <w:p w14:paraId="35936D56" w14:textId="77777777" w:rsidR="002D359B" w:rsidRDefault="003D7066">
      <w:pPr>
        <w:adjustRightInd w:val="0"/>
        <w:spacing w:line="580" w:lineRule="exact"/>
        <w:ind w:firstLineChars="200" w:firstLine="640"/>
        <w:contextualSpacing/>
        <w:rPr>
          <w:rFonts w:ascii="方正黑体_GBK" w:eastAsia="方正黑体_GBK" w:hAnsi="宋体"/>
          <w:sz w:val="32"/>
          <w:szCs w:val="32"/>
        </w:rPr>
      </w:pPr>
      <w:r>
        <w:rPr>
          <w:rFonts w:ascii="方正黑体_GBK" w:eastAsia="方正黑体_GBK" w:hAnsi="宋体" w:hint="eastAsia"/>
          <w:sz w:val="32"/>
          <w:szCs w:val="32"/>
        </w:rPr>
        <w:lastRenderedPageBreak/>
        <w:t>二、有关要求</w:t>
      </w:r>
    </w:p>
    <w:p w14:paraId="16B92886" w14:textId="77777777" w:rsidR="002D359B" w:rsidRDefault="003D7066">
      <w:pPr>
        <w:adjustRightInd w:val="0"/>
        <w:spacing w:line="580" w:lineRule="exact"/>
        <w:ind w:firstLineChars="200" w:firstLine="64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黑体_GBK" w:eastAsia="方正黑体_GBK" w:hAnsi="宋体"/>
          <w:sz w:val="32"/>
          <w:szCs w:val="32"/>
        </w:rPr>
        <w:t>1.</w:t>
      </w:r>
      <w:r>
        <w:rPr>
          <w:rFonts w:ascii="方正仿宋_GBK" w:eastAsia="方正仿宋_GBK" w:hAnsi="宋体" w:hint="eastAsia"/>
          <w:sz w:val="32"/>
          <w:szCs w:val="32"/>
        </w:rPr>
        <w:t>企业应保证所提供的各种材料真实、有效、齐全，并承担相应的法律责任。</w:t>
      </w:r>
    </w:p>
    <w:p w14:paraId="3A10AB2C" w14:textId="77777777" w:rsidR="002D359B" w:rsidRDefault="003D7066">
      <w:pPr>
        <w:pStyle w:val="ab"/>
        <w:adjustRightInd w:val="0"/>
        <w:spacing w:line="580" w:lineRule="exact"/>
        <w:ind w:firstLineChars="176" w:firstLine="563"/>
        <w:contextualSpacing/>
        <w:jc w:val="left"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/>
          <w:sz w:val="32"/>
          <w:szCs w:val="32"/>
        </w:rPr>
        <w:t>2.</w:t>
      </w:r>
      <w:r>
        <w:rPr>
          <w:rFonts w:ascii="方正仿宋_GBK" w:eastAsia="方正仿宋_GBK" w:hAnsi="宋体" w:hint="eastAsia"/>
          <w:sz w:val="32"/>
          <w:szCs w:val="32"/>
        </w:rPr>
        <w:t>企业应严格按照本目录明确的内容和</w:t>
      </w:r>
      <w:r>
        <w:rPr>
          <w:rFonts w:ascii="方正仿宋_GBK" w:eastAsia="方正仿宋_GBK" w:hAnsi="宋体"/>
          <w:sz w:val="32"/>
          <w:szCs w:val="32"/>
        </w:rPr>
        <w:t>顺序，在规定时限内投递资料</w:t>
      </w:r>
      <w:r>
        <w:rPr>
          <w:rFonts w:ascii="方正仿宋_GBK" w:eastAsia="方正仿宋_GBK" w:hAnsi="宋体" w:hint="eastAsia"/>
          <w:sz w:val="32"/>
          <w:szCs w:val="32"/>
        </w:rPr>
        <w:t>（每个型号一份材料），否则不予受理。</w:t>
      </w:r>
    </w:p>
    <w:p w14:paraId="2A004173" w14:textId="77777777" w:rsidR="002D359B" w:rsidRDefault="002D359B">
      <w:pPr>
        <w:widowControl/>
        <w:spacing w:line="580" w:lineRule="exact"/>
        <w:jc w:val="left"/>
        <w:rPr>
          <w:rFonts w:ascii="方正仿宋_GBK" w:eastAsia="方正仿宋_GBK" w:hAnsi="宋体"/>
          <w:b/>
          <w:bCs/>
          <w:color w:val="FF0000"/>
          <w:sz w:val="32"/>
          <w:szCs w:val="32"/>
        </w:rPr>
      </w:pPr>
    </w:p>
    <w:p w14:paraId="3C2BC94E" w14:textId="77777777" w:rsidR="002D359B" w:rsidRDefault="003D7066">
      <w:pPr>
        <w:spacing w:line="580" w:lineRule="exact"/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br w:type="page"/>
      </w:r>
    </w:p>
    <w:p w14:paraId="14DEBFEF" w14:textId="77777777" w:rsidR="002D359B" w:rsidRDefault="003D7066">
      <w:pPr>
        <w:pStyle w:val="a7"/>
        <w:spacing w:after="240"/>
        <w:rPr>
          <w:rFonts w:asciiTheme="minorEastAsia" w:eastAsiaTheme="minorEastAsia" w:hAnsiTheme="minorEastAsia"/>
          <w:sz w:val="40"/>
          <w:szCs w:val="40"/>
        </w:rPr>
      </w:pPr>
      <w:r>
        <w:rPr>
          <w:rFonts w:asciiTheme="minorEastAsia" w:eastAsiaTheme="minorEastAsia" w:hAnsiTheme="minorEastAsia" w:hint="eastAsia"/>
          <w:sz w:val="40"/>
          <w:szCs w:val="40"/>
        </w:rPr>
        <w:lastRenderedPageBreak/>
        <w:t>配置清单（单台配置）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221"/>
        <w:gridCol w:w="2204"/>
        <w:gridCol w:w="2329"/>
        <w:gridCol w:w="1067"/>
        <w:gridCol w:w="2325"/>
      </w:tblGrid>
      <w:tr w:rsidR="002D359B" w14:paraId="7773C6A2" w14:textId="77777777">
        <w:tc>
          <w:tcPr>
            <w:tcW w:w="1271" w:type="dxa"/>
          </w:tcPr>
          <w:p w14:paraId="178D7A0A" w14:textId="77777777" w:rsidR="002D359B" w:rsidRDefault="003D7066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2410" w:type="dxa"/>
          </w:tcPr>
          <w:p w14:paraId="298F8290" w14:textId="77777777" w:rsidR="002D359B" w:rsidRDefault="003D7066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名称</w:t>
            </w:r>
          </w:p>
        </w:tc>
        <w:tc>
          <w:tcPr>
            <w:tcW w:w="2551" w:type="dxa"/>
          </w:tcPr>
          <w:p w14:paraId="0190A4BF" w14:textId="77777777" w:rsidR="002D359B" w:rsidRDefault="003D7066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型号或货号</w:t>
            </w:r>
          </w:p>
        </w:tc>
        <w:tc>
          <w:tcPr>
            <w:tcW w:w="1134" w:type="dxa"/>
          </w:tcPr>
          <w:p w14:paraId="250CE7BA" w14:textId="77777777" w:rsidR="002D359B" w:rsidRDefault="003D7066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数量</w:t>
            </w:r>
          </w:p>
        </w:tc>
        <w:tc>
          <w:tcPr>
            <w:tcW w:w="2546" w:type="dxa"/>
          </w:tcPr>
          <w:p w14:paraId="7B228C78" w14:textId="77777777" w:rsidR="002D359B" w:rsidRDefault="003D7066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备注</w:t>
            </w:r>
          </w:p>
        </w:tc>
      </w:tr>
      <w:tr w:rsidR="002D359B" w14:paraId="7CDF3FC2" w14:textId="77777777">
        <w:tc>
          <w:tcPr>
            <w:tcW w:w="1271" w:type="dxa"/>
          </w:tcPr>
          <w:p w14:paraId="2F983C8C" w14:textId="77777777" w:rsidR="002D359B" w:rsidRDefault="003D7066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1</w:t>
            </w:r>
          </w:p>
        </w:tc>
        <w:tc>
          <w:tcPr>
            <w:tcW w:w="2410" w:type="dxa"/>
          </w:tcPr>
          <w:p w14:paraId="7E579EE6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51" w:type="dxa"/>
          </w:tcPr>
          <w:p w14:paraId="0277C7CF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1134" w:type="dxa"/>
          </w:tcPr>
          <w:p w14:paraId="4838F331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46" w:type="dxa"/>
          </w:tcPr>
          <w:p w14:paraId="4BD671F9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</w:tr>
      <w:tr w:rsidR="002D359B" w14:paraId="5FD2D77D" w14:textId="77777777">
        <w:tc>
          <w:tcPr>
            <w:tcW w:w="1271" w:type="dxa"/>
          </w:tcPr>
          <w:p w14:paraId="1B9E01AC" w14:textId="77777777" w:rsidR="002D359B" w:rsidRDefault="003D7066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2</w:t>
            </w:r>
          </w:p>
        </w:tc>
        <w:tc>
          <w:tcPr>
            <w:tcW w:w="2410" w:type="dxa"/>
          </w:tcPr>
          <w:p w14:paraId="17B2D145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51" w:type="dxa"/>
          </w:tcPr>
          <w:p w14:paraId="4212F6DE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1134" w:type="dxa"/>
          </w:tcPr>
          <w:p w14:paraId="6C958254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46" w:type="dxa"/>
          </w:tcPr>
          <w:p w14:paraId="3EB5CEFF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</w:tr>
      <w:tr w:rsidR="002D359B" w14:paraId="2FDA8B45" w14:textId="77777777">
        <w:tc>
          <w:tcPr>
            <w:tcW w:w="1271" w:type="dxa"/>
          </w:tcPr>
          <w:p w14:paraId="36A1C1DC" w14:textId="77777777" w:rsidR="002D359B" w:rsidRDefault="003D7066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……</w:t>
            </w:r>
          </w:p>
        </w:tc>
        <w:tc>
          <w:tcPr>
            <w:tcW w:w="2410" w:type="dxa"/>
          </w:tcPr>
          <w:p w14:paraId="7696DA87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51" w:type="dxa"/>
          </w:tcPr>
          <w:p w14:paraId="144A636F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1134" w:type="dxa"/>
          </w:tcPr>
          <w:p w14:paraId="04D54C81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46" w:type="dxa"/>
          </w:tcPr>
          <w:p w14:paraId="05E4A6AA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</w:tr>
    </w:tbl>
    <w:p w14:paraId="33860437" w14:textId="77777777" w:rsidR="002D359B" w:rsidRDefault="002D359B">
      <w:pPr>
        <w:widowControl/>
        <w:jc w:val="left"/>
        <w:rPr>
          <w:rFonts w:asciiTheme="minorEastAsia" w:hAnsiTheme="minorEastAsia"/>
          <w:b/>
          <w:sz w:val="30"/>
          <w:szCs w:val="30"/>
        </w:rPr>
      </w:pPr>
    </w:p>
    <w:p w14:paraId="32D7750D" w14:textId="77777777" w:rsidR="002D359B" w:rsidRDefault="003D7066">
      <w:pPr>
        <w:pStyle w:val="a7"/>
        <w:spacing w:after="240"/>
        <w:rPr>
          <w:rFonts w:asciiTheme="minorEastAsia" w:eastAsiaTheme="minorEastAsia" w:hAnsiTheme="minorEastAsia"/>
          <w:sz w:val="40"/>
          <w:szCs w:val="40"/>
        </w:rPr>
      </w:pPr>
      <w:r>
        <w:rPr>
          <w:rFonts w:asciiTheme="minorEastAsia" w:eastAsiaTheme="minorEastAsia" w:hAnsiTheme="minorEastAsia" w:hint="eastAsia"/>
          <w:sz w:val="40"/>
          <w:szCs w:val="40"/>
        </w:rPr>
        <w:t>产品报价（单台配置）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221"/>
        <w:gridCol w:w="2204"/>
        <w:gridCol w:w="2329"/>
        <w:gridCol w:w="1067"/>
        <w:gridCol w:w="2325"/>
      </w:tblGrid>
      <w:tr w:rsidR="002D359B" w14:paraId="5BC73B55" w14:textId="77777777">
        <w:tc>
          <w:tcPr>
            <w:tcW w:w="1271" w:type="dxa"/>
          </w:tcPr>
          <w:p w14:paraId="5AF3B3F4" w14:textId="77777777" w:rsidR="002D359B" w:rsidRDefault="003D7066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2410" w:type="dxa"/>
          </w:tcPr>
          <w:p w14:paraId="1F7D9ACF" w14:textId="77777777" w:rsidR="002D359B" w:rsidRDefault="003D7066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产品名称</w:t>
            </w:r>
          </w:p>
        </w:tc>
        <w:tc>
          <w:tcPr>
            <w:tcW w:w="2551" w:type="dxa"/>
          </w:tcPr>
          <w:p w14:paraId="0CD5655D" w14:textId="77777777" w:rsidR="002D359B" w:rsidRDefault="003D7066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规格型号</w:t>
            </w:r>
          </w:p>
        </w:tc>
        <w:tc>
          <w:tcPr>
            <w:tcW w:w="1134" w:type="dxa"/>
          </w:tcPr>
          <w:p w14:paraId="29AE07E3" w14:textId="77777777" w:rsidR="002D359B" w:rsidRDefault="003D7066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报价</w:t>
            </w:r>
          </w:p>
        </w:tc>
        <w:tc>
          <w:tcPr>
            <w:tcW w:w="2546" w:type="dxa"/>
          </w:tcPr>
          <w:p w14:paraId="5FFA79BF" w14:textId="77777777" w:rsidR="002D359B" w:rsidRDefault="003D7066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备注</w:t>
            </w:r>
          </w:p>
        </w:tc>
      </w:tr>
      <w:tr w:rsidR="002D359B" w14:paraId="50AA5F86" w14:textId="77777777">
        <w:tc>
          <w:tcPr>
            <w:tcW w:w="1271" w:type="dxa"/>
          </w:tcPr>
          <w:p w14:paraId="7D04B4A8" w14:textId="77777777" w:rsidR="002D359B" w:rsidRDefault="003D7066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1</w:t>
            </w:r>
          </w:p>
        </w:tc>
        <w:tc>
          <w:tcPr>
            <w:tcW w:w="2410" w:type="dxa"/>
          </w:tcPr>
          <w:p w14:paraId="31BAB063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51" w:type="dxa"/>
          </w:tcPr>
          <w:p w14:paraId="15690242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1134" w:type="dxa"/>
          </w:tcPr>
          <w:p w14:paraId="75E876DD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46" w:type="dxa"/>
          </w:tcPr>
          <w:p w14:paraId="61BE4ACD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</w:tr>
      <w:tr w:rsidR="002D359B" w14:paraId="0B2F0F4B" w14:textId="77777777">
        <w:tc>
          <w:tcPr>
            <w:tcW w:w="1271" w:type="dxa"/>
          </w:tcPr>
          <w:p w14:paraId="325A9DBF" w14:textId="77777777" w:rsidR="002D359B" w:rsidRDefault="003D7066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2</w:t>
            </w:r>
          </w:p>
        </w:tc>
        <w:tc>
          <w:tcPr>
            <w:tcW w:w="2410" w:type="dxa"/>
          </w:tcPr>
          <w:p w14:paraId="669F42AB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51" w:type="dxa"/>
          </w:tcPr>
          <w:p w14:paraId="4FC42C37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1134" w:type="dxa"/>
          </w:tcPr>
          <w:p w14:paraId="4B75F9BF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46" w:type="dxa"/>
          </w:tcPr>
          <w:p w14:paraId="1768C7F4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</w:tr>
      <w:tr w:rsidR="002D359B" w14:paraId="371932F2" w14:textId="77777777">
        <w:tc>
          <w:tcPr>
            <w:tcW w:w="1271" w:type="dxa"/>
          </w:tcPr>
          <w:p w14:paraId="35D9AC73" w14:textId="77777777" w:rsidR="002D359B" w:rsidRDefault="003D7066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……</w:t>
            </w:r>
          </w:p>
        </w:tc>
        <w:tc>
          <w:tcPr>
            <w:tcW w:w="2410" w:type="dxa"/>
          </w:tcPr>
          <w:p w14:paraId="7CFF5786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51" w:type="dxa"/>
          </w:tcPr>
          <w:p w14:paraId="31142AB6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1134" w:type="dxa"/>
          </w:tcPr>
          <w:p w14:paraId="7C55C249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46" w:type="dxa"/>
          </w:tcPr>
          <w:p w14:paraId="35C059F5" w14:textId="77777777" w:rsidR="002D359B" w:rsidRDefault="002D359B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</w:tr>
    </w:tbl>
    <w:p w14:paraId="0102FE2C" w14:textId="77777777" w:rsidR="002D359B" w:rsidRDefault="002D359B">
      <w:pPr>
        <w:widowControl/>
        <w:jc w:val="left"/>
        <w:rPr>
          <w:rFonts w:asciiTheme="minorEastAsia" w:hAnsiTheme="minorEastAsia"/>
          <w:b/>
          <w:sz w:val="30"/>
          <w:szCs w:val="30"/>
        </w:rPr>
      </w:pPr>
    </w:p>
    <w:sectPr w:rsidR="002D359B">
      <w:pgSz w:w="11906" w:h="16838"/>
      <w:pgMar w:top="1440" w:right="1416" w:bottom="1440" w:left="156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C9E471" w14:textId="77777777" w:rsidR="003D7066" w:rsidRDefault="003D7066" w:rsidP="00EA37CB">
      <w:r>
        <w:separator/>
      </w:r>
    </w:p>
  </w:endnote>
  <w:endnote w:type="continuationSeparator" w:id="0">
    <w:p w14:paraId="65CB7390" w14:textId="77777777" w:rsidR="003D7066" w:rsidRDefault="003D7066" w:rsidP="00EA37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AE3B103" w14:textId="77777777" w:rsidR="003D7066" w:rsidRDefault="003D7066" w:rsidP="00EA37CB">
      <w:r>
        <w:separator/>
      </w:r>
    </w:p>
  </w:footnote>
  <w:footnote w:type="continuationSeparator" w:id="0">
    <w:p w14:paraId="6F07C263" w14:textId="77777777" w:rsidR="003D7066" w:rsidRDefault="003D7066" w:rsidP="00EA37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443"/>
    <w:rsid w:val="000002D8"/>
    <w:rsid w:val="00017606"/>
    <w:rsid w:val="000304A4"/>
    <w:rsid w:val="00031A80"/>
    <w:rsid w:val="00037D05"/>
    <w:rsid w:val="0005391F"/>
    <w:rsid w:val="00080FD8"/>
    <w:rsid w:val="000868BE"/>
    <w:rsid w:val="000966FC"/>
    <w:rsid w:val="000A4B21"/>
    <w:rsid w:val="000A7100"/>
    <w:rsid w:val="000B7046"/>
    <w:rsid w:val="000D0BA8"/>
    <w:rsid w:val="00103422"/>
    <w:rsid w:val="00107263"/>
    <w:rsid w:val="0011266A"/>
    <w:rsid w:val="00135ACF"/>
    <w:rsid w:val="0014526C"/>
    <w:rsid w:val="0015374A"/>
    <w:rsid w:val="00160FF2"/>
    <w:rsid w:val="00182C40"/>
    <w:rsid w:val="001A068C"/>
    <w:rsid w:val="001B6567"/>
    <w:rsid w:val="001B6693"/>
    <w:rsid w:val="001D56D6"/>
    <w:rsid w:val="001E1F05"/>
    <w:rsid w:val="001E4A06"/>
    <w:rsid w:val="0021319C"/>
    <w:rsid w:val="00221F52"/>
    <w:rsid w:val="0022419D"/>
    <w:rsid w:val="00225C0C"/>
    <w:rsid w:val="002321CC"/>
    <w:rsid w:val="00236B6F"/>
    <w:rsid w:val="002436DB"/>
    <w:rsid w:val="00260D15"/>
    <w:rsid w:val="002618C3"/>
    <w:rsid w:val="00291079"/>
    <w:rsid w:val="002D1044"/>
    <w:rsid w:val="002D359B"/>
    <w:rsid w:val="002E4F14"/>
    <w:rsid w:val="002F2FE9"/>
    <w:rsid w:val="003111BA"/>
    <w:rsid w:val="00324543"/>
    <w:rsid w:val="003245CB"/>
    <w:rsid w:val="003315A0"/>
    <w:rsid w:val="00332881"/>
    <w:rsid w:val="00335736"/>
    <w:rsid w:val="00353806"/>
    <w:rsid w:val="00357439"/>
    <w:rsid w:val="00377B47"/>
    <w:rsid w:val="003901B2"/>
    <w:rsid w:val="003C4016"/>
    <w:rsid w:val="003D7066"/>
    <w:rsid w:val="003E11BE"/>
    <w:rsid w:val="003E58CF"/>
    <w:rsid w:val="003F5770"/>
    <w:rsid w:val="003F5EE1"/>
    <w:rsid w:val="004028F1"/>
    <w:rsid w:val="00416D76"/>
    <w:rsid w:val="00427834"/>
    <w:rsid w:val="004323A1"/>
    <w:rsid w:val="00441E8F"/>
    <w:rsid w:val="00443874"/>
    <w:rsid w:val="00453E38"/>
    <w:rsid w:val="0045771B"/>
    <w:rsid w:val="004618B9"/>
    <w:rsid w:val="00493145"/>
    <w:rsid w:val="00495438"/>
    <w:rsid w:val="004A203E"/>
    <w:rsid w:val="004B0B61"/>
    <w:rsid w:val="004B13F8"/>
    <w:rsid w:val="004B50B3"/>
    <w:rsid w:val="004B6D97"/>
    <w:rsid w:val="004D0326"/>
    <w:rsid w:val="004E46AB"/>
    <w:rsid w:val="005116C1"/>
    <w:rsid w:val="005136E9"/>
    <w:rsid w:val="0051734A"/>
    <w:rsid w:val="00523443"/>
    <w:rsid w:val="0052613A"/>
    <w:rsid w:val="005671EC"/>
    <w:rsid w:val="00596957"/>
    <w:rsid w:val="005B5256"/>
    <w:rsid w:val="005B6D6A"/>
    <w:rsid w:val="005C1EA2"/>
    <w:rsid w:val="005D43D9"/>
    <w:rsid w:val="006027F4"/>
    <w:rsid w:val="00634045"/>
    <w:rsid w:val="00640761"/>
    <w:rsid w:val="0065253F"/>
    <w:rsid w:val="006579C0"/>
    <w:rsid w:val="006714B2"/>
    <w:rsid w:val="00696AD4"/>
    <w:rsid w:val="006A31C3"/>
    <w:rsid w:val="006B6AD1"/>
    <w:rsid w:val="006D4F02"/>
    <w:rsid w:val="006E512E"/>
    <w:rsid w:val="006F3456"/>
    <w:rsid w:val="0071413A"/>
    <w:rsid w:val="00734D99"/>
    <w:rsid w:val="00736C5C"/>
    <w:rsid w:val="00746516"/>
    <w:rsid w:val="007519FC"/>
    <w:rsid w:val="0075428C"/>
    <w:rsid w:val="00772C78"/>
    <w:rsid w:val="0077310D"/>
    <w:rsid w:val="007835EE"/>
    <w:rsid w:val="007A7223"/>
    <w:rsid w:val="007A796E"/>
    <w:rsid w:val="007B5244"/>
    <w:rsid w:val="007B735E"/>
    <w:rsid w:val="007C12AE"/>
    <w:rsid w:val="007F27CD"/>
    <w:rsid w:val="007F43CF"/>
    <w:rsid w:val="0081168E"/>
    <w:rsid w:val="0081266A"/>
    <w:rsid w:val="0085704D"/>
    <w:rsid w:val="00866440"/>
    <w:rsid w:val="00873D53"/>
    <w:rsid w:val="0087529F"/>
    <w:rsid w:val="008753A3"/>
    <w:rsid w:val="008A4536"/>
    <w:rsid w:val="008A4FDD"/>
    <w:rsid w:val="00904948"/>
    <w:rsid w:val="00906B19"/>
    <w:rsid w:val="00907AC1"/>
    <w:rsid w:val="00933C1F"/>
    <w:rsid w:val="009433A4"/>
    <w:rsid w:val="00951BD1"/>
    <w:rsid w:val="0095407A"/>
    <w:rsid w:val="00954EB2"/>
    <w:rsid w:val="00955285"/>
    <w:rsid w:val="009828E1"/>
    <w:rsid w:val="009A045F"/>
    <w:rsid w:val="009B36FD"/>
    <w:rsid w:val="009C45EC"/>
    <w:rsid w:val="009C5D7C"/>
    <w:rsid w:val="009C5F86"/>
    <w:rsid w:val="00A12D78"/>
    <w:rsid w:val="00A171EB"/>
    <w:rsid w:val="00A26F5A"/>
    <w:rsid w:val="00A47729"/>
    <w:rsid w:val="00A71186"/>
    <w:rsid w:val="00A80EE2"/>
    <w:rsid w:val="00A972EC"/>
    <w:rsid w:val="00AA1231"/>
    <w:rsid w:val="00AA711E"/>
    <w:rsid w:val="00AC3D5A"/>
    <w:rsid w:val="00AE1570"/>
    <w:rsid w:val="00AF02D9"/>
    <w:rsid w:val="00B04FF3"/>
    <w:rsid w:val="00B37D5E"/>
    <w:rsid w:val="00B67226"/>
    <w:rsid w:val="00B95B0F"/>
    <w:rsid w:val="00BA23A0"/>
    <w:rsid w:val="00BA54F8"/>
    <w:rsid w:val="00BB3206"/>
    <w:rsid w:val="00BB4F7C"/>
    <w:rsid w:val="00BB54BA"/>
    <w:rsid w:val="00BC6992"/>
    <w:rsid w:val="00BC7F22"/>
    <w:rsid w:val="00BD1BF3"/>
    <w:rsid w:val="00BE1F64"/>
    <w:rsid w:val="00C150DA"/>
    <w:rsid w:val="00C36C79"/>
    <w:rsid w:val="00C44E66"/>
    <w:rsid w:val="00C50BAC"/>
    <w:rsid w:val="00C51483"/>
    <w:rsid w:val="00C5697D"/>
    <w:rsid w:val="00C6694B"/>
    <w:rsid w:val="00C742D9"/>
    <w:rsid w:val="00C9073D"/>
    <w:rsid w:val="00C941FF"/>
    <w:rsid w:val="00CA4C68"/>
    <w:rsid w:val="00CA6E3F"/>
    <w:rsid w:val="00CC0CC2"/>
    <w:rsid w:val="00CF5515"/>
    <w:rsid w:val="00D069ED"/>
    <w:rsid w:val="00D10559"/>
    <w:rsid w:val="00D10F22"/>
    <w:rsid w:val="00D14F56"/>
    <w:rsid w:val="00D41E40"/>
    <w:rsid w:val="00D62194"/>
    <w:rsid w:val="00D719CB"/>
    <w:rsid w:val="00D93A02"/>
    <w:rsid w:val="00D97E65"/>
    <w:rsid w:val="00DA1548"/>
    <w:rsid w:val="00DB3BE8"/>
    <w:rsid w:val="00DE558C"/>
    <w:rsid w:val="00DF23EE"/>
    <w:rsid w:val="00E23FFC"/>
    <w:rsid w:val="00E26498"/>
    <w:rsid w:val="00E316DB"/>
    <w:rsid w:val="00E36853"/>
    <w:rsid w:val="00E4259C"/>
    <w:rsid w:val="00E53946"/>
    <w:rsid w:val="00E87C70"/>
    <w:rsid w:val="00E9203B"/>
    <w:rsid w:val="00EA37CB"/>
    <w:rsid w:val="00EB542C"/>
    <w:rsid w:val="00ED1379"/>
    <w:rsid w:val="00EE0327"/>
    <w:rsid w:val="00EE392F"/>
    <w:rsid w:val="00EE69D6"/>
    <w:rsid w:val="00EF5178"/>
    <w:rsid w:val="00F03019"/>
    <w:rsid w:val="00F1261A"/>
    <w:rsid w:val="00F445F9"/>
    <w:rsid w:val="00F473E9"/>
    <w:rsid w:val="00F7514E"/>
    <w:rsid w:val="00F80EB3"/>
    <w:rsid w:val="00F828F2"/>
    <w:rsid w:val="00F833C8"/>
    <w:rsid w:val="00F8383E"/>
    <w:rsid w:val="00F908A1"/>
    <w:rsid w:val="00F93ADB"/>
    <w:rsid w:val="00FA284F"/>
    <w:rsid w:val="00FB74C9"/>
    <w:rsid w:val="00FD0DD9"/>
    <w:rsid w:val="00FF2901"/>
    <w:rsid w:val="033C5388"/>
    <w:rsid w:val="04A66578"/>
    <w:rsid w:val="0A674B87"/>
    <w:rsid w:val="0B385885"/>
    <w:rsid w:val="0BE20C92"/>
    <w:rsid w:val="0D7D62E4"/>
    <w:rsid w:val="12C21114"/>
    <w:rsid w:val="15ED3811"/>
    <w:rsid w:val="170D2487"/>
    <w:rsid w:val="1AFE1664"/>
    <w:rsid w:val="1CE4719A"/>
    <w:rsid w:val="22220DE5"/>
    <w:rsid w:val="2E8E6608"/>
    <w:rsid w:val="34FC59D1"/>
    <w:rsid w:val="43063938"/>
    <w:rsid w:val="532C00AA"/>
    <w:rsid w:val="55EE2EA8"/>
    <w:rsid w:val="5C270EC2"/>
    <w:rsid w:val="72192C03"/>
    <w:rsid w:val="7224585A"/>
    <w:rsid w:val="750E6C6B"/>
    <w:rsid w:val="77724C80"/>
    <w:rsid w:val="78DB4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nhideWhenUsed="0" w:qFormat="1"/>
    <w:lsdException w:name="Normal Table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qFormat/>
    <w:pPr>
      <w:spacing w:before="100" w:beforeAutospacing="1" w:after="100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paragraph" w:styleId="a7">
    <w:name w:val="Title"/>
    <w:basedOn w:val="a"/>
    <w:next w:val="a"/>
    <w:link w:val="Char2"/>
    <w:uiPriority w:val="10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table" w:styleId="a8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FollowedHyperlink"/>
    <w:basedOn w:val="a0"/>
    <w:uiPriority w:val="99"/>
    <w:unhideWhenUsed/>
    <w:qFormat/>
    <w:rPr>
      <w:color w:val="954F72" w:themeColor="followedHyperlink"/>
      <w:u w:val="single"/>
    </w:rPr>
  </w:style>
  <w:style w:type="character" w:styleId="aa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1">
    <w:name w:val="未处理的提及1"/>
    <w:basedOn w:val="a0"/>
    <w:uiPriority w:val="99"/>
    <w:unhideWhenUsed/>
    <w:qFormat/>
    <w:rPr>
      <w:color w:val="808080"/>
      <w:shd w:val="clear" w:color="auto" w:fill="E6E6E6"/>
    </w:rPr>
  </w:style>
  <w:style w:type="character" w:customStyle="1" w:styleId="apple-converted-space">
    <w:name w:val="apple-converted-space"/>
    <w:basedOn w:val="a0"/>
    <w:qFormat/>
  </w:style>
  <w:style w:type="character" w:customStyle="1" w:styleId="2">
    <w:name w:val="未处理的提及2"/>
    <w:basedOn w:val="a0"/>
    <w:uiPriority w:val="99"/>
    <w:semiHidden/>
    <w:unhideWhenUsed/>
    <w:qFormat/>
    <w:rPr>
      <w:color w:val="808080"/>
      <w:shd w:val="clear" w:color="auto" w:fill="E6E6E6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3">
    <w:name w:val="未处理的提及3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Char2">
    <w:name w:val="标题 Char"/>
    <w:basedOn w:val="a0"/>
    <w:link w:val="a7"/>
    <w:uiPriority w:val="10"/>
    <w:qFormat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nhideWhenUsed="0" w:qFormat="1"/>
    <w:lsdException w:name="Normal Table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qFormat/>
    <w:pPr>
      <w:spacing w:before="100" w:beforeAutospacing="1" w:after="100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paragraph" w:styleId="a7">
    <w:name w:val="Title"/>
    <w:basedOn w:val="a"/>
    <w:next w:val="a"/>
    <w:link w:val="Char2"/>
    <w:uiPriority w:val="10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table" w:styleId="a8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FollowedHyperlink"/>
    <w:basedOn w:val="a0"/>
    <w:uiPriority w:val="99"/>
    <w:unhideWhenUsed/>
    <w:qFormat/>
    <w:rPr>
      <w:color w:val="954F72" w:themeColor="followedHyperlink"/>
      <w:u w:val="single"/>
    </w:rPr>
  </w:style>
  <w:style w:type="character" w:styleId="aa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1">
    <w:name w:val="未处理的提及1"/>
    <w:basedOn w:val="a0"/>
    <w:uiPriority w:val="99"/>
    <w:unhideWhenUsed/>
    <w:qFormat/>
    <w:rPr>
      <w:color w:val="808080"/>
      <w:shd w:val="clear" w:color="auto" w:fill="E6E6E6"/>
    </w:rPr>
  </w:style>
  <w:style w:type="character" w:customStyle="1" w:styleId="apple-converted-space">
    <w:name w:val="apple-converted-space"/>
    <w:basedOn w:val="a0"/>
    <w:qFormat/>
  </w:style>
  <w:style w:type="character" w:customStyle="1" w:styleId="2">
    <w:name w:val="未处理的提及2"/>
    <w:basedOn w:val="a0"/>
    <w:uiPriority w:val="99"/>
    <w:semiHidden/>
    <w:unhideWhenUsed/>
    <w:qFormat/>
    <w:rPr>
      <w:color w:val="808080"/>
      <w:shd w:val="clear" w:color="auto" w:fill="E6E6E6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3">
    <w:name w:val="未处理的提及3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Char2">
    <w:name w:val="标题 Char"/>
    <w:basedOn w:val="a0"/>
    <w:link w:val="a7"/>
    <w:uiPriority w:val="10"/>
    <w:qFormat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3453B3-FCA5-41B9-908B-AE982829E3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259</Words>
  <Characters>311</Characters>
  <Application>Microsoft Office Word</Application>
  <DocSecurity>0</DocSecurity>
  <Lines>155</Lines>
  <Paragraphs>142</Paragraphs>
  <ScaleCrop>false</ScaleCrop>
  <Company>Microsoft</Company>
  <LinksUpToDate>false</LinksUpToDate>
  <CharactersWithSpaces>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YeanXu</dc:creator>
  <cp:lastModifiedBy>Micorosoft</cp:lastModifiedBy>
  <cp:revision>2</cp:revision>
  <cp:lastPrinted>2019-11-21T08:38:00Z</cp:lastPrinted>
  <dcterms:created xsi:type="dcterms:W3CDTF">2025-02-14T02:25:00Z</dcterms:created>
  <dcterms:modified xsi:type="dcterms:W3CDTF">2025-02-14T02:25:00Z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eyJoZGlkIjoiNWM3Yjk0NDIxYmU5ZDZkOGMyODFmY2JmZTA2ZWVlMjAiLCJ1c2VySWQiOiIxNTY5MTA1MTAxIn0=</vt:lpwstr>
  </property>
  <property fmtid="{D5CDD505-2E9C-101B-9397-08002B2CF9AE}" pid="4" name="ICV">
    <vt:lpwstr>013521E9E83D4EA3A25099E35619A69C_12</vt:lpwstr>
  </property>
</Properties>
</file>