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DC0577">
      <w:pPr>
        <w:keepNext w:val="0"/>
        <w:keepLines w:val="0"/>
        <w:pageBreakBefore w:val="0"/>
        <w:widowControl w:val="0"/>
        <w:kinsoku/>
        <w:wordWrap/>
        <w:overflowPunct/>
        <w:topLinePunct w:val="0"/>
        <w:autoSpaceDE w:val="0"/>
        <w:autoSpaceDN w:val="0"/>
        <w:bidi w:val="0"/>
        <w:adjustRightInd/>
        <w:snapToGrid/>
        <w:spacing w:line="660" w:lineRule="exact"/>
        <w:jc w:val="center"/>
        <w:textAlignment w:val="auto"/>
        <w:rPr>
          <w:rFonts w:hint="default" w:ascii="Times New Roman" w:hAnsi="Times New Roman" w:eastAsia="方正小标宋_GBK" w:cs="Times New Roman"/>
          <w:color w:val="auto"/>
          <w:sz w:val="44"/>
          <w:szCs w:val="44"/>
        </w:rPr>
      </w:pPr>
      <w:bookmarkStart w:id="0" w:name="_GoBack"/>
      <w:bookmarkEnd w:id="0"/>
      <w:r>
        <w:rPr>
          <w:rFonts w:hint="default" w:ascii="Times New Roman" w:hAnsi="Times New Roman" w:eastAsia="方正小标宋_GBK" w:cs="Times New Roman"/>
          <w:color w:val="auto"/>
          <w:sz w:val="44"/>
          <w:szCs w:val="44"/>
        </w:rPr>
        <w:t>江苏省放射卫生技术服务机构资质认可</w:t>
      </w:r>
    </w:p>
    <w:p w14:paraId="0CA30271">
      <w:pPr>
        <w:keepNext w:val="0"/>
        <w:keepLines w:val="0"/>
        <w:pageBreakBefore w:val="0"/>
        <w:widowControl w:val="0"/>
        <w:kinsoku/>
        <w:wordWrap/>
        <w:overflowPunct/>
        <w:topLinePunct w:val="0"/>
        <w:autoSpaceDE w:val="0"/>
        <w:autoSpaceDN w:val="0"/>
        <w:bidi w:val="0"/>
        <w:adjustRightInd/>
        <w:snapToGrid/>
        <w:spacing w:line="660" w:lineRule="exact"/>
        <w:jc w:val="center"/>
        <w:textAlignment w:val="auto"/>
        <w:rPr>
          <w:rFonts w:hint="default" w:ascii="Times New Roman" w:hAnsi="Times New Roman" w:eastAsia="方正仿宋_GBK" w:cs="Times New Roman"/>
          <w:color w:val="auto"/>
          <w:sz w:val="32"/>
          <w:szCs w:val="32"/>
        </w:rPr>
      </w:pPr>
      <w:r>
        <w:rPr>
          <w:rFonts w:hint="default" w:ascii="Times New Roman" w:hAnsi="Times New Roman" w:eastAsia="方正小标宋_GBK" w:cs="Times New Roman"/>
          <w:color w:val="auto"/>
          <w:sz w:val="44"/>
          <w:szCs w:val="44"/>
        </w:rPr>
        <w:t>办事指南</w:t>
      </w:r>
      <w:r>
        <w:rPr>
          <w:rFonts w:hint="default" w:ascii="Times New Roman" w:hAnsi="Times New Roman" w:eastAsia="方正小标宋_GBK" w:cs="Times New Roman"/>
          <w:color w:val="auto"/>
          <w:sz w:val="36"/>
          <w:szCs w:val="36"/>
        </w:rPr>
        <w:t xml:space="preserve">          </w:t>
      </w:r>
    </w:p>
    <w:p w14:paraId="334A632C">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p>
    <w:p w14:paraId="43F9C516">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一、办理事项</w:t>
      </w:r>
    </w:p>
    <w:p w14:paraId="179701B0">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江苏省放射卫生技术服务机构资质认可及资质变更、扩项、延续、证书遗失补办申请。</w:t>
      </w:r>
    </w:p>
    <w:p w14:paraId="331C9FA0">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二、办理依据</w:t>
      </w:r>
    </w:p>
    <w:p w14:paraId="019F5880">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（一）《中华人民共和国职业病防治法》</w:t>
      </w:r>
    </w:p>
    <w:p w14:paraId="119123C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（二）《中华人民共和国行政许可法》</w:t>
      </w:r>
    </w:p>
    <w:p w14:paraId="0BF0BD81">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（三）《放射卫生技术服务机构管理办法》（卫监督发〔2012〕25号）</w:t>
      </w:r>
    </w:p>
    <w:p w14:paraId="002B2877">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（四）《国家卫生健康委办公厅关于印发职业健康和公共卫生监督领域“证照分离”改革措施的通知》（国卫办法规发〔2021〕13号）</w:t>
      </w:r>
    </w:p>
    <w:p w14:paraId="6EDF6308">
      <w:pPr>
        <w:pStyle w:val="2"/>
        <w:keepNext w:val="0"/>
        <w:keepLines w:val="0"/>
        <w:pageBreakBefore w:val="0"/>
        <w:widowControl w:val="0"/>
        <w:kinsoku/>
        <w:wordWrap/>
        <w:overflowPunct/>
        <w:topLinePunct w:val="0"/>
        <w:bidi w:val="0"/>
        <w:adjustRightInd/>
        <w:spacing w:line="590" w:lineRule="exact"/>
        <w:ind w:firstLine="640"/>
        <w:textAlignment w:val="auto"/>
        <w:rPr>
          <w:rFonts w:hint="default" w:ascii="Times New Roman" w:hAnsi="Times New Roman" w:eastAsia="方正仿宋_GBK" w:cs="Times New Roman"/>
          <w:color w:val="auto"/>
        </w:rPr>
      </w:pPr>
      <w:r>
        <w:rPr>
          <w:rFonts w:hint="default" w:ascii="Times New Roman" w:hAnsi="Times New Roman" w:eastAsia="方正仿宋_GBK" w:cs="Times New Roman"/>
          <w:color w:val="auto"/>
          <w:szCs w:val="32"/>
        </w:rPr>
        <w:t>（五）</w:t>
      </w:r>
      <w:r>
        <w:rPr>
          <w:rFonts w:hint="default" w:ascii="Times New Roman" w:hAnsi="Times New Roman" w:eastAsia="方正仿宋_GBK" w:cs="Times New Roman"/>
          <w:color w:val="auto"/>
          <w:szCs w:val="32"/>
          <w:lang w:bidi="ar"/>
        </w:rPr>
        <w:t>《国家卫生健康委办公厅关于进一步规范放射卫生技术服务机构资质管理工作的通知》（</w:t>
      </w:r>
      <w:r>
        <w:rPr>
          <w:rFonts w:hint="default" w:ascii="Times New Roman" w:hAnsi="Times New Roman" w:eastAsia="方正仿宋_GBK" w:cs="Times New Roman"/>
          <w:color w:val="auto"/>
          <w:szCs w:val="32"/>
        </w:rPr>
        <w:t>国卫办职健发〔2022〕7号</w:t>
      </w:r>
      <w:r>
        <w:rPr>
          <w:rFonts w:hint="default" w:ascii="Times New Roman" w:hAnsi="Times New Roman" w:eastAsia="方正仿宋_GBK" w:cs="Times New Roman"/>
          <w:color w:val="auto"/>
          <w:szCs w:val="32"/>
          <w:lang w:bidi="ar"/>
        </w:rPr>
        <w:t>）</w:t>
      </w:r>
    </w:p>
    <w:p w14:paraId="2C33ACCC">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三、办理形式</w:t>
      </w:r>
    </w:p>
    <w:p w14:paraId="1B3676CA">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江苏政府服务网省卫生健康委旗舰店网上办理（以下简称网上办理，https://jswjw.jsehealth.com:40000/flagship/#/）。</w:t>
      </w:r>
    </w:p>
    <w:p w14:paraId="4CA029DA">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四、受理对象</w:t>
      </w:r>
    </w:p>
    <w:p w14:paraId="7FD3ED4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在江苏省辖区内申请放射卫生技术服务机构资质认可及资质变更、扩项、延续、证书遗失补办的企事业法人单位。</w:t>
      </w:r>
    </w:p>
    <w:p w14:paraId="5AFC0DAF">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五、申请需提交的材料</w:t>
      </w:r>
    </w:p>
    <w:p w14:paraId="41341A52">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申请单位根据申请类别，提交所需材料。申请材料的具体要求见附录1。</w:t>
      </w:r>
    </w:p>
    <w:p w14:paraId="673EAC38">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（一）资质认可申请需提交的材料：</w:t>
      </w:r>
    </w:p>
    <w:p w14:paraId="286183ED">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法定代表人或者主要负责人签署的《江苏省放射卫生技术服务机构资质申请表》（电子版，见附录2）；</w:t>
      </w:r>
    </w:p>
    <w:p w14:paraId="3DFC734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法人资格证明材料（复印件）；</w:t>
      </w:r>
    </w:p>
    <w:p w14:paraId="59F6FCD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工作场地使用证明（房屋产权房产证明或租赁合同，复印件）；</w:t>
      </w:r>
    </w:p>
    <w:p w14:paraId="474197B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专业技术人员情况一览表（电子版，见附录1表1）及专业技术人员的专业技术职称证书和培训考核合格证明（复印件）；</w:t>
      </w:r>
    </w:p>
    <w:p w14:paraId="425CE79A">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 相关仪器设备清单（电子版，见附录1表2）；</w:t>
      </w:r>
    </w:p>
    <w:p w14:paraId="49778294">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6. 申请放射卫生技术服务检测项目及其检测能力对比表（电子版）；</w:t>
      </w:r>
    </w:p>
    <w:p w14:paraId="729C6A78">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7. 承诺书（复印件，见附录3）。</w:t>
      </w:r>
    </w:p>
    <w:p w14:paraId="7B1942FB">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（二）资质变更（法定代表人变更）申请需提交的材料：</w:t>
      </w:r>
    </w:p>
    <w:p w14:paraId="2E7E7FEC">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法定代表人（或主要负责人）签署的《江苏省放射卫生技术服务机构资质法定代表人变更申请表》（电子版，见附录4）；</w:t>
      </w:r>
    </w:p>
    <w:p w14:paraId="24EED633">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《放射卫生技术服务机构资质证书》正本（复印件）；</w:t>
      </w:r>
    </w:p>
    <w:p w14:paraId="07D5D74B">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单位主管（上级）部门出具的任命决定等证明文件（复印件）；</w:t>
      </w:r>
    </w:p>
    <w:p w14:paraId="08D5770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机构未发生单位类型、隶属关系、资质条件等重大变化的书面承诺并加盖公章（复印件，见附录5）。</w:t>
      </w:r>
    </w:p>
    <w:p w14:paraId="12C7901C">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 xml:space="preserve">（三）资质变更（机构名称变更）申请需提交的材料： </w:t>
      </w:r>
    </w:p>
    <w:p w14:paraId="3BB41570">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法定代表人（或主要负责人）签署的《江苏省放射卫生技术服务机构资质机构名称变更申请表》（电子版，见附录6）；</w:t>
      </w:r>
    </w:p>
    <w:p w14:paraId="13EC1BF5">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《放射卫生技术服务机构资质证书》正本（复印件）；</w:t>
      </w:r>
    </w:p>
    <w:p w14:paraId="27652AB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公安或工商部门出具的变更情况的证明材料（复印件）；</w:t>
      </w:r>
    </w:p>
    <w:p w14:paraId="12021B5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机构未发生单位类型、隶属关系、资质条件等重大变化的书面承诺并加盖公章（复印件，见附录5）。</w:t>
      </w:r>
    </w:p>
    <w:p w14:paraId="52DCEFC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 xml:space="preserve">（四）资质变更（注册地址变更）申请需提交的材料： </w:t>
      </w:r>
    </w:p>
    <w:p w14:paraId="1E86A317">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法定代表人（或主要负责人）签署的《江苏省放射卫生技术服务机构资质注册地址变更申请表》（电子版，见附录7）；</w:t>
      </w:r>
    </w:p>
    <w:p w14:paraId="38DD099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《放射卫生技术服务机构资质证书》正本（复印件）；</w:t>
      </w:r>
    </w:p>
    <w:p w14:paraId="0BBD75FD">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公安或工商部门出具的变更情况的证明材料（复印件）；</w:t>
      </w:r>
    </w:p>
    <w:p w14:paraId="3D575258">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机构未发生单位类型、隶属关系、资质条件等重大变化的书面承诺并加盖公章（复印件，见附录5）。</w:t>
      </w:r>
    </w:p>
    <w:p w14:paraId="2953F90D">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（五）资质变更（实验室地址变更）申请需提交的材料：</w:t>
      </w:r>
    </w:p>
    <w:p w14:paraId="0CB146E4">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法定代表人（或主要负责人）签署的《江苏省放射卫生技术服务机构资质实验室地址变更申请表》（电子版，见附录8）；</w:t>
      </w:r>
    </w:p>
    <w:p w14:paraId="658CCA1D">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《放射卫生技术服务机构资质证书》正本（复印件）；</w:t>
      </w:r>
    </w:p>
    <w:p w14:paraId="5952A58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公安或工商部门出具的变更情况的证明材料（复印件）；</w:t>
      </w:r>
    </w:p>
    <w:p w14:paraId="7971ED4C">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专业技术人员情况一览表（电子版，见附录1表1）及专业技术人员的专业技术职称证书和培训考核合格证明（复印件）；</w:t>
      </w:r>
    </w:p>
    <w:p w14:paraId="198FFF85">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 相关仪器设备清单（电子版，见附录1表2）；</w:t>
      </w:r>
    </w:p>
    <w:p w14:paraId="65E9B824">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6. 工作场地使用证明（房屋产权房产证明或租赁合同，复印件）；</w:t>
      </w:r>
    </w:p>
    <w:p w14:paraId="6390AC2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7. 申请放射卫生技术服务检测项目及其检测能力对比表（电子版）；</w:t>
      </w:r>
    </w:p>
    <w:p w14:paraId="202CB86C">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8. 承诺书（复印件，见附录3）。</w:t>
      </w:r>
    </w:p>
    <w:p w14:paraId="5883057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（六）资质扩项申请需提交的材料：</w:t>
      </w:r>
    </w:p>
    <w:p w14:paraId="023F473C">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法定代表人（或主要负责人）签署的《江苏省放射卫生技术服务机构资质扩项申请表》（电子版，见附录9）；</w:t>
      </w:r>
    </w:p>
    <w:p w14:paraId="70370AB2">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法人资格证明材料（复印件）；</w:t>
      </w:r>
    </w:p>
    <w:p w14:paraId="09B78567">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3.《放射卫生技术服务机构资质证书》正本（复印件）；</w:t>
      </w:r>
    </w:p>
    <w:p w14:paraId="46250EFB">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申请扩项所涉及的专业技术人员情况一览表（电子版，见附录1表1）及专业技术职称证书和培训考核合格证明（复印件）；</w:t>
      </w:r>
    </w:p>
    <w:p w14:paraId="4C497766">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 申请扩项所涉及的相关仪器设备清单（电子版，见附录1表2）；</w:t>
      </w:r>
    </w:p>
    <w:p w14:paraId="18F6E317">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6. 申请扩项放射卫生技术服务检测项目及其检测能力对比表（电子版，见附录1表3）；</w:t>
      </w:r>
    </w:p>
    <w:p w14:paraId="405606A5">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7.承诺书（复印件，见附录3）。</w:t>
      </w:r>
    </w:p>
    <w:p w14:paraId="7F9A3C8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（七）资质延续申请需提交的材料：</w:t>
      </w:r>
    </w:p>
    <w:p w14:paraId="3F549532">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法定代表人（或主要负责人）签署的《江苏省放射卫生技术服务机构资质延续申请表》（电子版，见附录10）；</w:t>
      </w:r>
    </w:p>
    <w:p w14:paraId="218D7CD5">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2.法人资格证明材料（复印件）；</w:t>
      </w:r>
    </w:p>
    <w:p w14:paraId="791FD4EB">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《放射卫生技术服务机构资质证书》正本（复印件）；</w:t>
      </w:r>
    </w:p>
    <w:p w14:paraId="195E0610">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4.取得放射卫生技术服务机构资质证书四年以来开展放射卫生技术服务工作的总结报告（电子版）；</w:t>
      </w:r>
    </w:p>
    <w:p w14:paraId="705B297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5.专业技术人员情况一览表（电子版，见附录1表1）及专业技术职称证书和培训考核合格证明（复印件）；</w:t>
      </w:r>
    </w:p>
    <w:p w14:paraId="31DCDD8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6.相关仪器设备清单（电子版，见附录1表2）；</w:t>
      </w:r>
    </w:p>
    <w:p w14:paraId="1A85D12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7.申请放射卫生技术服务检测项目及其检测能力对比表（电子版，见附录1表3）；</w:t>
      </w:r>
    </w:p>
    <w:p w14:paraId="40F2DD94">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8.承诺书（复印件，见附录3）。</w:t>
      </w:r>
    </w:p>
    <w:p w14:paraId="1404C18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楷体_GBK" w:cs="Times New Roman"/>
          <w:color w:val="auto"/>
          <w:sz w:val="32"/>
          <w:szCs w:val="32"/>
        </w:rPr>
      </w:pPr>
      <w:r>
        <w:rPr>
          <w:rFonts w:hint="default" w:ascii="Times New Roman" w:hAnsi="Times New Roman" w:eastAsia="方正楷体_GBK" w:cs="Times New Roman"/>
          <w:color w:val="auto"/>
          <w:sz w:val="32"/>
          <w:szCs w:val="32"/>
        </w:rPr>
        <w:t>（八）资质证书遗失补办申请需提交的材料</w:t>
      </w:r>
    </w:p>
    <w:p w14:paraId="7C78E06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法定代表人（或主要负责人）签署的《江苏省放射卫生技术服务机构资质证书遗失补办申请表》（电子版，见附录11）；</w:t>
      </w:r>
    </w:p>
    <w:p w14:paraId="7552F94D">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营业执照或其他法人资格证明（复印件）；</w:t>
      </w:r>
    </w:p>
    <w:p w14:paraId="313ABF44">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六、办理流程</w:t>
      </w:r>
    </w:p>
    <w:p w14:paraId="141EA7D2">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申请放射卫生技术服务机构资质，按照下列流程办理：</w:t>
      </w:r>
    </w:p>
    <w:p w14:paraId="7FDD0EF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一）申请单位网上提交申请材料，同时将所有申请材料纸质版邮寄至江苏政务服务中心省卫生健康委受理窗口。省卫生健康委自收到申请材料之日起5个工作日内作出是否受理的决定。对材料齐全，符合规定形式的，应当予以受理，并出具申请受理通知书（见附录12）；对材料不齐全或者不符合规定形式的，在5个工作日内一次性告知申请单位需要补正的全部内容，出具申请材料补正通知书（见附录13）；决定不予受理的，应当向申请单位书面说明理由，并出具申请不予受理通知书（见附录14）；</w:t>
      </w:r>
    </w:p>
    <w:p w14:paraId="517F75F1">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（二）</w:t>
      </w:r>
      <w:r>
        <w:rPr>
          <w:rFonts w:hint="default" w:ascii="Times New Roman" w:hAnsi="Times New Roman" w:eastAsia="方正仿宋_GBK" w:cs="Times New Roman"/>
          <w:color w:val="auto"/>
          <w:sz w:val="32"/>
          <w:szCs w:val="32"/>
          <w:lang w:val="en-US" w:eastAsia="zh-CN"/>
        </w:rPr>
        <w:t>江苏省卫生健康委</w:t>
      </w:r>
      <w:r>
        <w:rPr>
          <w:rFonts w:hint="default" w:ascii="Times New Roman" w:hAnsi="Times New Roman" w:eastAsia="方正仿宋_GBK" w:cs="Times New Roman"/>
          <w:color w:val="auto"/>
          <w:sz w:val="32"/>
          <w:szCs w:val="32"/>
        </w:rPr>
        <w:t>自收到申请材料之日起5个工作日内，完成申请材料的技术评审。申请材料符合条件的，由省卫生健康委组织随机抽取的专家开展现场技术评审（遗失补办及单位名称变更、法定代表人变更和注册地址变更的除外），不符合条件的，不开展现场技术评审。现场技术评审时间不超过5个工作日（不计入认可办理时限），技术评审结论分为“建议通过”、“建议整改后通过”、“建议整改后现场复核”和“建议不通过”。技术评审结论为“建议通过”和“建议不通过”的，</w:t>
      </w:r>
      <w:r>
        <w:rPr>
          <w:rFonts w:hint="default" w:ascii="Times New Roman" w:hAnsi="Times New Roman" w:eastAsia="方正仿宋_GBK" w:cs="Times New Roman"/>
          <w:color w:val="auto"/>
          <w:sz w:val="32"/>
          <w:szCs w:val="32"/>
          <w:lang w:val="en-US" w:eastAsia="zh-CN"/>
        </w:rPr>
        <w:t>江苏省卫生健康委</w:t>
      </w:r>
      <w:r>
        <w:rPr>
          <w:rFonts w:hint="default" w:ascii="Times New Roman" w:hAnsi="Times New Roman" w:eastAsia="方正仿宋_GBK" w:cs="Times New Roman"/>
          <w:color w:val="auto"/>
          <w:sz w:val="32"/>
          <w:szCs w:val="32"/>
        </w:rPr>
        <w:t>在1个工作日内完成技术评审报告。技术评审结论为“建议整改后通过”和“建议整改后现场复核”的，申请单位应当自接到整改意见之日起3个月内（整改时间不计入认可办理时限）完成整改，</w:t>
      </w:r>
      <w:r>
        <w:rPr>
          <w:rFonts w:hint="default" w:ascii="Times New Roman" w:hAnsi="Times New Roman" w:eastAsia="方正仿宋_GBK" w:cs="Times New Roman"/>
          <w:color w:val="auto"/>
          <w:sz w:val="32"/>
          <w:szCs w:val="32"/>
          <w:lang w:val="en-US" w:eastAsia="zh-CN"/>
        </w:rPr>
        <w:t>江苏省卫生健康委</w:t>
      </w:r>
      <w:r>
        <w:rPr>
          <w:rFonts w:hint="default" w:ascii="Times New Roman" w:hAnsi="Times New Roman" w:eastAsia="方正仿宋_GBK" w:cs="Times New Roman"/>
          <w:color w:val="auto"/>
          <w:sz w:val="32"/>
          <w:szCs w:val="32"/>
        </w:rPr>
        <w:t>在5个工作日（不计入认可办理时限）内完成复核；</w:t>
      </w:r>
    </w:p>
    <w:p w14:paraId="72118D21">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（三）省卫生健康委职业健康处根据</w:t>
      </w:r>
      <w:r>
        <w:rPr>
          <w:rFonts w:hint="default" w:ascii="Times New Roman" w:hAnsi="Times New Roman" w:eastAsia="方正仿宋_GBK" w:cs="Times New Roman"/>
          <w:color w:val="auto"/>
          <w:sz w:val="32"/>
          <w:szCs w:val="32"/>
          <w:lang w:val="en-US" w:eastAsia="zh-CN"/>
        </w:rPr>
        <w:t>专家组出具的</w:t>
      </w:r>
      <w:r>
        <w:rPr>
          <w:rFonts w:hint="default" w:ascii="Times New Roman" w:hAnsi="Times New Roman" w:eastAsia="方正仿宋_GBK" w:cs="Times New Roman"/>
          <w:color w:val="auto"/>
          <w:sz w:val="32"/>
          <w:szCs w:val="32"/>
        </w:rPr>
        <w:t>技术评审报告及复核结论，经综合审查并报委分管领导审定后，自决定受理资质申请之日起10个工作日内作出资质认可决定（见附录15）。决定认可的，受理大厅向申请单位颁发纸质或电子资质证书正本（样式见附录16），资质证书副本（样式见附录17）由申请单位从江苏政务服务网省卫生健康委旗舰店自行下载；决定不予认可的，向申请单位说明理由，出具不予许可决定书（见附录18）。</w:t>
      </w:r>
    </w:p>
    <w:p w14:paraId="530A5C13">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七、办理时限</w:t>
      </w:r>
    </w:p>
    <w:p w14:paraId="46603FE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10个工作日（专家现场技术评审时间及申请单位整改时间不计入办理时限）。</w:t>
      </w:r>
    </w:p>
    <w:p w14:paraId="20FCFFE8">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八、收费标准</w:t>
      </w:r>
    </w:p>
    <w:p w14:paraId="12EB0474">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不收费。</w:t>
      </w:r>
    </w:p>
    <w:p w14:paraId="15AAEBBD">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九、咨询方式</w:t>
      </w:r>
    </w:p>
    <w:p w14:paraId="1DDE7D97">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（一）江苏省政务服务中心省卫生健康委窗口</w:t>
      </w:r>
    </w:p>
    <w:p w14:paraId="2E35010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咨询电话：025-83666401、83666402；</w:t>
      </w:r>
    </w:p>
    <w:p w14:paraId="2F67E87F">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地址：南京市汉中门大街145号。</w:t>
      </w:r>
    </w:p>
    <w:p w14:paraId="424EF806">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rPr>
        <w:t>（二）</w:t>
      </w:r>
      <w:r>
        <w:rPr>
          <w:rFonts w:hint="default" w:ascii="Times New Roman" w:hAnsi="Times New Roman" w:eastAsia="方正仿宋_GBK" w:cs="Times New Roman"/>
          <w:color w:val="auto"/>
          <w:sz w:val="32"/>
          <w:szCs w:val="32"/>
          <w:lang w:val="en-US" w:eastAsia="zh-CN"/>
        </w:rPr>
        <w:t>江苏省卫生健康委</w:t>
      </w:r>
    </w:p>
    <w:p w14:paraId="1AE85530">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咨询电话：025-86490051、86490053。</w:t>
      </w:r>
    </w:p>
    <w:p w14:paraId="3F99B27A">
      <w:pPr>
        <w:keepNext w:val="0"/>
        <w:keepLines w:val="0"/>
        <w:pageBreakBefore w:val="0"/>
        <w:widowControl w:val="0"/>
        <w:kinsoku/>
        <w:wordWrap/>
        <w:overflowPunct/>
        <w:topLinePunct w:val="0"/>
        <w:bidi w:val="0"/>
        <w:adjustRightInd/>
        <w:snapToGrid w:val="0"/>
        <w:spacing w:line="590" w:lineRule="exact"/>
        <w:ind w:firstLine="640" w:firstLineChars="200"/>
        <w:textAlignment w:val="auto"/>
        <w:outlineLvl w:val="0"/>
        <w:rPr>
          <w:rFonts w:hint="default" w:ascii="Times New Roman" w:hAnsi="Times New Roman" w:eastAsia="方正黑体_GBK" w:cs="Times New Roman"/>
          <w:bCs/>
          <w:color w:val="auto"/>
          <w:kern w:val="44"/>
          <w:sz w:val="32"/>
          <w:szCs w:val="32"/>
        </w:rPr>
      </w:pPr>
      <w:r>
        <w:rPr>
          <w:rFonts w:hint="default" w:ascii="Times New Roman" w:hAnsi="Times New Roman" w:eastAsia="方正黑体_GBK" w:cs="Times New Roman"/>
          <w:bCs/>
          <w:color w:val="auto"/>
          <w:kern w:val="44"/>
          <w:sz w:val="32"/>
          <w:szCs w:val="32"/>
        </w:rPr>
        <w:t>十、工作时间</w:t>
      </w:r>
    </w:p>
    <w:p w14:paraId="1FFF292A">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春夏季（3月~9月）：工作日上午9:00~12:00，下午14:00~17:00；</w:t>
      </w:r>
    </w:p>
    <w:p w14:paraId="1EA903F0">
      <w:pPr>
        <w:keepNext w:val="0"/>
        <w:keepLines w:val="0"/>
        <w:pageBreakBefore w:val="0"/>
        <w:widowControl w:val="0"/>
        <w:kinsoku/>
        <w:wordWrap/>
        <w:overflowPunct/>
        <w:topLinePunct w:val="0"/>
        <w:autoSpaceDE w:val="0"/>
        <w:autoSpaceDN w:val="0"/>
        <w:bidi w:val="0"/>
        <w:adjustRightInd/>
        <w:spacing w:line="590" w:lineRule="exact"/>
        <w:ind w:firstLine="616" w:firstLineChars="200"/>
        <w:textAlignment w:val="auto"/>
        <w:rPr>
          <w:rFonts w:hint="default" w:ascii="Times New Roman" w:hAnsi="Times New Roman" w:eastAsia="方正仿宋_GBK" w:cs="Times New Roman"/>
          <w:color w:val="auto"/>
          <w:spacing w:val="-6"/>
          <w:sz w:val="32"/>
          <w:szCs w:val="32"/>
        </w:rPr>
      </w:pPr>
      <w:r>
        <w:rPr>
          <w:rFonts w:hint="default" w:ascii="Times New Roman" w:hAnsi="Times New Roman" w:eastAsia="方正仿宋_GBK" w:cs="Times New Roman"/>
          <w:color w:val="auto"/>
          <w:spacing w:val="-6"/>
          <w:sz w:val="32"/>
          <w:szCs w:val="32"/>
        </w:rPr>
        <w:t>秋冬季（10月~2月）：工作日上午9:00-12:00，下午13:30-17:00。</w:t>
      </w:r>
    </w:p>
    <w:p w14:paraId="3A745A91">
      <w:pPr>
        <w:keepNext w:val="0"/>
        <w:keepLines w:val="0"/>
        <w:pageBreakBefore w:val="0"/>
        <w:widowControl w:val="0"/>
        <w:kinsoku/>
        <w:wordWrap/>
        <w:overflowPunct/>
        <w:topLinePunct w:val="0"/>
        <w:autoSpaceDE w:val="0"/>
        <w:autoSpaceDN w:val="0"/>
        <w:bidi w:val="0"/>
        <w:adjustRightInd/>
        <w:spacing w:line="590" w:lineRule="exact"/>
        <w:textAlignment w:val="auto"/>
        <w:rPr>
          <w:rFonts w:hint="default" w:ascii="Times New Roman" w:hAnsi="Times New Roman" w:eastAsia="方正仿宋_GBK" w:cs="Times New Roman"/>
          <w:color w:val="auto"/>
          <w:sz w:val="32"/>
          <w:szCs w:val="32"/>
        </w:rPr>
      </w:pPr>
    </w:p>
    <w:p w14:paraId="41962B46">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w:t>
      </w:r>
    </w:p>
    <w:p w14:paraId="42E1424B">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申请材料具体要求</w:t>
      </w:r>
    </w:p>
    <w:p w14:paraId="0AD7B3D8">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江苏省放射卫生技术服务机构资质申请表</w:t>
      </w:r>
    </w:p>
    <w:p w14:paraId="148C9498">
      <w:pPr>
        <w:pStyle w:val="2"/>
        <w:keepNext w:val="0"/>
        <w:keepLines w:val="0"/>
        <w:pageBreakBefore w:val="0"/>
        <w:widowControl w:val="0"/>
        <w:kinsoku/>
        <w:wordWrap/>
        <w:overflowPunct/>
        <w:topLinePunct w:val="0"/>
        <w:bidi w:val="0"/>
        <w:adjustRightInd/>
        <w:spacing w:line="590" w:lineRule="exact"/>
        <w:ind w:firstLine="425" w:firstLineChars="133"/>
        <w:textAlignment w:val="auto"/>
        <w:rPr>
          <w:rFonts w:hint="default" w:ascii="Times New Roman" w:hAnsi="Times New Roman" w:eastAsia="方正仿宋_GBK" w:cs="Times New Roman"/>
          <w:color w:val="auto"/>
        </w:rPr>
      </w:pPr>
      <w:r>
        <w:rPr>
          <w:rFonts w:hint="default" w:ascii="Times New Roman" w:hAnsi="Times New Roman" w:eastAsia="方正仿宋_GBK" w:cs="Times New Roman"/>
          <w:color w:val="auto"/>
          <w:szCs w:val="32"/>
        </w:rPr>
        <w:t>3. 承诺书</w:t>
      </w:r>
    </w:p>
    <w:p w14:paraId="2D05087D">
      <w:pPr>
        <w:keepNext w:val="0"/>
        <w:keepLines w:val="0"/>
        <w:pageBreakBefore w:val="0"/>
        <w:widowControl w:val="0"/>
        <w:kinsoku/>
        <w:wordWrap/>
        <w:overflowPunct/>
        <w:topLinePunct w:val="0"/>
        <w:autoSpaceDE w:val="0"/>
        <w:autoSpaceDN w:val="0"/>
        <w:bidi w:val="0"/>
        <w:adjustRightInd/>
        <w:spacing w:line="590" w:lineRule="exact"/>
        <w:ind w:left="944" w:leftChars="221" w:hanging="480" w:hangingChars="15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江苏省放射卫生技术服务机构资质法定代表人变更申请表</w:t>
      </w:r>
    </w:p>
    <w:p w14:paraId="6C0EB2ED">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 机构未发生单位类型、隶属关系、资质条件等重大变化的书面承诺</w:t>
      </w:r>
    </w:p>
    <w:p w14:paraId="728E7858">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6.江苏省放射卫生技术服务机构资质机构名称变更申请表</w:t>
      </w:r>
    </w:p>
    <w:p w14:paraId="731258AE">
      <w:pPr>
        <w:keepNext w:val="0"/>
        <w:keepLines w:val="0"/>
        <w:pageBreakBefore w:val="0"/>
        <w:widowControl w:val="0"/>
        <w:kinsoku/>
        <w:wordWrap/>
        <w:overflowPunct/>
        <w:topLinePunct w:val="0"/>
        <w:autoSpaceDE w:val="0"/>
        <w:autoSpaceDN w:val="0"/>
        <w:bidi w:val="0"/>
        <w:adjustRightInd/>
        <w:spacing w:line="590" w:lineRule="exact"/>
        <w:ind w:left="784" w:leftChars="221" w:hanging="320" w:hangingChars="1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7.江苏省放射卫生技术服务机构资质注册地址变更申请表</w:t>
      </w:r>
    </w:p>
    <w:p w14:paraId="03989012">
      <w:pPr>
        <w:keepNext w:val="0"/>
        <w:keepLines w:val="0"/>
        <w:pageBreakBefore w:val="0"/>
        <w:widowControl w:val="0"/>
        <w:kinsoku/>
        <w:wordWrap/>
        <w:overflowPunct/>
        <w:topLinePunct w:val="0"/>
        <w:autoSpaceDE w:val="0"/>
        <w:autoSpaceDN w:val="0"/>
        <w:bidi w:val="0"/>
        <w:adjustRightInd/>
        <w:spacing w:line="590" w:lineRule="exact"/>
        <w:ind w:left="705" w:leftChars="220" w:hanging="243" w:hangingChars="76"/>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8.江苏省放射卫生技术服务机构资质实验室地址变更申请表</w:t>
      </w:r>
    </w:p>
    <w:p w14:paraId="7BE02861">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9.江苏省放射卫生技术服务机构扩项申请表</w:t>
      </w:r>
    </w:p>
    <w:p w14:paraId="44593E85">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10.江苏省放射卫生技术服务机构资质延续申请表</w:t>
      </w:r>
    </w:p>
    <w:p w14:paraId="1B90617C">
      <w:pPr>
        <w:keepNext w:val="0"/>
        <w:keepLines w:val="0"/>
        <w:pageBreakBefore w:val="0"/>
        <w:widowControl w:val="0"/>
        <w:kinsoku/>
        <w:wordWrap/>
        <w:overflowPunct/>
        <w:topLinePunct w:val="0"/>
        <w:autoSpaceDE w:val="0"/>
        <w:autoSpaceDN w:val="0"/>
        <w:bidi w:val="0"/>
        <w:adjustRightInd/>
        <w:spacing w:line="590" w:lineRule="exact"/>
        <w:ind w:left="784" w:leftChars="221" w:hanging="320" w:hangingChars="1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11.江苏省放射卫生技术服务机构资质证书遗失补办申请表</w:t>
      </w:r>
    </w:p>
    <w:p w14:paraId="0322137D">
      <w:pPr>
        <w:keepNext w:val="0"/>
        <w:keepLines w:val="0"/>
        <w:pageBreakBefore w:val="0"/>
        <w:widowControl w:val="0"/>
        <w:kinsoku/>
        <w:wordWrap/>
        <w:overflowPunct/>
        <w:topLinePunct w:val="0"/>
        <w:autoSpaceDE w:val="0"/>
        <w:autoSpaceDN w:val="0"/>
        <w:bidi w:val="0"/>
        <w:adjustRightInd/>
        <w:spacing w:line="590" w:lineRule="exact"/>
        <w:ind w:left="850" w:leftChars="176" w:hanging="480" w:hangingChars="15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12.江苏省放射卫生技术服务机构资质认可申请受理通知书</w:t>
      </w:r>
    </w:p>
    <w:p w14:paraId="086B1611">
      <w:pPr>
        <w:keepNext w:val="0"/>
        <w:keepLines w:val="0"/>
        <w:pageBreakBefore w:val="0"/>
        <w:widowControl w:val="0"/>
        <w:kinsoku/>
        <w:wordWrap/>
        <w:overflowPunct/>
        <w:topLinePunct w:val="0"/>
        <w:autoSpaceDE w:val="0"/>
        <w:autoSpaceDN w:val="0"/>
        <w:bidi w:val="0"/>
        <w:adjustRightInd/>
        <w:spacing w:line="590" w:lineRule="exact"/>
        <w:ind w:left="944" w:leftChars="221" w:hanging="480" w:hangingChars="15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13.江苏省放射卫生技术服务机构资质认可申请材料补正通知书</w:t>
      </w:r>
    </w:p>
    <w:p w14:paraId="4660CCA7">
      <w:pPr>
        <w:keepNext w:val="0"/>
        <w:keepLines w:val="0"/>
        <w:pageBreakBefore w:val="0"/>
        <w:widowControl w:val="0"/>
        <w:kinsoku/>
        <w:wordWrap/>
        <w:overflowPunct/>
        <w:topLinePunct w:val="0"/>
        <w:autoSpaceDE w:val="0"/>
        <w:autoSpaceDN w:val="0"/>
        <w:bidi w:val="0"/>
        <w:adjustRightInd/>
        <w:spacing w:line="590" w:lineRule="exact"/>
        <w:ind w:left="944" w:leftChars="221" w:hanging="480" w:hangingChars="15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14.江苏省放射卫生技术服务机构资质认可申请不予受理通知书</w:t>
      </w:r>
    </w:p>
    <w:p w14:paraId="76949712">
      <w:pPr>
        <w:keepNext w:val="0"/>
        <w:keepLines w:val="0"/>
        <w:pageBreakBefore w:val="0"/>
        <w:widowControl w:val="0"/>
        <w:kinsoku/>
        <w:wordWrap/>
        <w:overflowPunct/>
        <w:topLinePunct w:val="0"/>
        <w:autoSpaceDE w:val="0"/>
        <w:autoSpaceDN w:val="0"/>
        <w:bidi w:val="0"/>
        <w:adjustRightInd/>
        <w:spacing w:line="590" w:lineRule="exact"/>
        <w:ind w:left="944" w:leftChars="221" w:hanging="480" w:hangingChars="15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15.江苏省放射卫生技术服务机构资质认可准予许可决定书</w:t>
      </w:r>
    </w:p>
    <w:p w14:paraId="521CDD9D">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16.放射卫生技术服务机构资质证书正本样式</w:t>
      </w:r>
    </w:p>
    <w:p w14:paraId="6BFC105A">
      <w:pPr>
        <w:keepNext w:val="0"/>
        <w:keepLines w:val="0"/>
        <w:pageBreakBefore w:val="0"/>
        <w:widowControl w:val="0"/>
        <w:kinsoku/>
        <w:wordWrap/>
        <w:overflowPunct/>
        <w:topLinePunct w:val="0"/>
        <w:autoSpaceDE w:val="0"/>
        <w:autoSpaceDN w:val="0"/>
        <w:bidi w:val="0"/>
        <w:adjustRightInd/>
        <w:spacing w:line="590" w:lineRule="exact"/>
        <w:ind w:left="420" w:leftChars="200" w:firstLine="67" w:firstLineChars="21"/>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17.放射卫生技术服务机构资质证书副本样式</w:t>
      </w:r>
    </w:p>
    <w:p w14:paraId="2FA27F4B">
      <w:pPr>
        <w:keepNext w:val="0"/>
        <w:keepLines w:val="0"/>
        <w:pageBreakBefore w:val="0"/>
        <w:widowControl w:val="0"/>
        <w:kinsoku/>
        <w:wordWrap/>
        <w:overflowPunct/>
        <w:topLinePunct w:val="0"/>
        <w:autoSpaceDE w:val="0"/>
        <w:autoSpaceDN w:val="0"/>
        <w:bidi w:val="0"/>
        <w:adjustRightInd/>
        <w:spacing w:line="590" w:lineRule="exact"/>
        <w:ind w:left="944" w:leftChars="221" w:hanging="480" w:hangingChars="15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18.江苏省放射卫生技术服务机构资质认可申请不予许可决定书</w:t>
      </w:r>
    </w:p>
    <w:p w14:paraId="2CA4078C">
      <w:pPr>
        <w:keepNext w:val="0"/>
        <w:keepLines w:val="0"/>
        <w:pageBreakBefore w:val="0"/>
        <w:widowControl w:val="0"/>
        <w:kinsoku/>
        <w:wordWrap/>
        <w:overflowPunct/>
        <w:topLinePunct w:val="0"/>
        <w:autoSpaceDE w:val="0"/>
        <w:autoSpaceDN w:val="0"/>
        <w:bidi w:val="0"/>
        <w:adjustRightInd/>
        <w:spacing w:line="590" w:lineRule="exac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0"/>
          <w:szCs w:val="30"/>
        </w:rPr>
        <w:br w:type="page"/>
      </w:r>
      <w:r>
        <w:rPr>
          <w:rFonts w:hint="default" w:ascii="Times New Roman" w:hAnsi="Times New Roman" w:eastAsia="方正仿宋_GBK" w:cs="Times New Roman"/>
          <w:color w:val="auto"/>
          <w:sz w:val="32"/>
          <w:szCs w:val="32"/>
        </w:rPr>
        <w:t>附录1</w:t>
      </w:r>
    </w:p>
    <w:p w14:paraId="5DB862EF">
      <w:pPr>
        <w:keepNext w:val="0"/>
        <w:keepLines w:val="0"/>
        <w:pageBreakBefore w:val="0"/>
        <w:widowControl w:val="0"/>
        <w:kinsoku/>
        <w:wordWrap/>
        <w:overflowPunct/>
        <w:topLinePunct w:val="0"/>
        <w:autoSpaceDE w:val="0"/>
        <w:autoSpaceDN w:val="0"/>
        <w:bidi w:val="0"/>
        <w:adjustRightInd/>
        <w:spacing w:line="590" w:lineRule="exact"/>
        <w:jc w:val="center"/>
        <w:textAlignment w:val="auto"/>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申请材料具体要求</w:t>
      </w:r>
    </w:p>
    <w:p w14:paraId="193F55F7">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仿宋_GBK" w:cs="Times New Roman"/>
          <w:color w:val="auto"/>
          <w:sz w:val="30"/>
          <w:szCs w:val="30"/>
        </w:rPr>
      </w:pPr>
    </w:p>
    <w:p w14:paraId="37C2FF1E">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黑体_GBK" w:cs="Times New Roman"/>
          <w:color w:val="auto"/>
          <w:sz w:val="30"/>
          <w:szCs w:val="30"/>
        </w:rPr>
      </w:pPr>
      <w:r>
        <w:rPr>
          <w:rFonts w:hint="default" w:ascii="Times New Roman" w:hAnsi="Times New Roman" w:eastAsia="方正黑体_GBK" w:cs="Times New Roman"/>
          <w:color w:val="auto"/>
          <w:sz w:val="30"/>
          <w:szCs w:val="30"/>
        </w:rPr>
        <w:t>一、总体要求</w:t>
      </w:r>
    </w:p>
    <w:p w14:paraId="1C747295">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（一）申请材料应合法、完整、规范，真实、有效。</w:t>
      </w:r>
    </w:p>
    <w:p w14:paraId="7BF1D3A2">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28"/>
        </w:rPr>
      </w:pPr>
      <w:r>
        <w:rPr>
          <w:rFonts w:hint="default" w:ascii="Times New Roman" w:hAnsi="Times New Roman" w:eastAsia="方正仿宋_GBK" w:cs="Times New Roman"/>
          <w:color w:val="auto"/>
          <w:sz w:val="32"/>
          <w:szCs w:val="28"/>
        </w:rPr>
        <w:t>（二）要求提交材料为复印件或影印件的，均应在复印件上写明“与原件一致”，并加盖单位公章；纸质版需胶印。</w:t>
      </w:r>
    </w:p>
    <w:p w14:paraId="17B74729">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28"/>
        </w:rPr>
      </w:pPr>
      <w:r>
        <w:rPr>
          <w:rFonts w:hint="default" w:ascii="Times New Roman" w:hAnsi="Times New Roman" w:eastAsia="方正仿宋_GBK" w:cs="Times New Roman"/>
          <w:color w:val="auto"/>
          <w:sz w:val="32"/>
          <w:szCs w:val="28"/>
        </w:rPr>
        <w:t>（三）网上提交申请表，且所有材料均在网上上传的，除营业执照或者其他法人资格证明、工作场所地产权证明及职称证书等需要彩色扫描件上传外，其他申请材料均要先把word格式转为PDF后进行上传；如还需将申请材料纸质版（胶装）邮寄至受理大厅的，请在纸质材料首页注明“已在网上申请”字样。</w:t>
      </w:r>
    </w:p>
    <w:p w14:paraId="163C8525">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2"/>
          <w:szCs w:val="28"/>
        </w:rPr>
        <w:t>（四）网上提交申请表，其他申请材料网上报送有困难的，可以将所有申请材料纸质版（胶装）和电子版(U盘）邮寄或报送到受理大厅，并在纸质材料封面注明“已在网上申请”字样。</w:t>
      </w:r>
    </w:p>
    <w:p w14:paraId="6AE7C88E">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黑体_GBK" w:cs="Times New Roman"/>
          <w:color w:val="auto"/>
          <w:sz w:val="30"/>
          <w:szCs w:val="30"/>
        </w:rPr>
      </w:pPr>
      <w:r>
        <w:rPr>
          <w:rFonts w:hint="default" w:ascii="Times New Roman" w:hAnsi="Times New Roman" w:eastAsia="方正黑体_GBK" w:cs="Times New Roman"/>
          <w:color w:val="auto"/>
          <w:sz w:val="30"/>
          <w:szCs w:val="30"/>
        </w:rPr>
        <w:t>二、具体要求</w:t>
      </w:r>
    </w:p>
    <w:p w14:paraId="390B2E86">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楷体_GBK" w:cs="Times New Roman"/>
          <w:color w:val="auto"/>
          <w:sz w:val="30"/>
          <w:szCs w:val="30"/>
        </w:rPr>
      </w:pPr>
      <w:r>
        <w:rPr>
          <w:rFonts w:hint="default" w:ascii="Times New Roman" w:hAnsi="Times New Roman" w:eastAsia="方正楷体_GBK" w:cs="Times New Roman"/>
          <w:color w:val="auto"/>
          <w:sz w:val="30"/>
          <w:szCs w:val="30"/>
        </w:rPr>
        <w:t>（一）申请表</w:t>
      </w:r>
    </w:p>
    <w:p w14:paraId="5448A32E">
      <w:pPr>
        <w:keepNext w:val="0"/>
        <w:keepLines w:val="0"/>
        <w:pageBreakBefore w:val="0"/>
        <w:widowControl w:val="0"/>
        <w:kinsoku/>
        <w:wordWrap/>
        <w:overflowPunct/>
        <w:topLinePunct w:val="0"/>
        <w:autoSpaceDE w:val="0"/>
        <w:autoSpaceDN w:val="0"/>
        <w:bidi w:val="0"/>
        <w:adjustRightInd/>
        <w:spacing w:line="590" w:lineRule="exact"/>
        <w:ind w:firstLine="640" w:firstLineChars="200"/>
        <w:textAlignment w:val="auto"/>
        <w:rPr>
          <w:rFonts w:hint="default" w:ascii="Times New Roman" w:hAnsi="Times New Roman" w:eastAsia="方正仿宋_GBK" w:cs="Times New Roman"/>
          <w:color w:val="auto"/>
          <w:sz w:val="32"/>
          <w:szCs w:val="28"/>
        </w:rPr>
      </w:pPr>
      <w:r>
        <w:rPr>
          <w:rFonts w:hint="default" w:ascii="Times New Roman" w:hAnsi="Times New Roman" w:eastAsia="方正仿宋_GBK" w:cs="Times New Roman"/>
          <w:color w:val="auto"/>
          <w:sz w:val="32"/>
          <w:szCs w:val="28"/>
        </w:rPr>
        <w:t>申请单位应按照申请表（附录2~附录11）的填表要求逐项规范填写，经法定代表人（或主要负责人）签字确认，并加盖申请单位公章。</w:t>
      </w:r>
    </w:p>
    <w:p w14:paraId="520922BD">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楷体_GBK" w:cs="Times New Roman"/>
          <w:color w:val="auto"/>
          <w:sz w:val="30"/>
          <w:szCs w:val="30"/>
        </w:rPr>
      </w:pPr>
      <w:r>
        <w:rPr>
          <w:rFonts w:hint="default" w:ascii="Times New Roman" w:hAnsi="Times New Roman" w:eastAsia="方正楷体_GBK" w:cs="Times New Roman"/>
          <w:color w:val="auto"/>
          <w:sz w:val="30"/>
          <w:szCs w:val="30"/>
        </w:rPr>
        <w:t>（二）营业执照或其他法人资格证明材料</w:t>
      </w:r>
    </w:p>
    <w:p w14:paraId="0D6048FB">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申请单位应提交企业法人营业执照（企业法人）或事业单位法人证书（事业法人）等证明材料的复印件。</w:t>
      </w:r>
    </w:p>
    <w:p w14:paraId="1B0E0175">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楷体_GBK" w:cs="Times New Roman"/>
          <w:color w:val="auto"/>
          <w:sz w:val="30"/>
          <w:szCs w:val="30"/>
        </w:rPr>
      </w:pPr>
      <w:r>
        <w:rPr>
          <w:rFonts w:hint="default" w:ascii="Times New Roman" w:hAnsi="Times New Roman" w:eastAsia="方正楷体_GBK" w:cs="Times New Roman"/>
          <w:color w:val="auto"/>
          <w:sz w:val="30"/>
          <w:szCs w:val="30"/>
        </w:rPr>
        <w:t>（三）工作场所使用证明</w:t>
      </w:r>
    </w:p>
    <w:p w14:paraId="4E5071B9">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提交工作场所房屋产权证明或者租赁合同的复印件。</w:t>
      </w:r>
    </w:p>
    <w:p w14:paraId="572652D8">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楷体_GBK" w:cs="Times New Roman"/>
          <w:color w:val="auto"/>
          <w:sz w:val="30"/>
          <w:szCs w:val="30"/>
        </w:rPr>
      </w:pPr>
      <w:r>
        <w:rPr>
          <w:rFonts w:hint="default" w:ascii="Times New Roman" w:hAnsi="Times New Roman" w:eastAsia="方正楷体_GBK" w:cs="Times New Roman"/>
          <w:color w:val="auto"/>
          <w:sz w:val="30"/>
          <w:szCs w:val="30"/>
        </w:rPr>
        <w:t>（四）专业技术人员资料</w:t>
      </w:r>
    </w:p>
    <w:p w14:paraId="06C255DA">
      <w:pPr>
        <w:keepNext w:val="0"/>
        <w:keepLines w:val="0"/>
        <w:pageBreakBefore w:val="0"/>
        <w:widowControl w:val="0"/>
        <w:kinsoku/>
        <w:wordWrap/>
        <w:overflowPunct/>
        <w:topLinePunct w:val="0"/>
        <w:autoSpaceDE w:val="0"/>
        <w:autoSpaceDN w:val="0"/>
        <w:bidi w:val="0"/>
        <w:adjustRightIn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1.提交专业技术人员名单（表1），包括姓名、性别、出生年月、职务/职称、从事专业、专业工作年限等。</w:t>
      </w:r>
    </w:p>
    <w:p w14:paraId="700950E6">
      <w:pPr>
        <w:keepNext w:val="0"/>
        <w:keepLines w:val="0"/>
        <w:pageBreakBefore w:val="0"/>
        <w:widowControl w:val="0"/>
        <w:kinsoku/>
        <w:wordWrap/>
        <w:overflowPunct/>
        <w:topLinePunct w:val="0"/>
        <w:autoSpaceDE w:val="0"/>
        <w:autoSpaceDN w:val="0"/>
        <w:bidi w:val="0"/>
        <w:adjustRightInd/>
        <w:spacing w:line="590" w:lineRule="exact"/>
        <w:jc w:val="center"/>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表1 专业技术人员名单</w:t>
      </w:r>
    </w:p>
    <w:tbl>
      <w:tblPr>
        <w:tblStyle w:val="14"/>
        <w:tblW w:w="8552"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711"/>
        <w:gridCol w:w="672"/>
        <w:gridCol w:w="869"/>
        <w:gridCol w:w="843"/>
        <w:gridCol w:w="676"/>
        <w:gridCol w:w="676"/>
        <w:gridCol w:w="883"/>
        <w:gridCol w:w="672"/>
        <w:gridCol w:w="851"/>
        <w:gridCol w:w="1699"/>
      </w:tblGrid>
      <w:tr w14:paraId="106DF4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8" w:hRule="atLeast"/>
        </w:trPr>
        <w:tc>
          <w:tcPr>
            <w:tcW w:w="711" w:type="dxa"/>
            <w:tcBorders>
              <w:top w:val="single" w:color="auto" w:sz="4" w:space="0"/>
              <w:left w:val="single" w:color="auto" w:sz="4" w:space="0"/>
              <w:bottom w:val="single" w:color="auto" w:sz="4" w:space="0"/>
              <w:right w:val="single" w:color="auto" w:sz="4" w:space="0"/>
            </w:tcBorders>
            <w:vAlign w:val="center"/>
          </w:tcPr>
          <w:p w14:paraId="47E26120">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序号</w:t>
            </w:r>
          </w:p>
        </w:tc>
        <w:tc>
          <w:tcPr>
            <w:tcW w:w="672" w:type="dxa"/>
            <w:tcBorders>
              <w:top w:val="single" w:color="auto" w:sz="4" w:space="0"/>
              <w:left w:val="single" w:color="auto" w:sz="4" w:space="0"/>
              <w:bottom w:val="single" w:color="auto" w:sz="4" w:space="0"/>
              <w:right w:val="single" w:color="auto" w:sz="4" w:space="0"/>
            </w:tcBorders>
            <w:vAlign w:val="center"/>
          </w:tcPr>
          <w:p w14:paraId="708B450E">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姓</w:t>
            </w:r>
          </w:p>
          <w:p w14:paraId="0FB659DD">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名</w:t>
            </w:r>
          </w:p>
        </w:tc>
        <w:tc>
          <w:tcPr>
            <w:tcW w:w="869" w:type="dxa"/>
            <w:tcBorders>
              <w:top w:val="single" w:color="auto" w:sz="4" w:space="0"/>
              <w:left w:val="single" w:color="auto" w:sz="4" w:space="0"/>
              <w:bottom w:val="single" w:color="auto" w:sz="4" w:space="0"/>
              <w:right w:val="single" w:color="auto" w:sz="4" w:space="0"/>
            </w:tcBorders>
            <w:vAlign w:val="center"/>
          </w:tcPr>
          <w:p w14:paraId="3F166ACB">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性</w:t>
            </w:r>
          </w:p>
          <w:p w14:paraId="786C7332">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别</w:t>
            </w:r>
          </w:p>
        </w:tc>
        <w:tc>
          <w:tcPr>
            <w:tcW w:w="843" w:type="dxa"/>
            <w:tcBorders>
              <w:top w:val="single" w:color="auto" w:sz="4" w:space="0"/>
              <w:left w:val="single" w:color="auto" w:sz="4" w:space="0"/>
              <w:bottom w:val="single" w:color="auto" w:sz="4" w:space="0"/>
              <w:right w:val="single" w:color="auto" w:sz="4" w:space="0"/>
            </w:tcBorders>
            <w:vAlign w:val="center"/>
          </w:tcPr>
          <w:p w14:paraId="4E1CF494">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出生年月</w:t>
            </w:r>
          </w:p>
        </w:tc>
        <w:tc>
          <w:tcPr>
            <w:tcW w:w="676" w:type="dxa"/>
            <w:tcBorders>
              <w:top w:val="single" w:color="auto" w:sz="4" w:space="0"/>
              <w:left w:val="single" w:color="auto" w:sz="4" w:space="0"/>
              <w:bottom w:val="single" w:color="auto" w:sz="4" w:space="0"/>
              <w:right w:val="single" w:color="auto" w:sz="4" w:space="0"/>
            </w:tcBorders>
            <w:vAlign w:val="center"/>
          </w:tcPr>
          <w:p w14:paraId="549B9A51">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学</w:t>
            </w:r>
          </w:p>
          <w:p w14:paraId="08FCE46A">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历</w:t>
            </w:r>
          </w:p>
        </w:tc>
        <w:tc>
          <w:tcPr>
            <w:tcW w:w="676" w:type="dxa"/>
            <w:tcBorders>
              <w:top w:val="single" w:color="auto" w:sz="4" w:space="0"/>
              <w:left w:val="single" w:color="auto" w:sz="4" w:space="0"/>
              <w:bottom w:val="single" w:color="auto" w:sz="4" w:space="0"/>
              <w:right w:val="single" w:color="auto" w:sz="4" w:space="0"/>
            </w:tcBorders>
            <w:vAlign w:val="center"/>
          </w:tcPr>
          <w:p w14:paraId="31049222">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专</w:t>
            </w:r>
          </w:p>
          <w:p w14:paraId="5D1B1D8E">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业</w:t>
            </w:r>
          </w:p>
        </w:tc>
        <w:tc>
          <w:tcPr>
            <w:tcW w:w="883" w:type="dxa"/>
            <w:tcBorders>
              <w:top w:val="single" w:color="auto" w:sz="4" w:space="0"/>
              <w:left w:val="single" w:color="auto" w:sz="4" w:space="0"/>
              <w:bottom w:val="single" w:color="auto" w:sz="4" w:space="0"/>
              <w:right w:val="single" w:color="auto" w:sz="4" w:space="0"/>
            </w:tcBorders>
            <w:vAlign w:val="center"/>
          </w:tcPr>
          <w:p w14:paraId="0A030A35">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职称/职务</w:t>
            </w:r>
          </w:p>
        </w:tc>
        <w:tc>
          <w:tcPr>
            <w:tcW w:w="672" w:type="dxa"/>
            <w:tcBorders>
              <w:top w:val="single" w:color="auto" w:sz="4" w:space="0"/>
              <w:left w:val="single" w:color="auto" w:sz="4" w:space="0"/>
              <w:bottom w:val="single" w:color="auto" w:sz="4" w:space="0"/>
              <w:right w:val="single" w:color="auto" w:sz="4" w:space="0"/>
            </w:tcBorders>
            <w:vAlign w:val="center"/>
          </w:tcPr>
          <w:p w14:paraId="542B113A">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岗</w:t>
            </w:r>
          </w:p>
          <w:p w14:paraId="0AF51864">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位</w:t>
            </w:r>
          </w:p>
        </w:tc>
        <w:tc>
          <w:tcPr>
            <w:tcW w:w="851" w:type="dxa"/>
            <w:tcBorders>
              <w:top w:val="single" w:color="auto" w:sz="4" w:space="0"/>
              <w:left w:val="single" w:color="auto" w:sz="4" w:space="0"/>
              <w:bottom w:val="single" w:color="auto" w:sz="4" w:space="0"/>
              <w:right w:val="single" w:color="auto" w:sz="4" w:space="0"/>
            </w:tcBorders>
            <w:vAlign w:val="center"/>
          </w:tcPr>
          <w:p w14:paraId="286C0B61">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工作年限</w:t>
            </w:r>
          </w:p>
        </w:tc>
        <w:tc>
          <w:tcPr>
            <w:tcW w:w="1699" w:type="dxa"/>
            <w:tcBorders>
              <w:top w:val="single" w:color="auto" w:sz="4" w:space="0"/>
              <w:left w:val="single" w:color="auto" w:sz="4" w:space="0"/>
              <w:bottom w:val="single" w:color="auto" w:sz="4" w:space="0"/>
              <w:right w:val="single" w:color="auto" w:sz="4" w:space="0"/>
            </w:tcBorders>
            <w:vAlign w:val="center"/>
          </w:tcPr>
          <w:p w14:paraId="50A2807F">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培训合格证书编号</w:t>
            </w:r>
          </w:p>
        </w:tc>
      </w:tr>
      <w:tr w14:paraId="1CF289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711" w:type="dxa"/>
            <w:tcBorders>
              <w:top w:val="single" w:color="auto" w:sz="4" w:space="0"/>
              <w:left w:val="single" w:color="auto" w:sz="4" w:space="0"/>
              <w:bottom w:val="single" w:color="auto" w:sz="4" w:space="0"/>
              <w:right w:val="single" w:color="auto" w:sz="4" w:space="0"/>
            </w:tcBorders>
            <w:vAlign w:val="center"/>
          </w:tcPr>
          <w:p w14:paraId="1035CCAF">
            <w:pPr>
              <w:spacing w:line="460" w:lineRule="exact"/>
              <w:rPr>
                <w:rFonts w:hint="default" w:ascii="Times New Roman" w:hAnsi="Times New Roman" w:eastAsia="方正仿宋_GBK" w:cs="Times New Roman"/>
                <w:color w:val="auto"/>
                <w:sz w:val="28"/>
                <w:szCs w:val="28"/>
              </w:rPr>
            </w:pPr>
          </w:p>
        </w:tc>
        <w:tc>
          <w:tcPr>
            <w:tcW w:w="672" w:type="dxa"/>
            <w:tcBorders>
              <w:top w:val="single" w:color="auto" w:sz="4" w:space="0"/>
              <w:left w:val="single" w:color="auto" w:sz="4" w:space="0"/>
              <w:bottom w:val="single" w:color="auto" w:sz="4" w:space="0"/>
              <w:right w:val="single" w:color="auto" w:sz="4" w:space="0"/>
            </w:tcBorders>
            <w:vAlign w:val="center"/>
          </w:tcPr>
          <w:p w14:paraId="103C0106">
            <w:pPr>
              <w:spacing w:line="460" w:lineRule="exact"/>
              <w:rPr>
                <w:rFonts w:hint="default" w:ascii="Times New Roman" w:hAnsi="Times New Roman" w:eastAsia="方正仿宋_GBK" w:cs="Times New Roman"/>
                <w:color w:val="auto"/>
                <w:sz w:val="28"/>
                <w:szCs w:val="28"/>
              </w:rPr>
            </w:pPr>
          </w:p>
        </w:tc>
        <w:tc>
          <w:tcPr>
            <w:tcW w:w="869" w:type="dxa"/>
            <w:tcBorders>
              <w:top w:val="single" w:color="auto" w:sz="4" w:space="0"/>
              <w:left w:val="single" w:color="auto" w:sz="4" w:space="0"/>
              <w:bottom w:val="single" w:color="auto" w:sz="4" w:space="0"/>
              <w:right w:val="single" w:color="auto" w:sz="4" w:space="0"/>
            </w:tcBorders>
            <w:vAlign w:val="center"/>
          </w:tcPr>
          <w:p w14:paraId="4EEE1AF2">
            <w:pPr>
              <w:spacing w:line="460" w:lineRule="exact"/>
              <w:rPr>
                <w:rFonts w:hint="default" w:ascii="Times New Roman" w:hAnsi="Times New Roman" w:eastAsia="方正仿宋_GBK" w:cs="Times New Roman"/>
                <w:color w:val="auto"/>
                <w:sz w:val="28"/>
                <w:szCs w:val="28"/>
              </w:rPr>
            </w:pPr>
          </w:p>
        </w:tc>
        <w:tc>
          <w:tcPr>
            <w:tcW w:w="843" w:type="dxa"/>
            <w:tcBorders>
              <w:top w:val="single" w:color="auto" w:sz="4" w:space="0"/>
              <w:left w:val="single" w:color="auto" w:sz="4" w:space="0"/>
              <w:bottom w:val="single" w:color="auto" w:sz="4" w:space="0"/>
              <w:right w:val="single" w:color="auto" w:sz="4" w:space="0"/>
            </w:tcBorders>
            <w:vAlign w:val="center"/>
          </w:tcPr>
          <w:p w14:paraId="78D124BE">
            <w:pPr>
              <w:spacing w:line="460" w:lineRule="exact"/>
              <w:rPr>
                <w:rFonts w:hint="default" w:ascii="Times New Roman" w:hAnsi="Times New Roman" w:eastAsia="方正仿宋_GBK" w:cs="Times New Roman"/>
                <w:color w:val="auto"/>
                <w:sz w:val="28"/>
                <w:szCs w:val="28"/>
              </w:rPr>
            </w:pPr>
          </w:p>
        </w:tc>
        <w:tc>
          <w:tcPr>
            <w:tcW w:w="676" w:type="dxa"/>
            <w:tcBorders>
              <w:top w:val="single" w:color="auto" w:sz="4" w:space="0"/>
              <w:left w:val="single" w:color="auto" w:sz="4" w:space="0"/>
              <w:bottom w:val="single" w:color="auto" w:sz="4" w:space="0"/>
              <w:right w:val="single" w:color="auto" w:sz="4" w:space="0"/>
            </w:tcBorders>
            <w:vAlign w:val="center"/>
          </w:tcPr>
          <w:p w14:paraId="3FD95B0A">
            <w:pPr>
              <w:spacing w:line="460" w:lineRule="exact"/>
              <w:rPr>
                <w:rFonts w:hint="default" w:ascii="Times New Roman" w:hAnsi="Times New Roman" w:eastAsia="方正仿宋_GBK" w:cs="Times New Roman"/>
                <w:color w:val="auto"/>
                <w:sz w:val="28"/>
                <w:szCs w:val="28"/>
              </w:rPr>
            </w:pPr>
          </w:p>
        </w:tc>
        <w:tc>
          <w:tcPr>
            <w:tcW w:w="676" w:type="dxa"/>
            <w:tcBorders>
              <w:top w:val="single" w:color="auto" w:sz="4" w:space="0"/>
              <w:left w:val="single" w:color="auto" w:sz="4" w:space="0"/>
              <w:bottom w:val="single" w:color="auto" w:sz="4" w:space="0"/>
              <w:right w:val="single" w:color="auto" w:sz="4" w:space="0"/>
            </w:tcBorders>
            <w:vAlign w:val="center"/>
          </w:tcPr>
          <w:p w14:paraId="41F088B1">
            <w:pPr>
              <w:spacing w:line="460" w:lineRule="exact"/>
              <w:rPr>
                <w:rFonts w:hint="default" w:ascii="Times New Roman" w:hAnsi="Times New Roman" w:eastAsia="方正仿宋_GBK" w:cs="Times New Roman"/>
                <w:color w:val="auto"/>
                <w:sz w:val="28"/>
                <w:szCs w:val="28"/>
              </w:rPr>
            </w:pPr>
          </w:p>
        </w:tc>
        <w:tc>
          <w:tcPr>
            <w:tcW w:w="883" w:type="dxa"/>
            <w:tcBorders>
              <w:top w:val="single" w:color="auto" w:sz="4" w:space="0"/>
              <w:left w:val="single" w:color="auto" w:sz="4" w:space="0"/>
              <w:bottom w:val="single" w:color="auto" w:sz="4" w:space="0"/>
              <w:right w:val="single" w:color="auto" w:sz="4" w:space="0"/>
            </w:tcBorders>
            <w:vAlign w:val="center"/>
          </w:tcPr>
          <w:p w14:paraId="2F2BCD24">
            <w:pPr>
              <w:spacing w:line="460" w:lineRule="exact"/>
              <w:rPr>
                <w:rFonts w:hint="default" w:ascii="Times New Roman" w:hAnsi="Times New Roman" w:eastAsia="方正仿宋_GBK" w:cs="Times New Roman"/>
                <w:color w:val="auto"/>
                <w:sz w:val="28"/>
                <w:szCs w:val="28"/>
              </w:rPr>
            </w:pPr>
          </w:p>
        </w:tc>
        <w:tc>
          <w:tcPr>
            <w:tcW w:w="672" w:type="dxa"/>
            <w:tcBorders>
              <w:top w:val="single" w:color="auto" w:sz="4" w:space="0"/>
              <w:left w:val="single" w:color="auto" w:sz="4" w:space="0"/>
              <w:bottom w:val="single" w:color="auto" w:sz="4" w:space="0"/>
              <w:right w:val="single" w:color="auto" w:sz="4" w:space="0"/>
            </w:tcBorders>
            <w:vAlign w:val="center"/>
          </w:tcPr>
          <w:p w14:paraId="6E4C16B8">
            <w:pPr>
              <w:spacing w:line="460" w:lineRule="exact"/>
              <w:rPr>
                <w:rFonts w:hint="default" w:ascii="Times New Roman" w:hAnsi="Times New Roman" w:eastAsia="方正仿宋_GBK" w:cs="Times New Roman"/>
                <w:color w:val="auto"/>
                <w:sz w:val="28"/>
                <w:szCs w:val="28"/>
              </w:rPr>
            </w:pPr>
          </w:p>
        </w:tc>
        <w:tc>
          <w:tcPr>
            <w:tcW w:w="851" w:type="dxa"/>
            <w:tcBorders>
              <w:top w:val="single" w:color="auto" w:sz="4" w:space="0"/>
              <w:left w:val="single" w:color="auto" w:sz="4" w:space="0"/>
              <w:bottom w:val="single" w:color="auto" w:sz="4" w:space="0"/>
              <w:right w:val="single" w:color="auto" w:sz="4" w:space="0"/>
            </w:tcBorders>
            <w:vAlign w:val="center"/>
          </w:tcPr>
          <w:p w14:paraId="330BEF39">
            <w:pPr>
              <w:spacing w:line="460" w:lineRule="exact"/>
              <w:rPr>
                <w:rFonts w:hint="default" w:ascii="Times New Roman" w:hAnsi="Times New Roman" w:eastAsia="方正仿宋_GBK" w:cs="Times New Roman"/>
                <w:color w:val="auto"/>
                <w:sz w:val="28"/>
                <w:szCs w:val="28"/>
              </w:rPr>
            </w:pPr>
          </w:p>
        </w:tc>
        <w:tc>
          <w:tcPr>
            <w:tcW w:w="1699" w:type="dxa"/>
            <w:tcBorders>
              <w:top w:val="single" w:color="auto" w:sz="4" w:space="0"/>
              <w:left w:val="single" w:color="auto" w:sz="4" w:space="0"/>
              <w:bottom w:val="single" w:color="auto" w:sz="4" w:space="0"/>
              <w:right w:val="single" w:color="auto" w:sz="4" w:space="0"/>
            </w:tcBorders>
            <w:vAlign w:val="center"/>
          </w:tcPr>
          <w:p w14:paraId="1C31C727">
            <w:pPr>
              <w:spacing w:line="460" w:lineRule="exact"/>
              <w:ind w:left="-647"/>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r>
    </w:tbl>
    <w:p w14:paraId="3D1E448C">
      <w:pPr>
        <w:keepNext w:val="0"/>
        <w:keepLines w:val="0"/>
        <w:pageBreakBefore w:val="0"/>
        <w:widowControl w:val="0"/>
        <w:kinsoku/>
        <w:wordWrap/>
        <w:overflowPunct/>
        <w:topLinePunct w:val="0"/>
        <w:autoSpaceDE w:val="0"/>
        <w:autoSpaceDN w:val="0"/>
        <w:bidi w:val="0"/>
        <w:adjustRightInd/>
        <w:snapToGrid/>
        <w:spacing w:line="590" w:lineRule="exact"/>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注： “从事专业”包括：法定代表人（或主要负责人）、质量控制负责人、技术负责人、授权签字人、放射卫生检测与评价人员等。</w:t>
      </w:r>
    </w:p>
    <w:p w14:paraId="27D2DB68">
      <w:pPr>
        <w:keepNext w:val="0"/>
        <w:keepLines w:val="0"/>
        <w:pageBreakBefore w:val="0"/>
        <w:widowControl w:val="0"/>
        <w:kinsoku/>
        <w:wordWrap/>
        <w:overflowPunct/>
        <w:topLinePunct w:val="0"/>
        <w:autoSpaceDE w:val="0"/>
        <w:autoSpaceDN w:val="0"/>
        <w:bidi w:val="0"/>
        <w:adjustRightInd/>
        <w:snapToGri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机构主要负责人和质量控制负责人、技术负责人、授权签字人等关键岗位负责人应同时提供从事放射卫生技术服务工作经历证明材料。</w:t>
      </w:r>
    </w:p>
    <w:p w14:paraId="68BB7F7D">
      <w:pPr>
        <w:keepNext w:val="0"/>
        <w:keepLines w:val="0"/>
        <w:pageBreakBefore w:val="0"/>
        <w:widowControl w:val="0"/>
        <w:kinsoku/>
        <w:wordWrap/>
        <w:overflowPunct/>
        <w:topLinePunct w:val="0"/>
        <w:autoSpaceDE w:val="0"/>
        <w:autoSpaceDN w:val="0"/>
        <w:bidi w:val="0"/>
        <w:adjustRightInd/>
        <w:snapToGri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2. 专业技术人员的社保或住房公积金缴存证明材料（需相关管理部门盖章）复印件。</w:t>
      </w:r>
    </w:p>
    <w:p w14:paraId="36455708">
      <w:pPr>
        <w:keepNext w:val="0"/>
        <w:keepLines w:val="0"/>
        <w:pageBreakBefore w:val="0"/>
        <w:widowControl w:val="0"/>
        <w:kinsoku/>
        <w:wordWrap/>
        <w:overflowPunct/>
        <w:topLinePunct w:val="0"/>
        <w:autoSpaceDE w:val="0"/>
        <w:autoSpaceDN w:val="0"/>
        <w:bidi w:val="0"/>
        <w:adjustRightInd/>
        <w:snapToGri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3. 专业技术人员的技术职称证书和劳动关系证明（劳动合同或其他在职证明等）复印件。</w:t>
      </w:r>
    </w:p>
    <w:p w14:paraId="6A46D1C4">
      <w:pPr>
        <w:keepNext w:val="0"/>
        <w:keepLines w:val="0"/>
        <w:pageBreakBefore w:val="0"/>
        <w:widowControl w:val="0"/>
        <w:kinsoku/>
        <w:wordWrap/>
        <w:overflowPunct/>
        <w:topLinePunct w:val="0"/>
        <w:autoSpaceDE w:val="0"/>
        <w:autoSpaceDN w:val="0"/>
        <w:bidi w:val="0"/>
        <w:adjustRightInd/>
        <w:snapToGri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4. 专业技术人员培训合格证明材料复印件。</w:t>
      </w:r>
    </w:p>
    <w:p w14:paraId="3640CB19">
      <w:pPr>
        <w:keepNext w:val="0"/>
        <w:keepLines w:val="0"/>
        <w:pageBreakBefore w:val="0"/>
        <w:widowControl w:val="0"/>
        <w:kinsoku/>
        <w:wordWrap/>
        <w:overflowPunct/>
        <w:topLinePunct w:val="0"/>
        <w:autoSpaceDE w:val="0"/>
        <w:autoSpaceDN w:val="0"/>
        <w:bidi w:val="0"/>
        <w:adjustRightInd/>
        <w:snapToGrid/>
        <w:spacing w:line="590" w:lineRule="exact"/>
        <w:ind w:firstLine="600" w:firstLineChars="200"/>
        <w:textAlignment w:val="auto"/>
        <w:rPr>
          <w:rFonts w:hint="default" w:ascii="Times New Roman" w:hAnsi="Times New Roman" w:eastAsia="方正楷体_GBK" w:cs="Times New Roman"/>
          <w:color w:val="auto"/>
          <w:sz w:val="30"/>
          <w:szCs w:val="30"/>
        </w:rPr>
      </w:pPr>
      <w:r>
        <w:rPr>
          <w:rFonts w:hint="default" w:ascii="Times New Roman" w:hAnsi="Times New Roman" w:eastAsia="方正楷体_GBK" w:cs="Times New Roman"/>
          <w:color w:val="auto"/>
          <w:sz w:val="30"/>
          <w:szCs w:val="30"/>
        </w:rPr>
        <w:t>（五）仪器设备资料</w:t>
      </w:r>
    </w:p>
    <w:p w14:paraId="44E2CF17">
      <w:pPr>
        <w:keepNext w:val="0"/>
        <w:keepLines w:val="0"/>
        <w:pageBreakBefore w:val="0"/>
        <w:widowControl w:val="0"/>
        <w:kinsoku/>
        <w:wordWrap/>
        <w:overflowPunct/>
        <w:topLinePunct w:val="0"/>
        <w:autoSpaceDE w:val="0"/>
        <w:autoSpaceDN w:val="0"/>
        <w:bidi w:val="0"/>
        <w:adjustRightInd/>
        <w:snapToGrid/>
        <w:spacing w:line="590" w:lineRule="exact"/>
        <w:ind w:firstLine="600" w:firstLineChars="200"/>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提交相关仪器设备清单（表2）</w:t>
      </w:r>
    </w:p>
    <w:p w14:paraId="45A36EF0">
      <w:pPr>
        <w:keepNext w:val="0"/>
        <w:keepLines w:val="0"/>
        <w:pageBreakBefore w:val="0"/>
        <w:widowControl w:val="0"/>
        <w:kinsoku/>
        <w:wordWrap/>
        <w:overflowPunct/>
        <w:topLinePunct w:val="0"/>
        <w:autoSpaceDE w:val="0"/>
        <w:autoSpaceDN w:val="0"/>
        <w:bidi w:val="0"/>
        <w:adjustRightInd/>
        <w:snapToGrid/>
        <w:spacing w:line="590" w:lineRule="exact"/>
        <w:jc w:val="center"/>
        <w:textAlignment w:val="auto"/>
        <w:rPr>
          <w:rFonts w:hint="default" w:ascii="Times New Roman" w:hAnsi="Times New Roman" w:eastAsia="方正仿宋_GBK" w:cs="Times New Roman"/>
          <w:color w:val="auto"/>
          <w:sz w:val="30"/>
          <w:szCs w:val="30"/>
        </w:rPr>
      </w:pPr>
    </w:p>
    <w:p w14:paraId="40011113">
      <w:pPr>
        <w:keepNext w:val="0"/>
        <w:keepLines w:val="0"/>
        <w:pageBreakBefore w:val="0"/>
        <w:widowControl w:val="0"/>
        <w:kinsoku/>
        <w:wordWrap/>
        <w:overflowPunct/>
        <w:topLinePunct w:val="0"/>
        <w:autoSpaceDE w:val="0"/>
        <w:autoSpaceDN w:val="0"/>
        <w:bidi w:val="0"/>
        <w:adjustRightInd/>
        <w:snapToGrid/>
        <w:spacing w:line="590" w:lineRule="exact"/>
        <w:jc w:val="center"/>
        <w:textAlignment w:val="auto"/>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表2 相关仪器设备清单</w:t>
      </w:r>
    </w:p>
    <w:tbl>
      <w:tblPr>
        <w:tblStyle w:val="14"/>
        <w:tblW w:w="5412"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627"/>
        <w:gridCol w:w="800"/>
        <w:gridCol w:w="496"/>
        <w:gridCol w:w="789"/>
        <w:gridCol w:w="809"/>
        <w:gridCol w:w="1369"/>
        <w:gridCol w:w="776"/>
        <w:gridCol w:w="635"/>
        <w:gridCol w:w="1247"/>
        <w:gridCol w:w="850"/>
        <w:gridCol w:w="833"/>
      </w:tblGrid>
      <w:tr w14:paraId="6ABF55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2" w:hRule="atLeast"/>
          <w:jc w:val="center"/>
        </w:trPr>
        <w:tc>
          <w:tcPr>
            <w:tcW w:w="627" w:type="dxa"/>
            <w:tcBorders>
              <w:top w:val="single" w:color="auto" w:sz="4" w:space="0"/>
              <w:left w:val="single" w:color="auto" w:sz="4" w:space="0"/>
              <w:bottom w:val="single" w:color="auto" w:sz="4" w:space="0"/>
              <w:right w:val="single" w:color="auto" w:sz="4" w:space="0"/>
            </w:tcBorders>
            <w:vAlign w:val="center"/>
          </w:tcPr>
          <w:p w14:paraId="16E04144">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序号</w:t>
            </w:r>
          </w:p>
        </w:tc>
        <w:tc>
          <w:tcPr>
            <w:tcW w:w="800" w:type="dxa"/>
            <w:tcBorders>
              <w:top w:val="single" w:color="auto" w:sz="4" w:space="0"/>
              <w:left w:val="single" w:color="auto" w:sz="4" w:space="0"/>
              <w:bottom w:val="single" w:color="auto" w:sz="4" w:space="0"/>
              <w:right w:val="single" w:color="auto" w:sz="4" w:space="0"/>
            </w:tcBorders>
            <w:vAlign w:val="center"/>
          </w:tcPr>
          <w:p w14:paraId="30100F71">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仪器设备名称</w:t>
            </w:r>
          </w:p>
        </w:tc>
        <w:tc>
          <w:tcPr>
            <w:tcW w:w="496" w:type="dxa"/>
            <w:tcBorders>
              <w:top w:val="single" w:color="auto" w:sz="4" w:space="0"/>
              <w:left w:val="single" w:color="auto" w:sz="4" w:space="0"/>
              <w:bottom w:val="single" w:color="auto" w:sz="4" w:space="0"/>
              <w:right w:val="single" w:color="auto" w:sz="4" w:space="0"/>
            </w:tcBorders>
            <w:vAlign w:val="center"/>
          </w:tcPr>
          <w:p w14:paraId="6913ABE7">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型</w:t>
            </w:r>
          </w:p>
          <w:p w14:paraId="3BCFA6A1">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号</w:t>
            </w:r>
          </w:p>
        </w:tc>
        <w:tc>
          <w:tcPr>
            <w:tcW w:w="789" w:type="dxa"/>
            <w:tcBorders>
              <w:top w:val="single" w:color="auto" w:sz="4" w:space="0"/>
              <w:left w:val="single" w:color="auto" w:sz="4" w:space="0"/>
              <w:bottom w:val="single" w:color="auto" w:sz="4" w:space="0"/>
              <w:right w:val="single" w:color="auto" w:sz="4" w:space="0"/>
            </w:tcBorders>
            <w:vAlign w:val="center"/>
          </w:tcPr>
          <w:p w14:paraId="5EEBDC92">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生产</w:t>
            </w:r>
          </w:p>
          <w:p w14:paraId="4CB38B6E">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厂家</w:t>
            </w:r>
          </w:p>
        </w:tc>
        <w:tc>
          <w:tcPr>
            <w:tcW w:w="809" w:type="dxa"/>
            <w:tcBorders>
              <w:top w:val="single" w:color="auto" w:sz="4" w:space="0"/>
              <w:left w:val="single" w:color="auto" w:sz="4" w:space="0"/>
              <w:bottom w:val="single" w:color="auto" w:sz="4" w:space="0"/>
              <w:right w:val="single" w:color="auto" w:sz="4" w:space="0"/>
            </w:tcBorders>
            <w:vAlign w:val="center"/>
          </w:tcPr>
          <w:p w14:paraId="07E43384">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购买日期</w:t>
            </w:r>
          </w:p>
        </w:tc>
        <w:tc>
          <w:tcPr>
            <w:tcW w:w="1369" w:type="dxa"/>
            <w:tcBorders>
              <w:top w:val="single" w:color="auto" w:sz="4" w:space="0"/>
              <w:left w:val="single" w:color="auto" w:sz="4" w:space="0"/>
              <w:bottom w:val="single" w:color="auto" w:sz="4" w:space="0"/>
              <w:right w:val="single" w:color="auto" w:sz="4" w:space="0"/>
            </w:tcBorders>
            <w:vAlign w:val="center"/>
          </w:tcPr>
          <w:p w14:paraId="696FD546">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精密度或不确定度</w:t>
            </w:r>
          </w:p>
        </w:tc>
        <w:tc>
          <w:tcPr>
            <w:tcW w:w="776" w:type="dxa"/>
            <w:tcBorders>
              <w:top w:val="single" w:color="auto" w:sz="4" w:space="0"/>
              <w:left w:val="single" w:color="auto" w:sz="4" w:space="0"/>
              <w:bottom w:val="single" w:color="auto" w:sz="4" w:space="0"/>
              <w:right w:val="single" w:color="auto" w:sz="4" w:space="0"/>
            </w:tcBorders>
            <w:vAlign w:val="center"/>
          </w:tcPr>
          <w:p w14:paraId="385A211E">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用</w:t>
            </w:r>
          </w:p>
          <w:p w14:paraId="4F1AA7C9">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途</w:t>
            </w:r>
          </w:p>
        </w:tc>
        <w:tc>
          <w:tcPr>
            <w:tcW w:w="635" w:type="dxa"/>
            <w:tcBorders>
              <w:top w:val="single" w:color="auto" w:sz="4" w:space="0"/>
              <w:left w:val="single" w:color="auto" w:sz="4" w:space="0"/>
              <w:bottom w:val="single" w:color="auto" w:sz="4" w:space="0"/>
              <w:right w:val="single" w:color="auto" w:sz="4" w:space="0"/>
            </w:tcBorders>
            <w:vAlign w:val="center"/>
          </w:tcPr>
          <w:p w14:paraId="501CA594">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数</w:t>
            </w:r>
          </w:p>
          <w:p w14:paraId="3875C114">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量</w:t>
            </w:r>
          </w:p>
        </w:tc>
        <w:tc>
          <w:tcPr>
            <w:tcW w:w="1247" w:type="dxa"/>
            <w:tcBorders>
              <w:top w:val="single" w:color="auto" w:sz="4" w:space="0"/>
              <w:left w:val="single" w:color="auto" w:sz="4" w:space="0"/>
              <w:bottom w:val="single" w:color="auto" w:sz="4" w:space="0"/>
              <w:right w:val="single" w:color="auto" w:sz="4" w:space="0"/>
            </w:tcBorders>
            <w:vAlign w:val="center"/>
          </w:tcPr>
          <w:p w14:paraId="106DBC1C">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最近检定日期</w:t>
            </w:r>
          </w:p>
        </w:tc>
        <w:tc>
          <w:tcPr>
            <w:tcW w:w="850" w:type="dxa"/>
            <w:tcBorders>
              <w:top w:val="single" w:color="auto" w:sz="4" w:space="0"/>
              <w:left w:val="single" w:color="auto" w:sz="4" w:space="0"/>
              <w:bottom w:val="single" w:color="auto" w:sz="4" w:space="0"/>
              <w:right w:val="single" w:color="auto" w:sz="4" w:space="0"/>
            </w:tcBorders>
            <w:vAlign w:val="center"/>
          </w:tcPr>
          <w:p w14:paraId="6B6690AD">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检定周期</w:t>
            </w:r>
          </w:p>
        </w:tc>
        <w:tc>
          <w:tcPr>
            <w:tcW w:w="833" w:type="dxa"/>
            <w:tcBorders>
              <w:top w:val="single" w:color="auto" w:sz="4" w:space="0"/>
              <w:left w:val="single" w:color="auto" w:sz="4" w:space="0"/>
              <w:bottom w:val="single" w:color="auto" w:sz="4" w:space="0"/>
              <w:right w:val="single" w:color="auto" w:sz="4" w:space="0"/>
            </w:tcBorders>
            <w:vAlign w:val="center"/>
          </w:tcPr>
          <w:p w14:paraId="4A070305">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状</w:t>
            </w:r>
          </w:p>
          <w:p w14:paraId="5711C973">
            <w:pPr>
              <w:spacing w:line="460" w:lineRule="exact"/>
              <w:jc w:val="center"/>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态</w:t>
            </w:r>
          </w:p>
        </w:tc>
      </w:tr>
      <w:tr w14:paraId="446F26C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627" w:type="dxa"/>
            <w:tcBorders>
              <w:top w:val="single" w:color="auto" w:sz="4" w:space="0"/>
              <w:left w:val="single" w:color="auto" w:sz="4" w:space="0"/>
              <w:bottom w:val="single" w:color="auto" w:sz="4" w:space="0"/>
              <w:right w:val="single" w:color="auto" w:sz="4" w:space="0"/>
            </w:tcBorders>
          </w:tcPr>
          <w:p w14:paraId="11DED5F3">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800" w:type="dxa"/>
            <w:tcBorders>
              <w:top w:val="single" w:color="auto" w:sz="4" w:space="0"/>
              <w:left w:val="single" w:color="auto" w:sz="4" w:space="0"/>
              <w:bottom w:val="single" w:color="auto" w:sz="4" w:space="0"/>
              <w:right w:val="single" w:color="auto" w:sz="4" w:space="0"/>
            </w:tcBorders>
          </w:tcPr>
          <w:p w14:paraId="128C3FE8">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496" w:type="dxa"/>
            <w:tcBorders>
              <w:top w:val="single" w:color="auto" w:sz="4" w:space="0"/>
              <w:left w:val="single" w:color="auto" w:sz="4" w:space="0"/>
              <w:bottom w:val="single" w:color="auto" w:sz="4" w:space="0"/>
              <w:right w:val="single" w:color="auto" w:sz="4" w:space="0"/>
            </w:tcBorders>
          </w:tcPr>
          <w:p w14:paraId="606C0440">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789" w:type="dxa"/>
            <w:tcBorders>
              <w:top w:val="single" w:color="auto" w:sz="4" w:space="0"/>
              <w:left w:val="single" w:color="auto" w:sz="4" w:space="0"/>
              <w:bottom w:val="single" w:color="auto" w:sz="4" w:space="0"/>
              <w:right w:val="single" w:color="auto" w:sz="4" w:space="0"/>
            </w:tcBorders>
          </w:tcPr>
          <w:p w14:paraId="51DF4262">
            <w:pPr>
              <w:spacing w:line="460" w:lineRule="exact"/>
              <w:rPr>
                <w:rFonts w:hint="default" w:ascii="Times New Roman" w:hAnsi="Times New Roman" w:eastAsia="方正仿宋_GBK" w:cs="Times New Roman"/>
                <w:color w:val="auto"/>
                <w:sz w:val="28"/>
                <w:szCs w:val="28"/>
              </w:rPr>
            </w:pPr>
          </w:p>
        </w:tc>
        <w:tc>
          <w:tcPr>
            <w:tcW w:w="809" w:type="dxa"/>
            <w:tcBorders>
              <w:top w:val="single" w:color="auto" w:sz="4" w:space="0"/>
              <w:left w:val="single" w:color="auto" w:sz="4" w:space="0"/>
              <w:bottom w:val="single" w:color="auto" w:sz="4" w:space="0"/>
              <w:right w:val="single" w:color="auto" w:sz="4" w:space="0"/>
            </w:tcBorders>
          </w:tcPr>
          <w:p w14:paraId="2E38F1EB">
            <w:pPr>
              <w:spacing w:line="460" w:lineRule="exact"/>
              <w:rPr>
                <w:rFonts w:hint="default" w:ascii="Times New Roman" w:hAnsi="Times New Roman" w:eastAsia="方正仿宋_GBK" w:cs="Times New Roman"/>
                <w:color w:val="auto"/>
                <w:sz w:val="28"/>
                <w:szCs w:val="28"/>
              </w:rPr>
            </w:pPr>
          </w:p>
        </w:tc>
        <w:tc>
          <w:tcPr>
            <w:tcW w:w="1369" w:type="dxa"/>
            <w:tcBorders>
              <w:top w:val="single" w:color="auto" w:sz="4" w:space="0"/>
              <w:left w:val="single" w:color="auto" w:sz="4" w:space="0"/>
              <w:bottom w:val="single" w:color="auto" w:sz="4" w:space="0"/>
              <w:right w:val="single" w:color="auto" w:sz="4" w:space="0"/>
            </w:tcBorders>
          </w:tcPr>
          <w:p w14:paraId="217A3D46">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776" w:type="dxa"/>
            <w:tcBorders>
              <w:top w:val="single" w:color="auto" w:sz="4" w:space="0"/>
              <w:left w:val="single" w:color="auto" w:sz="4" w:space="0"/>
              <w:bottom w:val="single" w:color="auto" w:sz="4" w:space="0"/>
              <w:right w:val="single" w:color="auto" w:sz="4" w:space="0"/>
            </w:tcBorders>
          </w:tcPr>
          <w:p w14:paraId="3864153E">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635" w:type="dxa"/>
            <w:tcBorders>
              <w:top w:val="single" w:color="auto" w:sz="4" w:space="0"/>
              <w:left w:val="single" w:color="auto" w:sz="4" w:space="0"/>
              <w:bottom w:val="single" w:color="auto" w:sz="4" w:space="0"/>
              <w:right w:val="single" w:color="auto" w:sz="4" w:space="0"/>
            </w:tcBorders>
          </w:tcPr>
          <w:p w14:paraId="7E3CF869">
            <w:pPr>
              <w:spacing w:line="460" w:lineRule="exact"/>
              <w:rPr>
                <w:rFonts w:hint="default" w:ascii="Times New Roman" w:hAnsi="Times New Roman" w:eastAsia="方正仿宋_GBK" w:cs="Times New Roman"/>
                <w:color w:val="auto"/>
                <w:sz w:val="28"/>
                <w:szCs w:val="28"/>
              </w:rPr>
            </w:pPr>
          </w:p>
        </w:tc>
        <w:tc>
          <w:tcPr>
            <w:tcW w:w="1247" w:type="dxa"/>
            <w:tcBorders>
              <w:top w:val="single" w:color="auto" w:sz="4" w:space="0"/>
              <w:left w:val="single" w:color="auto" w:sz="4" w:space="0"/>
              <w:bottom w:val="single" w:color="auto" w:sz="4" w:space="0"/>
              <w:right w:val="single" w:color="auto" w:sz="4" w:space="0"/>
            </w:tcBorders>
          </w:tcPr>
          <w:p w14:paraId="4D36FBAF">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850" w:type="dxa"/>
            <w:tcBorders>
              <w:top w:val="single" w:color="auto" w:sz="4" w:space="0"/>
              <w:left w:val="single" w:color="auto" w:sz="4" w:space="0"/>
              <w:bottom w:val="single" w:color="auto" w:sz="4" w:space="0"/>
              <w:right w:val="single" w:color="auto" w:sz="4" w:space="0"/>
            </w:tcBorders>
          </w:tcPr>
          <w:p w14:paraId="6A82616C">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c>
          <w:tcPr>
            <w:tcW w:w="833" w:type="dxa"/>
            <w:tcBorders>
              <w:top w:val="single" w:color="auto" w:sz="4" w:space="0"/>
              <w:left w:val="single" w:color="auto" w:sz="4" w:space="0"/>
              <w:bottom w:val="single" w:color="auto" w:sz="4" w:space="0"/>
              <w:right w:val="single" w:color="auto" w:sz="4" w:space="0"/>
            </w:tcBorders>
          </w:tcPr>
          <w:p w14:paraId="3002435C">
            <w:pPr>
              <w:spacing w:line="460" w:lineRule="exac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sz w:val="28"/>
                <w:szCs w:val="28"/>
              </w:rPr>
              <w:t> </w:t>
            </w:r>
          </w:p>
        </w:tc>
      </w:tr>
    </w:tbl>
    <w:p w14:paraId="37D02540">
      <w:pPr>
        <w:keepNext w:val="0"/>
        <w:keepLines w:val="0"/>
        <w:pageBreakBefore w:val="0"/>
        <w:widowControl w:val="0"/>
        <w:kinsoku/>
        <w:wordWrap/>
        <w:overflowPunct/>
        <w:topLinePunct w:val="0"/>
        <w:autoSpaceDE w:val="0"/>
        <w:autoSpaceDN w:val="0"/>
        <w:bidi w:val="0"/>
        <w:adjustRightInd/>
        <w:snapToGrid/>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（六）提交放射卫生技术服务检测项目及其检测能力对比表（电子版，表3）。</w:t>
      </w:r>
    </w:p>
    <w:p w14:paraId="401B01C9">
      <w:pPr>
        <w:pStyle w:val="2"/>
        <w:keepNext w:val="0"/>
        <w:keepLines w:val="0"/>
        <w:pageBreakBefore w:val="0"/>
        <w:widowControl w:val="0"/>
        <w:kinsoku/>
        <w:wordWrap/>
        <w:overflowPunct/>
        <w:topLinePunct w:val="0"/>
        <w:bidi w:val="0"/>
        <w:adjustRightInd/>
        <w:snapToGrid/>
        <w:spacing w:line="590" w:lineRule="exact"/>
        <w:ind w:firstLine="640"/>
        <w:textAlignment w:val="auto"/>
        <w:rPr>
          <w:rFonts w:hint="default" w:ascii="Times New Roman" w:hAnsi="Times New Roman" w:eastAsia="方正仿宋_GBK" w:cs="Times New Roman"/>
          <w:color w:val="auto"/>
          <w:highlight w:val="yellow"/>
        </w:rPr>
        <w:sectPr>
          <w:footerReference r:id="rId3" w:type="default"/>
          <w:pgSz w:w="11906" w:h="16838"/>
          <w:pgMar w:top="1440" w:right="1797" w:bottom="1440" w:left="1797" w:header="720" w:footer="964" w:gutter="0"/>
          <w:pgNumType w:fmt="decimal"/>
          <w:cols w:space="720" w:num="1"/>
          <w:docGrid w:type="lines" w:linePitch="590" w:charSpace="117"/>
        </w:sectPr>
      </w:pPr>
      <w:r>
        <w:rPr>
          <w:rFonts w:hint="default" w:ascii="Times New Roman" w:hAnsi="Times New Roman" w:eastAsia="方正仿宋_GBK" w:cs="Times New Roman"/>
          <w:color w:val="auto"/>
        </w:rPr>
        <w:t>（七）提交机构申请承诺书（复印件，见附录3）。</w:t>
      </w:r>
    </w:p>
    <w:p w14:paraId="379C443C">
      <w:pPr>
        <w:keepNext w:val="0"/>
        <w:keepLines w:val="0"/>
        <w:pageBreakBefore w:val="0"/>
        <w:widowControl w:val="0"/>
        <w:kinsoku/>
        <w:wordWrap/>
        <w:overflowPunct/>
        <w:topLinePunct w:val="0"/>
        <w:bidi w:val="0"/>
        <w:adjustRightInd/>
        <w:snapToGrid/>
        <w:spacing w:line="590" w:lineRule="exact"/>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表3</w:t>
      </w:r>
    </w:p>
    <w:p w14:paraId="5861DE46">
      <w:pPr>
        <w:keepNext w:val="0"/>
        <w:keepLines w:val="0"/>
        <w:pageBreakBefore w:val="0"/>
        <w:widowControl w:val="0"/>
        <w:kinsoku/>
        <w:wordWrap/>
        <w:overflowPunct/>
        <w:topLinePunct w:val="0"/>
        <w:bidi w:val="0"/>
        <w:adjustRightInd/>
        <w:snapToGrid/>
        <w:spacing w:line="590" w:lineRule="exact"/>
        <w:jc w:val="left"/>
        <w:textAlignment w:val="auto"/>
        <w:rPr>
          <w:rFonts w:hint="default" w:ascii="Times New Roman" w:hAnsi="Times New Roman" w:eastAsia="方正小标宋_GBK" w:cs="Times New Roman"/>
          <w:color w:val="auto"/>
          <w:sz w:val="36"/>
          <w:szCs w:val="28"/>
        </w:rPr>
      </w:pPr>
      <w:r>
        <w:rPr>
          <w:rFonts w:hint="default" w:ascii="Times New Roman" w:hAnsi="Times New Roman" w:eastAsia="黑体" w:cs="Times New Roman"/>
          <w:b/>
          <w:color w:val="auto"/>
          <w:sz w:val="36"/>
          <w:szCs w:val="28"/>
        </w:rPr>
        <w:t xml:space="preserve">               </w:t>
      </w:r>
      <w:r>
        <w:rPr>
          <w:rFonts w:hint="default" w:ascii="Times New Roman" w:hAnsi="Times New Roman" w:eastAsia="方正小标宋_GBK" w:cs="Times New Roman"/>
          <w:color w:val="auto"/>
          <w:sz w:val="36"/>
          <w:szCs w:val="28"/>
        </w:rPr>
        <w:t>申请放射卫生技术服务检测项目及其检测能力对比表</w:t>
      </w:r>
    </w:p>
    <w:p w14:paraId="7DAF6397">
      <w:pPr>
        <w:keepNext w:val="0"/>
        <w:keepLines w:val="0"/>
        <w:pageBreakBefore w:val="0"/>
        <w:widowControl w:val="0"/>
        <w:kinsoku/>
        <w:wordWrap/>
        <w:overflowPunct/>
        <w:topLinePunct w:val="0"/>
        <w:bidi w:val="0"/>
        <w:adjustRightInd/>
        <w:snapToGrid/>
        <w:spacing w:line="590" w:lineRule="exact"/>
        <w:ind w:firstLine="319" w:firstLineChars="152"/>
        <w:textAlignment w:val="auto"/>
        <w:rPr>
          <w:rFonts w:hint="default" w:ascii="Times New Roman" w:hAnsi="Times New Roman" w:eastAsia="方正仿宋_GBK" w:cs="Times New Roman"/>
          <w:color w:val="auto"/>
          <w:szCs w:val="21"/>
        </w:rPr>
      </w:pPr>
      <w:r>
        <w:rPr>
          <w:rFonts w:hint="default" w:ascii="Times New Roman" w:hAnsi="Times New Roman" w:eastAsia="方正仿宋_GBK" w:cs="Times New Roman"/>
          <w:color w:val="auto"/>
          <w:szCs w:val="21"/>
        </w:rPr>
        <w:t>机构名称（盖章）：</w:t>
      </w:r>
    </w:p>
    <w:tbl>
      <w:tblPr>
        <w:tblStyle w:val="14"/>
        <w:tblW w:w="5635" w:type="pct"/>
        <w:tblInd w:w="-9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671"/>
        <w:gridCol w:w="1003"/>
        <w:gridCol w:w="2224"/>
        <w:gridCol w:w="2872"/>
        <w:gridCol w:w="1294"/>
        <w:gridCol w:w="2022"/>
        <w:gridCol w:w="1010"/>
        <w:gridCol w:w="2307"/>
        <w:gridCol w:w="1134"/>
        <w:gridCol w:w="719"/>
      </w:tblGrid>
      <w:tr w14:paraId="4ACAB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blHeader/>
        </w:trPr>
        <w:tc>
          <w:tcPr>
            <w:tcW w:w="225" w:type="pct"/>
            <w:shd w:val="clear" w:color="auto" w:fill="auto"/>
            <w:vAlign w:val="center"/>
          </w:tcPr>
          <w:p w14:paraId="44195A1B">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项目编号</w:t>
            </w:r>
          </w:p>
        </w:tc>
        <w:tc>
          <w:tcPr>
            <w:tcW w:w="2118" w:type="pct"/>
            <w:gridSpan w:val="4"/>
            <w:shd w:val="clear" w:color="auto" w:fill="auto"/>
            <w:vAlign w:val="center"/>
          </w:tcPr>
          <w:p w14:paraId="6F5CCA4B">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项目名称</w:t>
            </w:r>
          </w:p>
        </w:tc>
        <w:tc>
          <w:tcPr>
            <w:tcW w:w="405" w:type="pct"/>
            <w:shd w:val="clear" w:color="auto" w:fill="auto"/>
            <w:vAlign w:val="center"/>
          </w:tcPr>
          <w:p w14:paraId="5E5D68BC">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检测项目参数全覆盖</w:t>
            </w:r>
          </w:p>
        </w:tc>
        <w:tc>
          <w:tcPr>
            <w:tcW w:w="633" w:type="pct"/>
            <w:shd w:val="clear" w:color="auto" w:fill="auto"/>
            <w:vAlign w:val="center"/>
          </w:tcPr>
          <w:p w14:paraId="6FDC6DA4">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检测标准（方法）名称及编号（含年号）</w:t>
            </w:r>
          </w:p>
        </w:tc>
        <w:tc>
          <w:tcPr>
            <w:tcW w:w="316" w:type="pct"/>
            <w:shd w:val="clear" w:color="auto" w:fill="auto"/>
            <w:vAlign w:val="center"/>
          </w:tcPr>
          <w:p w14:paraId="66C1E631">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通过CMA或CNAS</w:t>
            </w:r>
          </w:p>
        </w:tc>
        <w:tc>
          <w:tcPr>
            <w:tcW w:w="722" w:type="pct"/>
            <w:shd w:val="clear" w:color="auto" w:fill="auto"/>
            <w:vAlign w:val="center"/>
          </w:tcPr>
          <w:p w14:paraId="1258F94A">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开展检测方法验证、确认或论证方式</w:t>
            </w:r>
          </w:p>
        </w:tc>
        <w:tc>
          <w:tcPr>
            <w:tcW w:w="355" w:type="pct"/>
            <w:shd w:val="clear" w:color="auto" w:fill="auto"/>
            <w:vAlign w:val="center"/>
          </w:tcPr>
          <w:p w14:paraId="6ED8E7A0">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出具检测报告</w:t>
            </w:r>
          </w:p>
        </w:tc>
        <w:tc>
          <w:tcPr>
            <w:tcW w:w="227" w:type="pct"/>
            <w:shd w:val="clear" w:color="auto" w:fill="auto"/>
            <w:vAlign w:val="center"/>
          </w:tcPr>
          <w:p w14:paraId="62B3025C">
            <w:pPr>
              <w:tabs>
                <w:tab w:val="left" w:pos="9639"/>
              </w:tabs>
              <w:snapToGrid w:val="0"/>
              <w:jc w:val="center"/>
              <w:rPr>
                <w:rFonts w:hint="default" w:ascii="Times New Roman" w:hAnsi="Times New Roman" w:eastAsia="方正仿宋_GBK" w:cs="Times New Roman"/>
                <w:b/>
                <w:color w:val="auto"/>
                <w:sz w:val="18"/>
                <w:szCs w:val="18"/>
              </w:rPr>
            </w:pPr>
            <w:r>
              <w:rPr>
                <w:rFonts w:hint="default" w:ascii="Times New Roman" w:hAnsi="Times New Roman" w:eastAsia="方正仿宋_GBK" w:cs="Times New Roman"/>
                <w:b/>
                <w:color w:val="auto"/>
                <w:sz w:val="18"/>
                <w:szCs w:val="18"/>
              </w:rPr>
              <w:t>备注</w:t>
            </w:r>
          </w:p>
        </w:tc>
      </w:tr>
      <w:tr w14:paraId="739D7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restart"/>
            <w:shd w:val="clear" w:color="auto" w:fill="auto"/>
            <w:vAlign w:val="center"/>
          </w:tcPr>
          <w:p w14:paraId="0D5DDD3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1</w:t>
            </w:r>
          </w:p>
        </w:tc>
        <w:tc>
          <w:tcPr>
            <w:tcW w:w="210" w:type="pct"/>
            <w:vMerge w:val="restart"/>
            <w:shd w:val="clear" w:color="auto" w:fill="auto"/>
            <w:vAlign w:val="center"/>
          </w:tcPr>
          <w:p w14:paraId="5DA90D21">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1F452763">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177E7698">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458B5317">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113F69D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7A59DF28">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432F503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0AA202C1">
            <w:pPr>
              <w:tabs>
                <w:tab w:val="left" w:pos="9639"/>
              </w:tabs>
              <w:snapToGrid w:val="0"/>
              <w:ind w:left="-63" w:leftChars="-3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放射诊疗设备性能检测</w:t>
            </w:r>
          </w:p>
          <w:p w14:paraId="58D8A32A">
            <w:pPr>
              <w:tabs>
                <w:tab w:val="left" w:pos="9639"/>
              </w:tabs>
              <w:snapToGrid w:val="0"/>
              <w:rPr>
                <w:rFonts w:hint="default" w:ascii="Times New Roman" w:hAnsi="Times New Roman" w:eastAsia="方正仿宋_GBK" w:cs="Times New Roman"/>
                <w:color w:val="auto"/>
                <w:sz w:val="18"/>
                <w:szCs w:val="18"/>
              </w:rPr>
            </w:pPr>
          </w:p>
          <w:p w14:paraId="178F8C62">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551C32E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2451C0A2">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6C9BC56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181CC92C">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32BA255E">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0C52D21C">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40E2C09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5CD20972">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21AAADE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3B790576">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63E79B03">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0CA16A25">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0D35993B">
            <w:pPr>
              <w:tabs>
                <w:tab w:val="left" w:pos="9639"/>
              </w:tabs>
              <w:snapToGrid w:val="0"/>
              <w:ind w:left="-63" w:leftChars="-30"/>
              <w:jc w:val="center"/>
              <w:rPr>
                <w:rFonts w:hint="default" w:ascii="Times New Roman" w:hAnsi="Times New Roman" w:eastAsia="方正仿宋_GBK" w:cs="Times New Roman"/>
                <w:color w:val="auto"/>
                <w:sz w:val="18"/>
                <w:szCs w:val="18"/>
              </w:rPr>
            </w:pPr>
          </w:p>
          <w:p w14:paraId="23167D16">
            <w:pPr>
              <w:tabs>
                <w:tab w:val="left" w:pos="9639"/>
              </w:tabs>
              <w:snapToGrid w:val="0"/>
              <w:ind w:left="-63" w:leftChars="-3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放射诊疗设备性能检测</w:t>
            </w:r>
          </w:p>
        </w:tc>
        <w:tc>
          <w:tcPr>
            <w:tcW w:w="314" w:type="pct"/>
            <w:vMerge w:val="restart"/>
            <w:shd w:val="clear" w:color="auto" w:fill="auto"/>
            <w:vAlign w:val="center"/>
          </w:tcPr>
          <w:p w14:paraId="16FAC4FA">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放射诊断设备性能检测</w:t>
            </w:r>
          </w:p>
        </w:tc>
        <w:tc>
          <w:tcPr>
            <w:tcW w:w="696" w:type="pct"/>
            <w:vMerge w:val="restart"/>
            <w:shd w:val="clear" w:color="auto" w:fill="auto"/>
            <w:vAlign w:val="center"/>
          </w:tcPr>
          <w:p w14:paraId="0ACF7305">
            <w:pPr>
              <w:tabs>
                <w:tab w:val="left" w:pos="9639"/>
              </w:tabs>
              <w:snapToGrid w:val="0"/>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诊断X射线机设备性能检测(不包括CT机、DSA、乳腺摄影)</w:t>
            </w:r>
          </w:p>
        </w:tc>
        <w:tc>
          <w:tcPr>
            <w:tcW w:w="899" w:type="pct"/>
            <w:shd w:val="clear" w:color="auto" w:fill="auto"/>
            <w:vAlign w:val="center"/>
          </w:tcPr>
          <w:p w14:paraId="683BB27E">
            <w:pPr>
              <w:tabs>
                <w:tab w:val="left" w:pos="9639"/>
              </w:tabs>
              <w:snapToGrid w:val="0"/>
              <w:ind w:left="29" w:leftChars="14"/>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X射线透视设备（含直接荧光屏成像、影像增强器成像、平板成像）</w:t>
            </w:r>
          </w:p>
        </w:tc>
        <w:tc>
          <w:tcPr>
            <w:tcW w:w="405" w:type="pct"/>
            <w:shd w:val="clear" w:color="auto" w:fill="auto"/>
            <w:vAlign w:val="center"/>
          </w:tcPr>
          <w:p w14:paraId="0899AC8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2A07FB7A">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4C0D249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289AB33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5C812B2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31961518">
            <w:pPr>
              <w:tabs>
                <w:tab w:val="left" w:pos="9639"/>
              </w:tabs>
              <w:snapToGrid w:val="0"/>
              <w:jc w:val="center"/>
              <w:rPr>
                <w:rFonts w:hint="default" w:ascii="Times New Roman" w:hAnsi="Times New Roman" w:eastAsia="方正仿宋_GBK" w:cs="Times New Roman"/>
                <w:color w:val="auto"/>
                <w:sz w:val="24"/>
                <w:szCs w:val="28"/>
              </w:rPr>
            </w:pPr>
          </w:p>
        </w:tc>
      </w:tr>
      <w:tr w14:paraId="25BBE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25" w:type="pct"/>
            <w:vMerge w:val="continue"/>
            <w:shd w:val="clear" w:color="auto" w:fill="auto"/>
            <w:vAlign w:val="center"/>
          </w:tcPr>
          <w:p w14:paraId="0B6B7776">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4D16C1CF">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04D667E1">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648D5DA1">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vAlign w:val="center"/>
          </w:tcPr>
          <w:p w14:paraId="1F49A79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牙科X射线设备(含口内牙片机、全景机、牙科CT)</w:t>
            </w:r>
          </w:p>
        </w:tc>
        <w:tc>
          <w:tcPr>
            <w:tcW w:w="405" w:type="pct"/>
            <w:shd w:val="clear" w:color="auto" w:fill="auto"/>
            <w:vAlign w:val="center"/>
          </w:tcPr>
          <w:p w14:paraId="0F82DB4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05095042">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690A4CD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50624AC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0DC9DF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F6000E1">
            <w:pPr>
              <w:tabs>
                <w:tab w:val="left" w:pos="9639"/>
              </w:tabs>
              <w:snapToGrid w:val="0"/>
              <w:jc w:val="center"/>
              <w:rPr>
                <w:rFonts w:hint="default" w:ascii="Times New Roman" w:hAnsi="Times New Roman" w:eastAsia="方正仿宋_GBK" w:cs="Times New Roman"/>
                <w:color w:val="auto"/>
                <w:sz w:val="24"/>
                <w:szCs w:val="28"/>
              </w:rPr>
            </w:pPr>
          </w:p>
        </w:tc>
      </w:tr>
      <w:tr w14:paraId="2D4E1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07621EBC">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04E7479F">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042F92EB">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383C8562">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vAlign w:val="center"/>
          </w:tcPr>
          <w:p w14:paraId="455B533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屏片X射线摄影设备</w:t>
            </w:r>
          </w:p>
        </w:tc>
        <w:tc>
          <w:tcPr>
            <w:tcW w:w="405" w:type="pct"/>
            <w:shd w:val="clear" w:color="auto" w:fill="auto"/>
            <w:vAlign w:val="center"/>
          </w:tcPr>
          <w:p w14:paraId="1065FC6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5365E513">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569CD30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1817B9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1B9CD58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679F1188">
            <w:pPr>
              <w:tabs>
                <w:tab w:val="left" w:pos="9639"/>
              </w:tabs>
              <w:snapToGrid w:val="0"/>
              <w:jc w:val="center"/>
              <w:rPr>
                <w:rFonts w:hint="default" w:ascii="Times New Roman" w:hAnsi="Times New Roman" w:eastAsia="方正仿宋_GBK" w:cs="Times New Roman"/>
                <w:color w:val="auto"/>
                <w:sz w:val="24"/>
                <w:szCs w:val="28"/>
              </w:rPr>
            </w:pPr>
          </w:p>
        </w:tc>
      </w:tr>
      <w:tr w14:paraId="4B92F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225" w:type="pct"/>
            <w:vMerge w:val="continue"/>
            <w:shd w:val="clear" w:color="auto" w:fill="auto"/>
            <w:vAlign w:val="center"/>
          </w:tcPr>
          <w:p w14:paraId="2F5C244F">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37746D9C">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5F84270F">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restart"/>
            <w:shd w:val="clear" w:color="auto" w:fill="auto"/>
            <w:vAlign w:val="center"/>
          </w:tcPr>
          <w:p w14:paraId="6C170918">
            <w:pPr>
              <w:spacing w:before="106"/>
              <w:ind w:right="-104" w:hanging="32"/>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CR、DR性能检测</w:t>
            </w:r>
          </w:p>
        </w:tc>
        <w:tc>
          <w:tcPr>
            <w:tcW w:w="899" w:type="pct"/>
            <w:shd w:val="clear" w:color="auto" w:fill="auto"/>
          </w:tcPr>
          <w:p w14:paraId="2BBE3059">
            <w:pPr>
              <w:spacing w:before="106"/>
              <w:ind w:left="-10" w:leftChars="-5" w:firstLine="39" w:firstLineChars="2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数字X射线摄影(DR)设备</w:t>
            </w:r>
          </w:p>
        </w:tc>
        <w:tc>
          <w:tcPr>
            <w:tcW w:w="405" w:type="pct"/>
            <w:shd w:val="clear" w:color="auto" w:fill="auto"/>
            <w:vAlign w:val="center"/>
          </w:tcPr>
          <w:p w14:paraId="666EE3B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5535A3DB">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45ED619E">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11B68A6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24002AC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32BCC4C3">
            <w:pPr>
              <w:tabs>
                <w:tab w:val="left" w:pos="9639"/>
              </w:tabs>
              <w:snapToGrid w:val="0"/>
              <w:jc w:val="center"/>
              <w:rPr>
                <w:rFonts w:hint="default" w:ascii="Times New Roman" w:hAnsi="Times New Roman" w:eastAsia="方正仿宋_GBK" w:cs="Times New Roman"/>
                <w:color w:val="auto"/>
                <w:sz w:val="24"/>
                <w:szCs w:val="28"/>
              </w:rPr>
            </w:pPr>
          </w:p>
        </w:tc>
      </w:tr>
      <w:tr w14:paraId="7CA87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225" w:type="pct"/>
            <w:vMerge w:val="continue"/>
            <w:shd w:val="clear" w:color="auto" w:fill="auto"/>
            <w:vAlign w:val="center"/>
          </w:tcPr>
          <w:p w14:paraId="2AF07C29">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0556FCB7">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0F2ED1B7">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1BDC2C15">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0371C24E">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计算机X射线摄影(CR)设备</w:t>
            </w:r>
          </w:p>
        </w:tc>
        <w:tc>
          <w:tcPr>
            <w:tcW w:w="405" w:type="pct"/>
            <w:shd w:val="clear" w:color="auto" w:fill="auto"/>
            <w:vAlign w:val="center"/>
          </w:tcPr>
          <w:p w14:paraId="4861DF7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769298D6">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6B6E2C9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5660522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802EF9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58755CF0">
            <w:pPr>
              <w:tabs>
                <w:tab w:val="left" w:pos="9639"/>
              </w:tabs>
              <w:snapToGrid w:val="0"/>
              <w:jc w:val="center"/>
              <w:rPr>
                <w:rFonts w:hint="default" w:ascii="Times New Roman" w:hAnsi="Times New Roman" w:eastAsia="方正仿宋_GBK" w:cs="Times New Roman"/>
                <w:color w:val="auto"/>
                <w:sz w:val="24"/>
                <w:szCs w:val="28"/>
              </w:rPr>
            </w:pPr>
          </w:p>
        </w:tc>
      </w:tr>
      <w:tr w14:paraId="4C5FB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51D0A498">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E2EBA3C">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76F6477E">
            <w:pPr>
              <w:tabs>
                <w:tab w:val="left" w:pos="9639"/>
              </w:tabs>
              <w:snapToGrid w:val="0"/>
              <w:jc w:val="center"/>
              <w:rPr>
                <w:rFonts w:hint="default" w:ascii="Times New Roman" w:hAnsi="Times New Roman" w:eastAsia="方正仿宋_GBK" w:cs="Times New Roman"/>
                <w:color w:val="auto"/>
                <w:sz w:val="18"/>
                <w:szCs w:val="18"/>
              </w:rPr>
            </w:pPr>
          </w:p>
        </w:tc>
        <w:tc>
          <w:tcPr>
            <w:tcW w:w="696" w:type="pct"/>
            <w:shd w:val="clear" w:color="auto" w:fill="auto"/>
          </w:tcPr>
          <w:p w14:paraId="2ACF1109">
            <w:pPr>
              <w:spacing w:before="106"/>
              <w:ind w:right="33" w:hanging="32"/>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X射线CT机设备性能检测</w:t>
            </w:r>
          </w:p>
        </w:tc>
        <w:tc>
          <w:tcPr>
            <w:tcW w:w="899" w:type="pct"/>
            <w:shd w:val="clear" w:color="auto" w:fill="auto"/>
            <w:vAlign w:val="center"/>
          </w:tcPr>
          <w:p w14:paraId="2B8638AF">
            <w:pPr>
              <w:spacing w:before="106"/>
              <w:ind w:right="32"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X射线计算机体层摄影设备(CT)</w:t>
            </w:r>
          </w:p>
        </w:tc>
        <w:tc>
          <w:tcPr>
            <w:tcW w:w="405" w:type="pct"/>
            <w:shd w:val="clear" w:color="auto" w:fill="auto"/>
            <w:vAlign w:val="center"/>
          </w:tcPr>
          <w:p w14:paraId="023A45FA">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5D19AD27">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289BDAD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52D3DAA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69F39F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6B530742">
            <w:pPr>
              <w:tabs>
                <w:tab w:val="left" w:pos="9639"/>
              </w:tabs>
              <w:snapToGrid w:val="0"/>
              <w:jc w:val="center"/>
              <w:rPr>
                <w:rFonts w:hint="default" w:ascii="Times New Roman" w:hAnsi="Times New Roman" w:eastAsia="方正仿宋_GBK" w:cs="Times New Roman"/>
                <w:color w:val="auto"/>
                <w:sz w:val="24"/>
                <w:szCs w:val="28"/>
              </w:rPr>
            </w:pPr>
          </w:p>
        </w:tc>
      </w:tr>
      <w:tr w14:paraId="529C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trPr>
        <w:tc>
          <w:tcPr>
            <w:tcW w:w="225" w:type="pct"/>
            <w:vMerge w:val="continue"/>
            <w:shd w:val="clear" w:color="auto" w:fill="auto"/>
            <w:vAlign w:val="center"/>
          </w:tcPr>
          <w:p w14:paraId="7AF05B7E">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40A8042">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6763DE3C">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restart"/>
            <w:shd w:val="clear" w:color="auto" w:fill="auto"/>
            <w:vAlign w:val="center"/>
          </w:tcPr>
          <w:p w14:paraId="012A92B5">
            <w:pPr>
              <w:spacing w:before="106"/>
              <w:ind w:right="33" w:hanging="32"/>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乳腺摄影机设备性能检测</w:t>
            </w:r>
          </w:p>
        </w:tc>
        <w:tc>
          <w:tcPr>
            <w:tcW w:w="899" w:type="pct"/>
            <w:shd w:val="clear" w:color="auto" w:fill="auto"/>
          </w:tcPr>
          <w:p w14:paraId="0F577CDD">
            <w:pPr>
              <w:spacing w:before="106"/>
              <w:ind w:left="40"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乳腺数字X射线摄影(DR)设备</w:t>
            </w:r>
          </w:p>
        </w:tc>
        <w:tc>
          <w:tcPr>
            <w:tcW w:w="405" w:type="pct"/>
            <w:shd w:val="clear" w:color="auto" w:fill="auto"/>
            <w:vAlign w:val="center"/>
          </w:tcPr>
          <w:p w14:paraId="1F1D7A5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3618098F">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5D69F24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1EB612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12EAC7B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58A62E9E">
            <w:pPr>
              <w:tabs>
                <w:tab w:val="left" w:pos="9639"/>
              </w:tabs>
              <w:snapToGrid w:val="0"/>
              <w:jc w:val="center"/>
              <w:rPr>
                <w:rFonts w:hint="default" w:ascii="Times New Roman" w:hAnsi="Times New Roman" w:eastAsia="方正仿宋_GBK" w:cs="Times New Roman"/>
                <w:color w:val="auto"/>
                <w:sz w:val="24"/>
                <w:szCs w:val="28"/>
              </w:rPr>
            </w:pPr>
          </w:p>
        </w:tc>
      </w:tr>
      <w:tr w14:paraId="462B5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225" w:type="pct"/>
            <w:vMerge w:val="continue"/>
            <w:shd w:val="clear" w:color="auto" w:fill="auto"/>
            <w:vAlign w:val="center"/>
          </w:tcPr>
          <w:p w14:paraId="130B66DA">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668A5C5">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63E70970">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7A07B50E">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7829878F">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乳腺计算机X射线摄影(CR)设备</w:t>
            </w:r>
          </w:p>
        </w:tc>
        <w:tc>
          <w:tcPr>
            <w:tcW w:w="405" w:type="pct"/>
            <w:shd w:val="clear" w:color="auto" w:fill="auto"/>
            <w:vAlign w:val="center"/>
          </w:tcPr>
          <w:p w14:paraId="275821D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03884771">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0F0106B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1FCB92CE">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10AD79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3E51DBA1">
            <w:pPr>
              <w:tabs>
                <w:tab w:val="left" w:pos="9639"/>
              </w:tabs>
              <w:snapToGrid w:val="0"/>
              <w:jc w:val="center"/>
              <w:rPr>
                <w:rFonts w:hint="default" w:ascii="Times New Roman" w:hAnsi="Times New Roman" w:eastAsia="方正仿宋_GBK" w:cs="Times New Roman"/>
                <w:color w:val="auto"/>
                <w:sz w:val="24"/>
                <w:szCs w:val="28"/>
              </w:rPr>
            </w:pPr>
          </w:p>
        </w:tc>
      </w:tr>
      <w:tr w14:paraId="1E845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131A468A">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0BFA3E75">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4090386E">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536148E5">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7BC068A3">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乳腺屏片X射线摄影设备</w:t>
            </w:r>
          </w:p>
        </w:tc>
        <w:tc>
          <w:tcPr>
            <w:tcW w:w="405" w:type="pct"/>
            <w:shd w:val="clear" w:color="auto" w:fill="auto"/>
            <w:vAlign w:val="center"/>
          </w:tcPr>
          <w:p w14:paraId="2D24088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2F93AF2C">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167B7B9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136BD8E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159C217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4BFF26EF">
            <w:pPr>
              <w:tabs>
                <w:tab w:val="left" w:pos="9639"/>
              </w:tabs>
              <w:snapToGrid w:val="0"/>
              <w:jc w:val="center"/>
              <w:rPr>
                <w:rFonts w:hint="default" w:ascii="Times New Roman" w:hAnsi="Times New Roman" w:eastAsia="方正仿宋_GBK" w:cs="Times New Roman"/>
                <w:color w:val="auto"/>
                <w:sz w:val="24"/>
                <w:szCs w:val="28"/>
              </w:rPr>
            </w:pPr>
          </w:p>
        </w:tc>
      </w:tr>
      <w:tr w14:paraId="08A8D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3B38A8D6">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2FB4473C">
            <w:pPr>
              <w:tabs>
                <w:tab w:val="left" w:pos="9639"/>
              </w:tabs>
              <w:snapToGrid w:val="0"/>
              <w:jc w:val="center"/>
              <w:rPr>
                <w:rFonts w:hint="default" w:ascii="Times New Roman" w:hAnsi="Times New Roman" w:eastAsia="方正仿宋_GBK" w:cs="Times New Roman"/>
                <w:color w:val="auto"/>
                <w:sz w:val="18"/>
                <w:szCs w:val="18"/>
              </w:rPr>
            </w:pPr>
          </w:p>
        </w:tc>
        <w:tc>
          <w:tcPr>
            <w:tcW w:w="314" w:type="pct"/>
            <w:shd w:val="clear" w:color="auto" w:fill="auto"/>
            <w:vAlign w:val="center"/>
          </w:tcPr>
          <w:p w14:paraId="7FFBAA58">
            <w:pPr>
              <w:tabs>
                <w:tab w:val="left" w:pos="9639"/>
              </w:tabs>
              <w:snapToGrid w:val="0"/>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介入放射学设备性能检测</w:t>
            </w:r>
          </w:p>
        </w:tc>
        <w:tc>
          <w:tcPr>
            <w:tcW w:w="696" w:type="pct"/>
            <w:shd w:val="clear" w:color="auto" w:fill="auto"/>
            <w:vAlign w:val="center"/>
          </w:tcPr>
          <w:p w14:paraId="03DD3D3E">
            <w:pPr>
              <w:tabs>
                <w:tab w:val="left" w:pos="9639"/>
              </w:tabs>
              <w:snapToGrid w:val="0"/>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X射线数字减影装置设备性能检测(DSA)</w:t>
            </w:r>
          </w:p>
        </w:tc>
        <w:tc>
          <w:tcPr>
            <w:tcW w:w="899" w:type="pct"/>
            <w:shd w:val="clear" w:color="auto" w:fill="auto"/>
            <w:vAlign w:val="center"/>
          </w:tcPr>
          <w:p w14:paraId="38793818">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数字减影血管造影(DSA)X射线设备</w:t>
            </w:r>
          </w:p>
        </w:tc>
        <w:tc>
          <w:tcPr>
            <w:tcW w:w="405" w:type="pct"/>
            <w:shd w:val="clear" w:color="auto" w:fill="auto"/>
            <w:vAlign w:val="center"/>
          </w:tcPr>
          <w:p w14:paraId="3361E34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72209C13">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63E5ABD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0953ADC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1D079F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080144B8">
            <w:pPr>
              <w:tabs>
                <w:tab w:val="left" w:pos="9639"/>
              </w:tabs>
              <w:snapToGrid w:val="0"/>
              <w:jc w:val="center"/>
              <w:rPr>
                <w:rFonts w:hint="default" w:ascii="Times New Roman" w:hAnsi="Times New Roman" w:eastAsia="方正仿宋_GBK" w:cs="Times New Roman"/>
                <w:color w:val="auto"/>
                <w:sz w:val="24"/>
                <w:szCs w:val="28"/>
              </w:rPr>
            </w:pPr>
          </w:p>
        </w:tc>
      </w:tr>
      <w:tr w14:paraId="37AAA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785BA6C3">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5A93BD9">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restart"/>
            <w:shd w:val="clear" w:color="auto" w:fill="auto"/>
            <w:vAlign w:val="center"/>
          </w:tcPr>
          <w:p w14:paraId="13F6D8C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放射治疗设备性能检测</w:t>
            </w:r>
          </w:p>
        </w:tc>
        <w:tc>
          <w:tcPr>
            <w:tcW w:w="696" w:type="pct"/>
            <w:shd w:val="clear" w:color="auto" w:fill="auto"/>
          </w:tcPr>
          <w:p w14:paraId="5F2823E6">
            <w:pPr>
              <w:spacing w:before="144"/>
              <w:ind w:firstLine="30" w:firstLineChars="17"/>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X射线治疗机性能检测</w:t>
            </w:r>
          </w:p>
        </w:tc>
        <w:tc>
          <w:tcPr>
            <w:tcW w:w="899" w:type="pct"/>
            <w:shd w:val="clear" w:color="auto" w:fill="auto"/>
          </w:tcPr>
          <w:p w14:paraId="5170C22B">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X射线治疗机</w:t>
            </w:r>
          </w:p>
        </w:tc>
        <w:tc>
          <w:tcPr>
            <w:tcW w:w="405" w:type="pct"/>
            <w:shd w:val="clear" w:color="auto" w:fill="auto"/>
            <w:vAlign w:val="center"/>
          </w:tcPr>
          <w:p w14:paraId="31C1210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22669FFA">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52A6D39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31F883A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A08DB5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1E5F4E43">
            <w:pPr>
              <w:tabs>
                <w:tab w:val="left" w:pos="9639"/>
              </w:tabs>
              <w:snapToGrid w:val="0"/>
              <w:jc w:val="center"/>
              <w:rPr>
                <w:rFonts w:hint="default" w:ascii="Times New Roman" w:hAnsi="Times New Roman" w:eastAsia="方正仿宋_GBK" w:cs="Times New Roman"/>
                <w:color w:val="auto"/>
                <w:sz w:val="24"/>
                <w:szCs w:val="28"/>
              </w:rPr>
            </w:pPr>
          </w:p>
        </w:tc>
      </w:tr>
      <w:tr w14:paraId="5AFAB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7343077F">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10C3134C">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38CD70BC">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restart"/>
            <w:shd w:val="clear" w:color="auto" w:fill="auto"/>
            <w:vAlign w:val="center"/>
          </w:tcPr>
          <w:p w14:paraId="14FE8281">
            <w:pPr>
              <w:spacing w:before="106" w:line="400" w:lineRule="exact"/>
              <w:ind w:firstLine="34"/>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钴-60治疗机、后装治疗机等设备性能检测</w:t>
            </w:r>
          </w:p>
        </w:tc>
        <w:tc>
          <w:tcPr>
            <w:tcW w:w="899" w:type="pct"/>
            <w:shd w:val="clear" w:color="auto" w:fill="auto"/>
          </w:tcPr>
          <w:p w14:paraId="0CF195F6">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γ后装治疗机</w:t>
            </w:r>
          </w:p>
        </w:tc>
        <w:tc>
          <w:tcPr>
            <w:tcW w:w="405" w:type="pct"/>
            <w:shd w:val="clear" w:color="auto" w:fill="auto"/>
            <w:vAlign w:val="center"/>
          </w:tcPr>
          <w:p w14:paraId="075EA7E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364B82A7">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4045A8B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539E1F1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F283C4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000D4EE3">
            <w:pPr>
              <w:tabs>
                <w:tab w:val="left" w:pos="9639"/>
              </w:tabs>
              <w:snapToGrid w:val="0"/>
              <w:jc w:val="center"/>
              <w:rPr>
                <w:rFonts w:hint="default" w:ascii="Times New Roman" w:hAnsi="Times New Roman" w:eastAsia="方正仿宋_GBK" w:cs="Times New Roman"/>
                <w:color w:val="auto"/>
                <w:sz w:val="24"/>
                <w:szCs w:val="28"/>
              </w:rPr>
            </w:pPr>
          </w:p>
        </w:tc>
      </w:tr>
      <w:tr w14:paraId="7F5B4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62BE2213">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6D2CD97A">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3795C78C">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435529EA">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39C5FB1E">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中子后装机</w:t>
            </w:r>
          </w:p>
        </w:tc>
        <w:tc>
          <w:tcPr>
            <w:tcW w:w="405" w:type="pct"/>
            <w:shd w:val="clear" w:color="auto" w:fill="auto"/>
            <w:vAlign w:val="center"/>
          </w:tcPr>
          <w:p w14:paraId="68AA752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4199C403">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012325F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3BF4D2F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05647C2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45A13C3E">
            <w:pPr>
              <w:tabs>
                <w:tab w:val="left" w:pos="9639"/>
              </w:tabs>
              <w:snapToGrid w:val="0"/>
              <w:jc w:val="center"/>
              <w:rPr>
                <w:rFonts w:hint="default" w:ascii="Times New Roman" w:hAnsi="Times New Roman" w:eastAsia="方正仿宋_GBK" w:cs="Times New Roman"/>
                <w:color w:val="auto"/>
                <w:sz w:val="24"/>
                <w:szCs w:val="28"/>
              </w:rPr>
            </w:pPr>
          </w:p>
        </w:tc>
      </w:tr>
      <w:tr w14:paraId="16F6D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5B9A88FD">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65C0FD21">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5D5B25E1">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5BC14269">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1E79DAE5">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钴-60远距离治疗机</w:t>
            </w:r>
          </w:p>
        </w:tc>
        <w:tc>
          <w:tcPr>
            <w:tcW w:w="405" w:type="pct"/>
            <w:shd w:val="clear" w:color="auto" w:fill="auto"/>
            <w:vAlign w:val="center"/>
          </w:tcPr>
          <w:p w14:paraId="701DC33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10C871D2">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13F0766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3CA5D75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BA1E72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24C57184">
            <w:pPr>
              <w:tabs>
                <w:tab w:val="left" w:pos="9639"/>
              </w:tabs>
              <w:snapToGrid w:val="0"/>
              <w:jc w:val="center"/>
              <w:rPr>
                <w:rFonts w:hint="default" w:ascii="Times New Roman" w:hAnsi="Times New Roman" w:eastAsia="方正仿宋_GBK" w:cs="Times New Roman"/>
                <w:color w:val="auto"/>
                <w:sz w:val="24"/>
                <w:szCs w:val="28"/>
              </w:rPr>
            </w:pPr>
          </w:p>
        </w:tc>
      </w:tr>
      <w:tr w14:paraId="7AD2C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6C127EB3">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3B385AF0">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65888508">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restart"/>
            <w:shd w:val="clear" w:color="auto" w:fill="auto"/>
            <w:vAlign w:val="center"/>
          </w:tcPr>
          <w:p w14:paraId="3A4BDB66">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医用加速器设备性能检测</w:t>
            </w:r>
          </w:p>
        </w:tc>
        <w:tc>
          <w:tcPr>
            <w:tcW w:w="899" w:type="pct"/>
            <w:shd w:val="clear" w:color="auto" w:fill="auto"/>
          </w:tcPr>
          <w:p w14:paraId="7D56C81B">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医用电子直线加速器治疗装置</w:t>
            </w:r>
          </w:p>
        </w:tc>
        <w:tc>
          <w:tcPr>
            <w:tcW w:w="405" w:type="pct"/>
            <w:shd w:val="clear" w:color="auto" w:fill="auto"/>
            <w:vAlign w:val="center"/>
          </w:tcPr>
          <w:p w14:paraId="7BA7C7C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1DEBA766">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2B1AFD0E">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B4C9C4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70F8DD2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F93FF99">
            <w:pPr>
              <w:tabs>
                <w:tab w:val="left" w:pos="9639"/>
              </w:tabs>
              <w:snapToGrid w:val="0"/>
              <w:jc w:val="center"/>
              <w:rPr>
                <w:rFonts w:hint="default" w:ascii="Times New Roman" w:hAnsi="Times New Roman" w:eastAsia="方正仿宋_GBK" w:cs="Times New Roman"/>
                <w:color w:val="auto"/>
                <w:sz w:val="24"/>
                <w:szCs w:val="28"/>
              </w:rPr>
            </w:pPr>
          </w:p>
        </w:tc>
      </w:tr>
      <w:tr w14:paraId="316B0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6EB69D11">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02833017">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48182175">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2423F697">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25E5F0CC">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医用电子回旋加速器治疗装置</w:t>
            </w:r>
          </w:p>
        </w:tc>
        <w:tc>
          <w:tcPr>
            <w:tcW w:w="405" w:type="pct"/>
            <w:shd w:val="clear" w:color="auto" w:fill="auto"/>
            <w:vAlign w:val="center"/>
          </w:tcPr>
          <w:p w14:paraId="62DF7AB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23C522CE">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04364D6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514DE3C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FC85FE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51E4344">
            <w:pPr>
              <w:tabs>
                <w:tab w:val="left" w:pos="9639"/>
              </w:tabs>
              <w:snapToGrid w:val="0"/>
              <w:jc w:val="center"/>
              <w:rPr>
                <w:rFonts w:hint="default" w:ascii="Times New Roman" w:hAnsi="Times New Roman" w:eastAsia="方正仿宋_GBK" w:cs="Times New Roman"/>
                <w:color w:val="auto"/>
                <w:sz w:val="24"/>
                <w:szCs w:val="28"/>
              </w:rPr>
            </w:pPr>
          </w:p>
        </w:tc>
      </w:tr>
      <w:tr w14:paraId="3A994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3D8A9673">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01F863B9">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48D2C8BF">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3C0E17E0">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10FC020D">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机械臂放射治疗装置</w:t>
            </w:r>
          </w:p>
        </w:tc>
        <w:tc>
          <w:tcPr>
            <w:tcW w:w="405" w:type="pct"/>
            <w:shd w:val="clear" w:color="auto" w:fill="auto"/>
            <w:vAlign w:val="center"/>
          </w:tcPr>
          <w:p w14:paraId="760F8D6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74BAF852">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16A0816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39BBD89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7A0EDF1E">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CF7D6C7">
            <w:pPr>
              <w:tabs>
                <w:tab w:val="left" w:pos="9639"/>
              </w:tabs>
              <w:snapToGrid w:val="0"/>
              <w:jc w:val="center"/>
              <w:rPr>
                <w:rFonts w:hint="default" w:ascii="Times New Roman" w:hAnsi="Times New Roman" w:eastAsia="方正仿宋_GBK" w:cs="Times New Roman"/>
                <w:color w:val="auto"/>
                <w:sz w:val="24"/>
                <w:szCs w:val="28"/>
              </w:rPr>
            </w:pPr>
          </w:p>
        </w:tc>
      </w:tr>
      <w:tr w14:paraId="4E710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65EE0746">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54758982">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54B89C24">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5C96F6BA">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1C4528F6">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螺旋断层(TOMO)放射治疗装置</w:t>
            </w:r>
          </w:p>
        </w:tc>
        <w:tc>
          <w:tcPr>
            <w:tcW w:w="405" w:type="pct"/>
            <w:shd w:val="clear" w:color="auto" w:fill="auto"/>
            <w:vAlign w:val="center"/>
          </w:tcPr>
          <w:p w14:paraId="4E351FAA">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53E70CD2">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6B458D4E">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28062AC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7F5BE7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00DBC010">
            <w:pPr>
              <w:tabs>
                <w:tab w:val="left" w:pos="9639"/>
              </w:tabs>
              <w:snapToGrid w:val="0"/>
              <w:jc w:val="center"/>
              <w:rPr>
                <w:rFonts w:hint="default" w:ascii="Times New Roman" w:hAnsi="Times New Roman" w:eastAsia="方正仿宋_GBK" w:cs="Times New Roman"/>
                <w:color w:val="auto"/>
                <w:sz w:val="24"/>
                <w:szCs w:val="28"/>
              </w:rPr>
            </w:pPr>
          </w:p>
        </w:tc>
      </w:tr>
      <w:tr w14:paraId="76A3E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1BB13CA3">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FEF780F">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23B8023D">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40B65B9B">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tcPr>
          <w:p w14:paraId="441DF899">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质子重离子放射治疗装置</w:t>
            </w:r>
          </w:p>
        </w:tc>
        <w:tc>
          <w:tcPr>
            <w:tcW w:w="405" w:type="pct"/>
            <w:shd w:val="clear" w:color="auto" w:fill="auto"/>
            <w:vAlign w:val="center"/>
          </w:tcPr>
          <w:p w14:paraId="6064E76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494252B2">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43D6AEC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6E0E5F7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531585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20B6C407">
            <w:pPr>
              <w:tabs>
                <w:tab w:val="left" w:pos="9639"/>
              </w:tabs>
              <w:snapToGrid w:val="0"/>
              <w:jc w:val="center"/>
              <w:rPr>
                <w:rFonts w:hint="default" w:ascii="Times New Roman" w:hAnsi="Times New Roman" w:eastAsia="方正仿宋_GBK" w:cs="Times New Roman"/>
                <w:color w:val="auto"/>
                <w:sz w:val="24"/>
                <w:szCs w:val="28"/>
              </w:rPr>
            </w:pPr>
          </w:p>
        </w:tc>
      </w:tr>
      <w:tr w14:paraId="1466E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2647F98E">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652E9632">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6B2D6E1D">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55909655">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0CE432C8">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硼中子俘获(BNCT)放射治疗装置</w:t>
            </w:r>
          </w:p>
        </w:tc>
        <w:tc>
          <w:tcPr>
            <w:tcW w:w="405" w:type="pct"/>
            <w:shd w:val="clear" w:color="auto" w:fill="auto"/>
            <w:vAlign w:val="center"/>
          </w:tcPr>
          <w:p w14:paraId="4D1DFBC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3D74ED15">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0B1F565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B0446F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2C06F78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341BD5E">
            <w:pPr>
              <w:tabs>
                <w:tab w:val="left" w:pos="9639"/>
              </w:tabs>
              <w:snapToGrid w:val="0"/>
              <w:jc w:val="center"/>
              <w:rPr>
                <w:rFonts w:hint="default" w:ascii="Times New Roman" w:hAnsi="Times New Roman" w:eastAsia="方正仿宋_GBK" w:cs="Times New Roman"/>
                <w:color w:val="auto"/>
                <w:sz w:val="24"/>
                <w:szCs w:val="28"/>
              </w:rPr>
            </w:pPr>
          </w:p>
        </w:tc>
      </w:tr>
      <w:tr w14:paraId="4E645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76CB6C23">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2566133C">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3A48B65C">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restart"/>
            <w:shd w:val="clear" w:color="auto" w:fill="auto"/>
            <w:vAlign w:val="center"/>
          </w:tcPr>
          <w:p w14:paraId="6D5096EC">
            <w:pPr>
              <w:tabs>
                <w:tab w:val="left" w:pos="9639"/>
              </w:tabs>
              <w:snapToGrid w:val="0"/>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γ刀与X刀设备性能检测</w:t>
            </w:r>
          </w:p>
        </w:tc>
        <w:tc>
          <w:tcPr>
            <w:tcW w:w="899" w:type="pct"/>
            <w:shd w:val="clear" w:color="auto" w:fill="auto"/>
          </w:tcPr>
          <w:p w14:paraId="042F5367">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X射线立体定向放射治疗系统</w:t>
            </w:r>
          </w:p>
        </w:tc>
        <w:tc>
          <w:tcPr>
            <w:tcW w:w="405" w:type="pct"/>
            <w:shd w:val="clear" w:color="auto" w:fill="auto"/>
            <w:vAlign w:val="center"/>
          </w:tcPr>
          <w:p w14:paraId="3151C76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4AC1782D">
            <w:pPr>
              <w:spacing w:before="138"/>
              <w:ind w:left="661" w:right="206" w:hanging="479"/>
              <w:rPr>
                <w:rFonts w:hint="default" w:ascii="Times New Roman" w:hAnsi="Times New Roman" w:eastAsia="方正仿宋_GBK" w:cs="Times New Roman"/>
                <w:color w:val="auto"/>
                <w:sz w:val="18"/>
                <w:szCs w:val="18"/>
              </w:rPr>
            </w:pPr>
          </w:p>
        </w:tc>
        <w:tc>
          <w:tcPr>
            <w:tcW w:w="316" w:type="pct"/>
            <w:shd w:val="clear" w:color="auto" w:fill="auto"/>
            <w:vAlign w:val="center"/>
          </w:tcPr>
          <w:p w14:paraId="7A51FDF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109C6C3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E4DBFE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51C62209">
            <w:pPr>
              <w:tabs>
                <w:tab w:val="left" w:pos="9639"/>
              </w:tabs>
              <w:snapToGrid w:val="0"/>
              <w:jc w:val="center"/>
              <w:rPr>
                <w:rFonts w:hint="default" w:ascii="Times New Roman" w:hAnsi="Times New Roman" w:eastAsia="方正仿宋_GBK" w:cs="Times New Roman"/>
                <w:color w:val="auto"/>
                <w:sz w:val="24"/>
                <w:szCs w:val="28"/>
              </w:rPr>
            </w:pPr>
          </w:p>
        </w:tc>
      </w:tr>
      <w:tr w14:paraId="42BBE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6FCB72BA">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4F5D9E8">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13727999">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25B826B8">
            <w:pPr>
              <w:tabs>
                <w:tab w:val="left" w:pos="9639"/>
              </w:tabs>
              <w:snapToGrid w:val="0"/>
              <w:jc w:val="left"/>
              <w:rPr>
                <w:rFonts w:hint="default" w:ascii="Times New Roman" w:hAnsi="Times New Roman" w:eastAsia="方正仿宋_GBK" w:cs="Times New Roman"/>
                <w:color w:val="auto"/>
                <w:sz w:val="18"/>
                <w:szCs w:val="18"/>
              </w:rPr>
            </w:pPr>
          </w:p>
        </w:tc>
        <w:tc>
          <w:tcPr>
            <w:tcW w:w="899" w:type="pct"/>
            <w:shd w:val="clear" w:color="auto" w:fill="auto"/>
          </w:tcPr>
          <w:p w14:paraId="1B13744D">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γ射线立体定向放射治疗系统</w:t>
            </w:r>
          </w:p>
        </w:tc>
        <w:tc>
          <w:tcPr>
            <w:tcW w:w="405" w:type="pct"/>
            <w:shd w:val="clear" w:color="auto" w:fill="auto"/>
            <w:vAlign w:val="center"/>
          </w:tcPr>
          <w:p w14:paraId="4450C22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7E46F136">
            <w:pPr>
              <w:spacing w:before="70"/>
              <w:ind w:left="661" w:right="254" w:hanging="419"/>
              <w:rPr>
                <w:rFonts w:hint="default" w:ascii="Times New Roman" w:hAnsi="Times New Roman" w:eastAsia="方正仿宋_GBK" w:cs="Times New Roman"/>
                <w:color w:val="auto"/>
                <w:sz w:val="18"/>
                <w:szCs w:val="18"/>
              </w:rPr>
            </w:pPr>
          </w:p>
        </w:tc>
        <w:tc>
          <w:tcPr>
            <w:tcW w:w="316" w:type="pct"/>
            <w:shd w:val="clear" w:color="auto" w:fill="auto"/>
            <w:vAlign w:val="center"/>
          </w:tcPr>
          <w:p w14:paraId="2A062B9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327BDF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2DB9F1F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16601907">
            <w:pPr>
              <w:tabs>
                <w:tab w:val="left" w:pos="9639"/>
              </w:tabs>
              <w:snapToGrid w:val="0"/>
              <w:jc w:val="center"/>
              <w:rPr>
                <w:rFonts w:hint="default" w:ascii="Times New Roman" w:hAnsi="Times New Roman" w:eastAsia="方正仿宋_GBK" w:cs="Times New Roman"/>
                <w:color w:val="auto"/>
                <w:sz w:val="24"/>
                <w:szCs w:val="28"/>
              </w:rPr>
            </w:pPr>
          </w:p>
        </w:tc>
      </w:tr>
      <w:tr w14:paraId="595B5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77BD13B2">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7650F6A">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restart"/>
            <w:shd w:val="clear" w:color="auto" w:fill="auto"/>
            <w:vAlign w:val="center"/>
          </w:tcPr>
          <w:p w14:paraId="0A56EA9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核医学设备性能检测</w:t>
            </w:r>
          </w:p>
        </w:tc>
        <w:tc>
          <w:tcPr>
            <w:tcW w:w="696" w:type="pct"/>
            <w:vMerge w:val="restart"/>
            <w:shd w:val="clear" w:color="auto" w:fill="auto"/>
            <w:vAlign w:val="center"/>
          </w:tcPr>
          <w:p w14:paraId="6ACAAAF0">
            <w:pPr>
              <w:tabs>
                <w:tab w:val="left" w:pos="9639"/>
              </w:tabs>
              <w:snapToGrid w:val="0"/>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核医学设备(SPECT、PET、γ照相机)性能检测</w:t>
            </w:r>
          </w:p>
        </w:tc>
        <w:tc>
          <w:tcPr>
            <w:tcW w:w="899" w:type="pct"/>
            <w:shd w:val="clear" w:color="auto" w:fill="auto"/>
          </w:tcPr>
          <w:p w14:paraId="0FBBD988">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SPECT</w:t>
            </w:r>
          </w:p>
        </w:tc>
        <w:tc>
          <w:tcPr>
            <w:tcW w:w="405" w:type="pct"/>
            <w:shd w:val="clear" w:color="auto" w:fill="auto"/>
            <w:vAlign w:val="center"/>
          </w:tcPr>
          <w:p w14:paraId="63CDFC1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73991D56">
            <w:pPr>
              <w:spacing w:before="70"/>
              <w:ind w:left="661" w:right="254" w:hanging="419"/>
              <w:rPr>
                <w:rFonts w:hint="default" w:ascii="Times New Roman" w:hAnsi="Times New Roman" w:eastAsia="方正仿宋_GBK" w:cs="Times New Roman"/>
                <w:color w:val="auto"/>
                <w:spacing w:val="-2"/>
                <w:sz w:val="18"/>
                <w:szCs w:val="18"/>
              </w:rPr>
            </w:pPr>
          </w:p>
        </w:tc>
        <w:tc>
          <w:tcPr>
            <w:tcW w:w="316" w:type="pct"/>
            <w:shd w:val="clear" w:color="auto" w:fill="auto"/>
            <w:vAlign w:val="center"/>
          </w:tcPr>
          <w:p w14:paraId="520669D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2C66303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4208D346">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57497426">
            <w:pPr>
              <w:tabs>
                <w:tab w:val="left" w:pos="9639"/>
              </w:tabs>
              <w:snapToGrid w:val="0"/>
              <w:jc w:val="center"/>
              <w:rPr>
                <w:rFonts w:hint="default" w:ascii="Times New Roman" w:hAnsi="Times New Roman" w:eastAsia="方正仿宋_GBK" w:cs="Times New Roman"/>
                <w:color w:val="auto"/>
                <w:sz w:val="24"/>
                <w:szCs w:val="28"/>
              </w:rPr>
            </w:pPr>
          </w:p>
        </w:tc>
      </w:tr>
      <w:tr w14:paraId="0AB36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50A18720">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32948244">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45E578BF">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5C3714CC">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25CBD373">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SPECT-CT</w:t>
            </w:r>
          </w:p>
        </w:tc>
        <w:tc>
          <w:tcPr>
            <w:tcW w:w="405" w:type="pct"/>
            <w:shd w:val="clear" w:color="auto" w:fill="auto"/>
            <w:vAlign w:val="center"/>
          </w:tcPr>
          <w:p w14:paraId="6B134B6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259203A2">
            <w:pPr>
              <w:spacing w:before="70"/>
              <w:ind w:left="661" w:right="254" w:hanging="419"/>
              <w:rPr>
                <w:rFonts w:hint="default" w:ascii="Times New Roman" w:hAnsi="Times New Roman" w:eastAsia="方正仿宋_GBK" w:cs="Times New Roman"/>
                <w:color w:val="auto"/>
                <w:spacing w:val="-2"/>
                <w:sz w:val="18"/>
                <w:szCs w:val="18"/>
              </w:rPr>
            </w:pPr>
          </w:p>
        </w:tc>
        <w:tc>
          <w:tcPr>
            <w:tcW w:w="316" w:type="pct"/>
            <w:shd w:val="clear" w:color="auto" w:fill="auto"/>
            <w:vAlign w:val="center"/>
          </w:tcPr>
          <w:p w14:paraId="16C94E4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607ED14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090F9BE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4D9FB08E">
            <w:pPr>
              <w:tabs>
                <w:tab w:val="left" w:pos="9639"/>
              </w:tabs>
              <w:snapToGrid w:val="0"/>
              <w:jc w:val="center"/>
              <w:rPr>
                <w:rFonts w:hint="default" w:ascii="Times New Roman" w:hAnsi="Times New Roman" w:eastAsia="方正仿宋_GBK" w:cs="Times New Roman"/>
                <w:color w:val="auto"/>
                <w:sz w:val="24"/>
                <w:szCs w:val="28"/>
              </w:rPr>
            </w:pPr>
          </w:p>
        </w:tc>
      </w:tr>
      <w:tr w14:paraId="51837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507378DC">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5FF29B5">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2A4A4C84">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78A63589">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739A80B4">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PET</w:t>
            </w:r>
          </w:p>
        </w:tc>
        <w:tc>
          <w:tcPr>
            <w:tcW w:w="405" w:type="pct"/>
            <w:shd w:val="clear" w:color="auto" w:fill="auto"/>
            <w:vAlign w:val="center"/>
          </w:tcPr>
          <w:p w14:paraId="4C95712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6FA054F9">
            <w:pPr>
              <w:spacing w:before="70"/>
              <w:ind w:left="661" w:right="254" w:hanging="419"/>
              <w:rPr>
                <w:rFonts w:hint="default" w:ascii="Times New Roman" w:hAnsi="Times New Roman" w:eastAsia="方正仿宋_GBK" w:cs="Times New Roman"/>
                <w:color w:val="auto"/>
                <w:spacing w:val="-2"/>
                <w:sz w:val="18"/>
                <w:szCs w:val="18"/>
              </w:rPr>
            </w:pPr>
          </w:p>
        </w:tc>
        <w:tc>
          <w:tcPr>
            <w:tcW w:w="316" w:type="pct"/>
            <w:shd w:val="clear" w:color="auto" w:fill="auto"/>
            <w:vAlign w:val="center"/>
          </w:tcPr>
          <w:p w14:paraId="3CCB58A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9FD970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7D10FC4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009082F8">
            <w:pPr>
              <w:tabs>
                <w:tab w:val="left" w:pos="9639"/>
              </w:tabs>
              <w:snapToGrid w:val="0"/>
              <w:jc w:val="center"/>
              <w:rPr>
                <w:rFonts w:hint="default" w:ascii="Times New Roman" w:hAnsi="Times New Roman" w:eastAsia="方正仿宋_GBK" w:cs="Times New Roman"/>
                <w:color w:val="auto"/>
                <w:sz w:val="24"/>
                <w:szCs w:val="28"/>
              </w:rPr>
            </w:pPr>
          </w:p>
        </w:tc>
      </w:tr>
      <w:tr w14:paraId="5EB83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159BF190">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3B60B726">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0BC95EFF">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701B9929">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0558C1E9">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PET-CT</w:t>
            </w:r>
          </w:p>
        </w:tc>
        <w:tc>
          <w:tcPr>
            <w:tcW w:w="405" w:type="pct"/>
            <w:shd w:val="clear" w:color="auto" w:fill="auto"/>
            <w:vAlign w:val="center"/>
          </w:tcPr>
          <w:p w14:paraId="7595CE1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68E35AC9">
            <w:pPr>
              <w:spacing w:before="70"/>
              <w:ind w:left="661" w:right="254" w:hanging="419"/>
              <w:rPr>
                <w:rFonts w:hint="default" w:ascii="Times New Roman" w:hAnsi="Times New Roman" w:eastAsia="方正仿宋_GBK" w:cs="Times New Roman"/>
                <w:color w:val="auto"/>
                <w:spacing w:val="-2"/>
                <w:sz w:val="18"/>
                <w:szCs w:val="18"/>
              </w:rPr>
            </w:pPr>
          </w:p>
        </w:tc>
        <w:tc>
          <w:tcPr>
            <w:tcW w:w="316" w:type="pct"/>
            <w:shd w:val="clear" w:color="auto" w:fill="auto"/>
            <w:vAlign w:val="center"/>
          </w:tcPr>
          <w:p w14:paraId="25A6182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21DFCE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068F3D1A">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43A8843D">
            <w:pPr>
              <w:tabs>
                <w:tab w:val="left" w:pos="9639"/>
              </w:tabs>
              <w:snapToGrid w:val="0"/>
              <w:jc w:val="center"/>
              <w:rPr>
                <w:rFonts w:hint="default" w:ascii="Times New Roman" w:hAnsi="Times New Roman" w:eastAsia="方正仿宋_GBK" w:cs="Times New Roman"/>
                <w:color w:val="auto"/>
                <w:sz w:val="24"/>
                <w:szCs w:val="28"/>
              </w:rPr>
            </w:pPr>
          </w:p>
        </w:tc>
      </w:tr>
      <w:tr w14:paraId="3C1F2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76E473AF">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7A8655E2">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74172DEF">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2D0B8714">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334D92EB">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PET-MR</w:t>
            </w:r>
          </w:p>
        </w:tc>
        <w:tc>
          <w:tcPr>
            <w:tcW w:w="405" w:type="pct"/>
            <w:shd w:val="clear" w:color="auto" w:fill="auto"/>
            <w:vAlign w:val="center"/>
          </w:tcPr>
          <w:p w14:paraId="6668B92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2B535B44">
            <w:pPr>
              <w:spacing w:before="70"/>
              <w:ind w:left="661" w:right="254" w:hanging="419"/>
              <w:rPr>
                <w:rFonts w:hint="default" w:ascii="Times New Roman" w:hAnsi="Times New Roman" w:eastAsia="方正仿宋_GBK" w:cs="Times New Roman"/>
                <w:color w:val="auto"/>
                <w:spacing w:val="-2"/>
                <w:sz w:val="18"/>
                <w:szCs w:val="18"/>
              </w:rPr>
            </w:pPr>
          </w:p>
        </w:tc>
        <w:tc>
          <w:tcPr>
            <w:tcW w:w="316" w:type="pct"/>
            <w:shd w:val="clear" w:color="auto" w:fill="auto"/>
            <w:vAlign w:val="center"/>
          </w:tcPr>
          <w:p w14:paraId="48B0213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F9BD7E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0DDA752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175AD517">
            <w:pPr>
              <w:tabs>
                <w:tab w:val="left" w:pos="9639"/>
              </w:tabs>
              <w:snapToGrid w:val="0"/>
              <w:jc w:val="center"/>
              <w:rPr>
                <w:rFonts w:hint="default" w:ascii="Times New Roman" w:hAnsi="Times New Roman" w:eastAsia="方正仿宋_GBK" w:cs="Times New Roman"/>
                <w:color w:val="auto"/>
                <w:sz w:val="24"/>
                <w:szCs w:val="28"/>
              </w:rPr>
            </w:pPr>
          </w:p>
        </w:tc>
      </w:tr>
      <w:tr w14:paraId="544FB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55798C34">
            <w:pPr>
              <w:tabs>
                <w:tab w:val="left" w:pos="9639"/>
              </w:tabs>
              <w:snapToGrid w:val="0"/>
              <w:jc w:val="center"/>
              <w:rPr>
                <w:rFonts w:hint="default" w:ascii="Times New Roman" w:hAnsi="Times New Roman" w:eastAsia="方正仿宋_GBK" w:cs="Times New Roman"/>
                <w:color w:val="auto"/>
                <w:sz w:val="18"/>
                <w:szCs w:val="18"/>
              </w:rPr>
            </w:pPr>
          </w:p>
        </w:tc>
        <w:tc>
          <w:tcPr>
            <w:tcW w:w="210" w:type="pct"/>
            <w:vMerge w:val="continue"/>
            <w:shd w:val="clear" w:color="auto" w:fill="auto"/>
            <w:vAlign w:val="center"/>
          </w:tcPr>
          <w:p w14:paraId="045B59AE">
            <w:pPr>
              <w:tabs>
                <w:tab w:val="left" w:pos="9639"/>
              </w:tabs>
              <w:snapToGrid w:val="0"/>
              <w:jc w:val="center"/>
              <w:rPr>
                <w:rFonts w:hint="default" w:ascii="Times New Roman" w:hAnsi="Times New Roman" w:eastAsia="方正仿宋_GBK" w:cs="Times New Roman"/>
                <w:color w:val="auto"/>
                <w:sz w:val="18"/>
                <w:szCs w:val="18"/>
              </w:rPr>
            </w:pPr>
          </w:p>
        </w:tc>
        <w:tc>
          <w:tcPr>
            <w:tcW w:w="314" w:type="pct"/>
            <w:vMerge w:val="continue"/>
            <w:shd w:val="clear" w:color="auto" w:fill="auto"/>
            <w:vAlign w:val="center"/>
          </w:tcPr>
          <w:p w14:paraId="4F2D524A">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759B5FB3">
            <w:pPr>
              <w:tabs>
                <w:tab w:val="left" w:pos="9639"/>
              </w:tabs>
              <w:snapToGrid w:val="0"/>
              <w:jc w:val="center"/>
              <w:rPr>
                <w:rFonts w:hint="default" w:ascii="Times New Roman" w:hAnsi="Times New Roman" w:eastAsia="方正仿宋_GBK" w:cs="Times New Roman"/>
                <w:color w:val="auto"/>
                <w:sz w:val="18"/>
                <w:szCs w:val="18"/>
              </w:rPr>
            </w:pPr>
          </w:p>
        </w:tc>
        <w:tc>
          <w:tcPr>
            <w:tcW w:w="899" w:type="pct"/>
            <w:shd w:val="clear" w:color="auto" w:fill="auto"/>
          </w:tcPr>
          <w:p w14:paraId="15A117A1">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γ照相机</w:t>
            </w:r>
          </w:p>
        </w:tc>
        <w:tc>
          <w:tcPr>
            <w:tcW w:w="405" w:type="pct"/>
            <w:shd w:val="clear" w:color="auto" w:fill="auto"/>
            <w:vAlign w:val="center"/>
          </w:tcPr>
          <w:p w14:paraId="6ED1307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tcPr>
          <w:p w14:paraId="43282D2E">
            <w:pPr>
              <w:spacing w:before="70"/>
              <w:ind w:left="661" w:right="254" w:hanging="419"/>
              <w:rPr>
                <w:rFonts w:hint="default" w:ascii="Times New Roman" w:hAnsi="Times New Roman" w:eastAsia="方正仿宋_GBK" w:cs="Times New Roman"/>
                <w:color w:val="auto"/>
                <w:spacing w:val="-2"/>
                <w:sz w:val="18"/>
                <w:szCs w:val="18"/>
              </w:rPr>
            </w:pPr>
          </w:p>
        </w:tc>
        <w:tc>
          <w:tcPr>
            <w:tcW w:w="316" w:type="pct"/>
            <w:shd w:val="clear" w:color="auto" w:fill="auto"/>
            <w:vAlign w:val="center"/>
          </w:tcPr>
          <w:p w14:paraId="4B34938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1C5852F3">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12B2375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59A72D2A">
            <w:pPr>
              <w:tabs>
                <w:tab w:val="left" w:pos="9639"/>
              </w:tabs>
              <w:snapToGrid w:val="0"/>
              <w:jc w:val="center"/>
              <w:rPr>
                <w:rFonts w:hint="default" w:ascii="Times New Roman" w:hAnsi="Times New Roman" w:eastAsia="方正仿宋_GBK" w:cs="Times New Roman"/>
                <w:color w:val="auto"/>
                <w:sz w:val="24"/>
                <w:szCs w:val="28"/>
              </w:rPr>
            </w:pPr>
          </w:p>
        </w:tc>
      </w:tr>
      <w:tr w14:paraId="3170D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restart"/>
            <w:shd w:val="clear" w:color="auto" w:fill="auto"/>
            <w:vAlign w:val="center"/>
          </w:tcPr>
          <w:p w14:paraId="2DD510C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2</w:t>
            </w:r>
          </w:p>
        </w:tc>
        <w:tc>
          <w:tcPr>
            <w:tcW w:w="523" w:type="pct"/>
            <w:gridSpan w:val="2"/>
            <w:vMerge w:val="restart"/>
            <w:shd w:val="clear" w:color="auto" w:fill="auto"/>
            <w:vAlign w:val="center"/>
          </w:tcPr>
          <w:p w14:paraId="5EC8FB3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放射诊疗场所检测</w:t>
            </w:r>
          </w:p>
        </w:tc>
        <w:tc>
          <w:tcPr>
            <w:tcW w:w="696" w:type="pct"/>
            <w:vMerge w:val="restart"/>
            <w:shd w:val="clear" w:color="auto" w:fill="auto"/>
            <w:vAlign w:val="center"/>
          </w:tcPr>
          <w:p w14:paraId="3EED0884">
            <w:pPr>
              <w:spacing w:before="106" w:line="400" w:lineRule="exact"/>
              <w:ind w:right="-102" w:hanging="34"/>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放射诊疗工作场所放射防护检测(不包括核医学工作场所)</w:t>
            </w:r>
          </w:p>
        </w:tc>
        <w:tc>
          <w:tcPr>
            <w:tcW w:w="899" w:type="pct"/>
            <w:shd w:val="clear" w:color="auto" w:fill="auto"/>
            <w:vAlign w:val="center"/>
          </w:tcPr>
          <w:p w14:paraId="565F6612">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放射诊断工作场所</w:t>
            </w:r>
          </w:p>
        </w:tc>
        <w:tc>
          <w:tcPr>
            <w:tcW w:w="405" w:type="pct"/>
            <w:shd w:val="clear" w:color="auto" w:fill="auto"/>
            <w:vAlign w:val="center"/>
          </w:tcPr>
          <w:p w14:paraId="550B3EA9">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4E65EA7C">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3EAC208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21C6B71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D5AD76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082D4407">
            <w:pPr>
              <w:tabs>
                <w:tab w:val="left" w:pos="9639"/>
              </w:tabs>
              <w:snapToGrid w:val="0"/>
              <w:jc w:val="center"/>
              <w:rPr>
                <w:rFonts w:hint="default" w:ascii="Times New Roman" w:hAnsi="Times New Roman" w:eastAsia="方正仿宋_GBK" w:cs="Times New Roman"/>
                <w:color w:val="auto"/>
                <w:sz w:val="24"/>
                <w:szCs w:val="28"/>
              </w:rPr>
            </w:pPr>
          </w:p>
        </w:tc>
      </w:tr>
      <w:tr w14:paraId="33F80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3C48E2B5">
            <w:pPr>
              <w:tabs>
                <w:tab w:val="left" w:pos="9639"/>
              </w:tabs>
              <w:snapToGrid w:val="0"/>
              <w:jc w:val="center"/>
              <w:rPr>
                <w:rFonts w:hint="default" w:ascii="Times New Roman" w:hAnsi="Times New Roman" w:eastAsia="方正仿宋_GBK" w:cs="Times New Roman"/>
                <w:color w:val="auto"/>
                <w:sz w:val="18"/>
                <w:szCs w:val="18"/>
              </w:rPr>
            </w:pPr>
          </w:p>
        </w:tc>
        <w:tc>
          <w:tcPr>
            <w:tcW w:w="523" w:type="pct"/>
            <w:gridSpan w:val="2"/>
            <w:vMerge w:val="continue"/>
            <w:shd w:val="clear" w:color="auto" w:fill="auto"/>
            <w:vAlign w:val="center"/>
          </w:tcPr>
          <w:p w14:paraId="535A1312">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1BC65738">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vAlign w:val="center"/>
          </w:tcPr>
          <w:p w14:paraId="62B335B7">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放射治疗工作场所</w:t>
            </w:r>
          </w:p>
        </w:tc>
        <w:tc>
          <w:tcPr>
            <w:tcW w:w="405" w:type="pct"/>
            <w:shd w:val="clear" w:color="auto" w:fill="auto"/>
            <w:vAlign w:val="center"/>
          </w:tcPr>
          <w:p w14:paraId="0FF4DDF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7CA78E9E">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63F24F8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D107AE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331A9390">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1C3B2FEA">
            <w:pPr>
              <w:tabs>
                <w:tab w:val="left" w:pos="9639"/>
              </w:tabs>
              <w:snapToGrid w:val="0"/>
              <w:jc w:val="center"/>
              <w:rPr>
                <w:rFonts w:hint="default" w:ascii="Times New Roman" w:hAnsi="Times New Roman" w:eastAsia="方正仿宋_GBK" w:cs="Times New Roman"/>
                <w:color w:val="auto"/>
                <w:sz w:val="24"/>
                <w:szCs w:val="28"/>
              </w:rPr>
            </w:pPr>
          </w:p>
        </w:tc>
      </w:tr>
      <w:tr w14:paraId="5A589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421AF728">
            <w:pPr>
              <w:tabs>
                <w:tab w:val="left" w:pos="9639"/>
              </w:tabs>
              <w:snapToGrid w:val="0"/>
              <w:jc w:val="center"/>
              <w:rPr>
                <w:rFonts w:hint="default" w:ascii="Times New Roman" w:hAnsi="Times New Roman" w:eastAsia="方正仿宋_GBK" w:cs="Times New Roman"/>
                <w:color w:val="auto"/>
                <w:sz w:val="18"/>
                <w:szCs w:val="18"/>
              </w:rPr>
            </w:pPr>
          </w:p>
        </w:tc>
        <w:tc>
          <w:tcPr>
            <w:tcW w:w="523" w:type="pct"/>
            <w:gridSpan w:val="2"/>
            <w:vMerge w:val="continue"/>
            <w:shd w:val="clear" w:color="auto" w:fill="auto"/>
            <w:vAlign w:val="center"/>
          </w:tcPr>
          <w:p w14:paraId="093A6449">
            <w:pPr>
              <w:tabs>
                <w:tab w:val="left" w:pos="9639"/>
              </w:tabs>
              <w:snapToGrid w:val="0"/>
              <w:jc w:val="center"/>
              <w:rPr>
                <w:rFonts w:hint="default" w:ascii="Times New Roman" w:hAnsi="Times New Roman" w:eastAsia="方正仿宋_GBK" w:cs="Times New Roman"/>
                <w:color w:val="auto"/>
                <w:sz w:val="18"/>
                <w:szCs w:val="18"/>
              </w:rPr>
            </w:pPr>
          </w:p>
        </w:tc>
        <w:tc>
          <w:tcPr>
            <w:tcW w:w="696" w:type="pct"/>
            <w:shd w:val="clear" w:color="auto" w:fill="auto"/>
            <w:vAlign w:val="center"/>
          </w:tcPr>
          <w:p w14:paraId="1674D88F">
            <w:pPr>
              <w:spacing w:before="106" w:line="400" w:lineRule="exact"/>
              <w:ind w:right="-102" w:hanging="34"/>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核医学工作场所放射防护检测</w:t>
            </w:r>
          </w:p>
        </w:tc>
        <w:tc>
          <w:tcPr>
            <w:tcW w:w="899" w:type="pct"/>
            <w:shd w:val="clear" w:color="auto" w:fill="auto"/>
            <w:vAlign w:val="center"/>
          </w:tcPr>
          <w:p w14:paraId="30096A6A">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核医学工作场所</w:t>
            </w:r>
          </w:p>
        </w:tc>
        <w:tc>
          <w:tcPr>
            <w:tcW w:w="405" w:type="pct"/>
            <w:shd w:val="clear" w:color="auto" w:fill="auto"/>
            <w:vAlign w:val="center"/>
          </w:tcPr>
          <w:p w14:paraId="6938B1FA">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355246FA">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439B404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2E976E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4C00F80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536DE3F5">
            <w:pPr>
              <w:tabs>
                <w:tab w:val="left" w:pos="9639"/>
              </w:tabs>
              <w:snapToGrid w:val="0"/>
              <w:jc w:val="center"/>
              <w:rPr>
                <w:rFonts w:hint="default" w:ascii="Times New Roman" w:hAnsi="Times New Roman" w:eastAsia="方正仿宋_GBK" w:cs="Times New Roman"/>
                <w:color w:val="auto"/>
                <w:sz w:val="24"/>
                <w:szCs w:val="28"/>
              </w:rPr>
            </w:pPr>
          </w:p>
        </w:tc>
      </w:tr>
      <w:tr w14:paraId="6583B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restart"/>
            <w:shd w:val="clear" w:color="auto" w:fill="auto"/>
            <w:vAlign w:val="center"/>
          </w:tcPr>
          <w:p w14:paraId="616D1BA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3</w:t>
            </w:r>
          </w:p>
        </w:tc>
        <w:tc>
          <w:tcPr>
            <w:tcW w:w="523" w:type="pct"/>
            <w:gridSpan w:val="2"/>
            <w:vMerge w:val="restart"/>
            <w:shd w:val="clear" w:color="auto" w:fill="auto"/>
            <w:vAlign w:val="center"/>
          </w:tcPr>
          <w:p w14:paraId="4CF96C1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个人剂量监测</w:t>
            </w:r>
          </w:p>
        </w:tc>
        <w:tc>
          <w:tcPr>
            <w:tcW w:w="696" w:type="pct"/>
            <w:vMerge w:val="restart"/>
            <w:shd w:val="clear" w:color="auto" w:fill="auto"/>
            <w:vAlign w:val="center"/>
          </w:tcPr>
          <w:p w14:paraId="21A706FC">
            <w:pPr>
              <w:spacing w:before="106" w:line="400" w:lineRule="exact"/>
              <w:ind w:right="-102" w:hanging="34"/>
              <w:jc w:val="left"/>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X、γ、β外照射个人剂量监测</w:t>
            </w:r>
          </w:p>
        </w:tc>
        <w:tc>
          <w:tcPr>
            <w:tcW w:w="899" w:type="pct"/>
            <w:shd w:val="clear" w:color="auto" w:fill="auto"/>
            <w:vAlign w:val="center"/>
          </w:tcPr>
          <w:p w14:paraId="4CCFA390">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X、γ射线</w:t>
            </w:r>
          </w:p>
        </w:tc>
        <w:tc>
          <w:tcPr>
            <w:tcW w:w="405" w:type="pct"/>
            <w:shd w:val="clear" w:color="auto" w:fill="auto"/>
            <w:vAlign w:val="center"/>
          </w:tcPr>
          <w:p w14:paraId="2A1109D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254FC200">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2479667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7CEAC89F">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71D54137">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48164DCB">
            <w:pPr>
              <w:tabs>
                <w:tab w:val="left" w:pos="9639"/>
              </w:tabs>
              <w:snapToGrid w:val="0"/>
              <w:jc w:val="center"/>
              <w:rPr>
                <w:rFonts w:hint="default" w:ascii="Times New Roman" w:hAnsi="Times New Roman" w:eastAsia="方正仿宋_GBK" w:cs="Times New Roman"/>
                <w:color w:val="auto"/>
                <w:sz w:val="24"/>
                <w:szCs w:val="28"/>
              </w:rPr>
            </w:pPr>
          </w:p>
        </w:tc>
      </w:tr>
      <w:tr w14:paraId="37E5F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440FB874">
            <w:pPr>
              <w:tabs>
                <w:tab w:val="left" w:pos="9639"/>
              </w:tabs>
              <w:snapToGrid w:val="0"/>
              <w:jc w:val="center"/>
              <w:rPr>
                <w:rFonts w:hint="default" w:ascii="Times New Roman" w:hAnsi="Times New Roman" w:eastAsia="方正仿宋_GBK" w:cs="Times New Roman"/>
                <w:color w:val="auto"/>
                <w:sz w:val="18"/>
                <w:szCs w:val="18"/>
              </w:rPr>
            </w:pPr>
          </w:p>
        </w:tc>
        <w:tc>
          <w:tcPr>
            <w:tcW w:w="523" w:type="pct"/>
            <w:gridSpan w:val="2"/>
            <w:vMerge w:val="continue"/>
            <w:shd w:val="clear" w:color="auto" w:fill="auto"/>
            <w:vAlign w:val="center"/>
          </w:tcPr>
          <w:p w14:paraId="71822A9C">
            <w:pPr>
              <w:tabs>
                <w:tab w:val="left" w:pos="9639"/>
              </w:tabs>
              <w:snapToGrid w:val="0"/>
              <w:jc w:val="center"/>
              <w:rPr>
                <w:rFonts w:hint="default" w:ascii="Times New Roman" w:hAnsi="Times New Roman" w:eastAsia="方正仿宋_GBK" w:cs="Times New Roman"/>
                <w:color w:val="auto"/>
                <w:sz w:val="18"/>
                <w:szCs w:val="18"/>
              </w:rPr>
            </w:pPr>
          </w:p>
        </w:tc>
        <w:tc>
          <w:tcPr>
            <w:tcW w:w="696" w:type="pct"/>
            <w:vMerge w:val="continue"/>
            <w:shd w:val="clear" w:color="auto" w:fill="auto"/>
            <w:vAlign w:val="center"/>
          </w:tcPr>
          <w:p w14:paraId="73D18C93">
            <w:pPr>
              <w:spacing w:before="106"/>
              <w:ind w:right="-104" w:hanging="32"/>
              <w:jc w:val="center"/>
              <w:rPr>
                <w:rFonts w:hint="default" w:ascii="Times New Roman" w:hAnsi="Times New Roman" w:eastAsia="方正仿宋_GBK" w:cs="Times New Roman"/>
                <w:color w:val="auto"/>
                <w:sz w:val="18"/>
                <w:szCs w:val="18"/>
              </w:rPr>
            </w:pPr>
          </w:p>
        </w:tc>
        <w:tc>
          <w:tcPr>
            <w:tcW w:w="899" w:type="pct"/>
            <w:shd w:val="clear" w:color="auto" w:fill="auto"/>
            <w:vAlign w:val="center"/>
          </w:tcPr>
          <w:p w14:paraId="406B239A">
            <w:pPr>
              <w:spacing w:before="106"/>
              <w:ind w:right="-104"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β射线</w:t>
            </w:r>
          </w:p>
        </w:tc>
        <w:tc>
          <w:tcPr>
            <w:tcW w:w="405" w:type="pct"/>
            <w:shd w:val="clear" w:color="auto" w:fill="auto"/>
            <w:vAlign w:val="center"/>
          </w:tcPr>
          <w:p w14:paraId="4A9D6FB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35B1A85C">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22EAC9B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92FBCD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52964BDE">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6AA54FD">
            <w:pPr>
              <w:tabs>
                <w:tab w:val="left" w:pos="9639"/>
              </w:tabs>
              <w:snapToGrid w:val="0"/>
              <w:jc w:val="center"/>
              <w:rPr>
                <w:rFonts w:hint="default" w:ascii="Times New Roman" w:hAnsi="Times New Roman" w:eastAsia="方正仿宋_GBK" w:cs="Times New Roman"/>
                <w:color w:val="auto"/>
                <w:sz w:val="24"/>
                <w:szCs w:val="28"/>
              </w:rPr>
            </w:pPr>
          </w:p>
        </w:tc>
      </w:tr>
      <w:tr w14:paraId="6CCA7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0B64E66B">
            <w:pPr>
              <w:tabs>
                <w:tab w:val="left" w:pos="9639"/>
              </w:tabs>
              <w:snapToGrid w:val="0"/>
              <w:jc w:val="center"/>
              <w:rPr>
                <w:rFonts w:hint="default" w:ascii="Times New Roman" w:hAnsi="Times New Roman" w:eastAsia="方正仿宋_GBK" w:cs="Times New Roman"/>
                <w:color w:val="auto"/>
                <w:sz w:val="18"/>
                <w:szCs w:val="18"/>
              </w:rPr>
            </w:pPr>
          </w:p>
        </w:tc>
        <w:tc>
          <w:tcPr>
            <w:tcW w:w="523" w:type="pct"/>
            <w:gridSpan w:val="2"/>
            <w:vMerge w:val="continue"/>
            <w:shd w:val="clear" w:color="auto" w:fill="auto"/>
            <w:vAlign w:val="center"/>
          </w:tcPr>
          <w:p w14:paraId="7902C7E8">
            <w:pPr>
              <w:tabs>
                <w:tab w:val="left" w:pos="9639"/>
              </w:tabs>
              <w:snapToGrid w:val="0"/>
              <w:jc w:val="center"/>
              <w:rPr>
                <w:rFonts w:hint="default" w:ascii="Times New Roman" w:hAnsi="Times New Roman" w:eastAsia="方正仿宋_GBK" w:cs="Times New Roman"/>
                <w:color w:val="auto"/>
                <w:sz w:val="18"/>
                <w:szCs w:val="18"/>
              </w:rPr>
            </w:pPr>
          </w:p>
        </w:tc>
        <w:tc>
          <w:tcPr>
            <w:tcW w:w="1595" w:type="pct"/>
            <w:gridSpan w:val="2"/>
            <w:shd w:val="clear" w:color="auto" w:fill="auto"/>
            <w:vAlign w:val="center"/>
          </w:tcPr>
          <w:p w14:paraId="49B5948A">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中子个人剂量监测</w:t>
            </w:r>
          </w:p>
        </w:tc>
        <w:tc>
          <w:tcPr>
            <w:tcW w:w="405" w:type="pct"/>
            <w:shd w:val="clear" w:color="auto" w:fill="auto"/>
            <w:vAlign w:val="center"/>
          </w:tcPr>
          <w:p w14:paraId="6906959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32AC58AE">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6424D64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F3FB3AD">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4AC5215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3921F315">
            <w:pPr>
              <w:tabs>
                <w:tab w:val="left" w:pos="9639"/>
              </w:tabs>
              <w:snapToGrid w:val="0"/>
              <w:jc w:val="center"/>
              <w:rPr>
                <w:rFonts w:hint="default" w:ascii="Times New Roman" w:hAnsi="Times New Roman" w:eastAsia="方正仿宋_GBK" w:cs="Times New Roman"/>
                <w:color w:val="auto"/>
                <w:sz w:val="24"/>
                <w:szCs w:val="28"/>
              </w:rPr>
            </w:pPr>
          </w:p>
        </w:tc>
      </w:tr>
      <w:tr w14:paraId="61849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68E7DACA">
            <w:pPr>
              <w:tabs>
                <w:tab w:val="left" w:pos="9639"/>
              </w:tabs>
              <w:snapToGrid w:val="0"/>
              <w:jc w:val="center"/>
              <w:rPr>
                <w:rFonts w:hint="default" w:ascii="Times New Roman" w:hAnsi="Times New Roman" w:eastAsia="方正仿宋_GBK" w:cs="Times New Roman"/>
                <w:color w:val="auto"/>
                <w:sz w:val="18"/>
                <w:szCs w:val="18"/>
              </w:rPr>
            </w:pPr>
          </w:p>
        </w:tc>
        <w:tc>
          <w:tcPr>
            <w:tcW w:w="523" w:type="pct"/>
            <w:gridSpan w:val="2"/>
            <w:vMerge w:val="continue"/>
            <w:shd w:val="clear" w:color="auto" w:fill="auto"/>
            <w:vAlign w:val="center"/>
          </w:tcPr>
          <w:p w14:paraId="58F8EC95">
            <w:pPr>
              <w:tabs>
                <w:tab w:val="left" w:pos="9639"/>
              </w:tabs>
              <w:snapToGrid w:val="0"/>
              <w:jc w:val="center"/>
              <w:rPr>
                <w:rFonts w:hint="default" w:ascii="Times New Roman" w:hAnsi="Times New Roman" w:eastAsia="方正仿宋_GBK" w:cs="Times New Roman"/>
                <w:color w:val="auto"/>
                <w:sz w:val="18"/>
                <w:szCs w:val="18"/>
              </w:rPr>
            </w:pPr>
          </w:p>
        </w:tc>
        <w:tc>
          <w:tcPr>
            <w:tcW w:w="1595" w:type="pct"/>
            <w:gridSpan w:val="2"/>
            <w:shd w:val="clear" w:color="auto" w:fill="auto"/>
            <w:vAlign w:val="center"/>
          </w:tcPr>
          <w:p w14:paraId="4B92935D">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内照射个人剂量监测</w:t>
            </w:r>
          </w:p>
        </w:tc>
        <w:tc>
          <w:tcPr>
            <w:tcW w:w="405" w:type="pct"/>
            <w:shd w:val="clear" w:color="auto" w:fill="auto"/>
            <w:vAlign w:val="center"/>
          </w:tcPr>
          <w:p w14:paraId="3AF55361">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6E34D2CD">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1222796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4F58AB5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1F854D0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7A161381">
            <w:pPr>
              <w:tabs>
                <w:tab w:val="left" w:pos="9639"/>
              </w:tabs>
              <w:snapToGrid w:val="0"/>
              <w:jc w:val="center"/>
              <w:rPr>
                <w:rFonts w:hint="default" w:ascii="Times New Roman" w:hAnsi="Times New Roman" w:eastAsia="方正仿宋_GBK" w:cs="Times New Roman"/>
                <w:color w:val="auto"/>
                <w:sz w:val="24"/>
                <w:szCs w:val="28"/>
              </w:rPr>
            </w:pPr>
          </w:p>
        </w:tc>
      </w:tr>
      <w:tr w14:paraId="79134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restart"/>
            <w:shd w:val="clear" w:color="auto" w:fill="auto"/>
            <w:vAlign w:val="center"/>
          </w:tcPr>
          <w:p w14:paraId="628C0CA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4</w:t>
            </w:r>
          </w:p>
        </w:tc>
        <w:tc>
          <w:tcPr>
            <w:tcW w:w="523" w:type="pct"/>
            <w:gridSpan w:val="2"/>
            <w:vMerge w:val="restart"/>
            <w:shd w:val="clear" w:color="auto" w:fill="auto"/>
            <w:vAlign w:val="center"/>
          </w:tcPr>
          <w:p w14:paraId="2F4BB8F4">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放射防护器材和含放射性产品检测</w:t>
            </w:r>
          </w:p>
        </w:tc>
        <w:tc>
          <w:tcPr>
            <w:tcW w:w="1595" w:type="pct"/>
            <w:gridSpan w:val="2"/>
            <w:shd w:val="clear" w:color="auto" w:fill="auto"/>
            <w:vAlign w:val="center"/>
          </w:tcPr>
          <w:p w14:paraId="16B9FC67">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放射防护器材检测</w:t>
            </w:r>
          </w:p>
        </w:tc>
        <w:tc>
          <w:tcPr>
            <w:tcW w:w="405" w:type="pct"/>
            <w:shd w:val="clear" w:color="auto" w:fill="auto"/>
            <w:vAlign w:val="center"/>
          </w:tcPr>
          <w:p w14:paraId="18CE315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218A6020">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2194C05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60F2DE38">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0B5B98D5">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45D0A559">
            <w:pPr>
              <w:tabs>
                <w:tab w:val="left" w:pos="9639"/>
              </w:tabs>
              <w:snapToGrid w:val="0"/>
              <w:jc w:val="center"/>
              <w:rPr>
                <w:rFonts w:hint="default" w:ascii="Times New Roman" w:hAnsi="Times New Roman" w:eastAsia="方正仿宋_GBK" w:cs="Times New Roman"/>
                <w:color w:val="auto"/>
                <w:sz w:val="24"/>
                <w:szCs w:val="28"/>
              </w:rPr>
            </w:pPr>
          </w:p>
        </w:tc>
      </w:tr>
      <w:tr w14:paraId="7EBA5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 w:type="pct"/>
            <w:vMerge w:val="continue"/>
            <w:shd w:val="clear" w:color="auto" w:fill="auto"/>
            <w:vAlign w:val="center"/>
          </w:tcPr>
          <w:p w14:paraId="7F713BEF">
            <w:pPr>
              <w:tabs>
                <w:tab w:val="left" w:pos="9639"/>
              </w:tabs>
              <w:snapToGrid w:val="0"/>
              <w:jc w:val="center"/>
              <w:rPr>
                <w:rFonts w:hint="default" w:ascii="Times New Roman" w:hAnsi="Times New Roman" w:eastAsia="方正仿宋_GBK" w:cs="Times New Roman"/>
                <w:color w:val="auto"/>
                <w:sz w:val="18"/>
                <w:szCs w:val="18"/>
              </w:rPr>
            </w:pPr>
          </w:p>
        </w:tc>
        <w:tc>
          <w:tcPr>
            <w:tcW w:w="523" w:type="pct"/>
            <w:gridSpan w:val="2"/>
            <w:vMerge w:val="continue"/>
            <w:shd w:val="clear" w:color="auto" w:fill="auto"/>
            <w:vAlign w:val="center"/>
          </w:tcPr>
          <w:p w14:paraId="40916F4A">
            <w:pPr>
              <w:spacing w:before="106"/>
              <w:ind w:right="-104" w:hanging="32"/>
              <w:jc w:val="center"/>
              <w:rPr>
                <w:rFonts w:hint="default" w:ascii="Times New Roman" w:hAnsi="Times New Roman" w:eastAsia="方正仿宋_GBK" w:cs="Times New Roman"/>
                <w:color w:val="auto"/>
                <w:sz w:val="18"/>
                <w:szCs w:val="18"/>
              </w:rPr>
            </w:pPr>
          </w:p>
        </w:tc>
        <w:tc>
          <w:tcPr>
            <w:tcW w:w="1595" w:type="pct"/>
            <w:gridSpan w:val="2"/>
            <w:shd w:val="clear" w:color="auto" w:fill="auto"/>
            <w:vAlign w:val="center"/>
          </w:tcPr>
          <w:p w14:paraId="36DB1B7B">
            <w:pPr>
              <w:spacing w:before="106"/>
              <w:ind w:hanging="32"/>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含放射性产品检测</w:t>
            </w:r>
          </w:p>
        </w:tc>
        <w:tc>
          <w:tcPr>
            <w:tcW w:w="405" w:type="pct"/>
            <w:shd w:val="clear" w:color="auto" w:fill="auto"/>
            <w:vAlign w:val="center"/>
          </w:tcPr>
          <w:p w14:paraId="64E3E592">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633" w:type="pct"/>
            <w:shd w:val="clear" w:color="auto" w:fill="auto"/>
            <w:vAlign w:val="center"/>
          </w:tcPr>
          <w:p w14:paraId="6B946FCB">
            <w:pPr>
              <w:tabs>
                <w:tab w:val="left" w:pos="9639"/>
              </w:tabs>
              <w:snapToGrid w:val="0"/>
              <w:jc w:val="center"/>
              <w:rPr>
                <w:rFonts w:hint="default" w:ascii="Times New Roman" w:hAnsi="Times New Roman" w:eastAsia="方正仿宋_GBK" w:cs="Times New Roman"/>
                <w:color w:val="auto"/>
                <w:sz w:val="18"/>
                <w:szCs w:val="18"/>
              </w:rPr>
            </w:pPr>
          </w:p>
        </w:tc>
        <w:tc>
          <w:tcPr>
            <w:tcW w:w="316" w:type="pct"/>
            <w:shd w:val="clear" w:color="auto" w:fill="auto"/>
            <w:vAlign w:val="center"/>
          </w:tcPr>
          <w:p w14:paraId="72456E7B">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722" w:type="pct"/>
            <w:shd w:val="clear" w:color="auto" w:fill="auto"/>
            <w:vAlign w:val="center"/>
          </w:tcPr>
          <w:p w14:paraId="2A0EE7A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□验证□确认□论证□否</w:t>
            </w:r>
          </w:p>
        </w:tc>
        <w:tc>
          <w:tcPr>
            <w:tcW w:w="355" w:type="pct"/>
            <w:shd w:val="clear" w:color="auto" w:fill="auto"/>
            <w:vAlign w:val="center"/>
          </w:tcPr>
          <w:p w14:paraId="67172BFC">
            <w:pPr>
              <w:tabs>
                <w:tab w:val="left" w:pos="9639"/>
              </w:tabs>
              <w:snapToGrid w:val="0"/>
              <w:jc w:val="center"/>
              <w:rPr>
                <w:rFonts w:hint="default" w:ascii="Times New Roman" w:hAnsi="Times New Roman" w:eastAsia="方正仿宋_GBK" w:cs="Times New Roman"/>
                <w:color w:val="auto"/>
                <w:sz w:val="18"/>
                <w:szCs w:val="18"/>
              </w:rPr>
            </w:pPr>
            <w:r>
              <w:rPr>
                <w:rFonts w:hint="default" w:ascii="Times New Roman" w:hAnsi="Times New Roman" w:eastAsia="方正仿宋_GBK" w:cs="Times New Roman"/>
                <w:color w:val="auto"/>
                <w:sz w:val="18"/>
                <w:szCs w:val="18"/>
              </w:rPr>
              <w:t>□是□否</w:t>
            </w:r>
          </w:p>
        </w:tc>
        <w:tc>
          <w:tcPr>
            <w:tcW w:w="227" w:type="pct"/>
            <w:shd w:val="clear" w:color="auto" w:fill="auto"/>
            <w:vAlign w:val="center"/>
          </w:tcPr>
          <w:p w14:paraId="308AEAAB">
            <w:pPr>
              <w:tabs>
                <w:tab w:val="left" w:pos="9639"/>
              </w:tabs>
              <w:snapToGrid w:val="0"/>
              <w:jc w:val="center"/>
              <w:rPr>
                <w:rFonts w:hint="default" w:ascii="Times New Roman" w:hAnsi="Times New Roman" w:eastAsia="方正仿宋_GBK" w:cs="Times New Roman"/>
                <w:color w:val="auto"/>
                <w:sz w:val="24"/>
                <w:szCs w:val="28"/>
              </w:rPr>
            </w:pPr>
          </w:p>
        </w:tc>
      </w:tr>
    </w:tbl>
    <w:p w14:paraId="7783CD2A">
      <w:pPr>
        <w:spacing w:line="360" w:lineRule="auto"/>
        <w:ind w:firstLine="320" w:firstLineChars="152"/>
        <w:rPr>
          <w:rFonts w:hint="default" w:ascii="Times New Roman" w:hAnsi="Times New Roman" w:eastAsia="方正仿宋_GBK" w:cs="Times New Roman"/>
          <w:b/>
          <w:color w:val="auto"/>
          <w:szCs w:val="21"/>
        </w:rPr>
        <w:sectPr>
          <w:pgSz w:w="16838" w:h="11906" w:orient="landscape"/>
          <w:pgMar w:top="1797" w:right="1440" w:bottom="1797" w:left="1440" w:header="720" w:footer="964" w:gutter="0"/>
          <w:pgNumType w:fmt="decimal"/>
          <w:cols w:space="720" w:num="1"/>
          <w:docGrid w:type="lines" w:linePitch="590" w:charSpace="117"/>
        </w:sectPr>
      </w:pPr>
      <w:r>
        <w:rPr>
          <w:rFonts w:hint="default" w:ascii="Times New Roman" w:hAnsi="Times New Roman" w:eastAsia="方正仿宋_GBK" w:cs="Times New Roman"/>
          <w:b/>
          <w:color w:val="auto"/>
          <w:szCs w:val="21"/>
        </w:rPr>
        <w:t>注：取得CMA，CNAS证书的，请提供相应证书及附表（复印件）。</w:t>
      </w:r>
    </w:p>
    <w:p w14:paraId="600F5156">
      <w:pPr>
        <w:autoSpaceDE w:val="0"/>
        <w:autoSpaceDN w:val="0"/>
        <w:spacing w:line="560" w:lineRule="exact"/>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附录2</w:t>
      </w:r>
    </w:p>
    <w:p w14:paraId="616C582E">
      <w:pPr>
        <w:autoSpaceDE w:val="0"/>
        <w:autoSpaceDN w:val="0"/>
        <w:spacing w:line="560" w:lineRule="exact"/>
        <w:ind w:firstLine="640" w:firstLineChars="200"/>
        <w:rPr>
          <w:rFonts w:hint="default" w:ascii="Times New Roman" w:hAnsi="Times New Roman" w:eastAsia="方正仿宋_GBK" w:cs="Times New Roman"/>
          <w:color w:val="auto"/>
          <w:sz w:val="32"/>
          <w:szCs w:val="22"/>
        </w:rPr>
      </w:pPr>
    </w:p>
    <w:p w14:paraId="0B63C95A">
      <w:pPr>
        <w:autoSpaceDE w:val="0"/>
        <w:autoSpaceDN w:val="0"/>
        <w:spacing w:line="590" w:lineRule="exact"/>
        <w:jc w:val="center"/>
        <w:rPr>
          <w:rFonts w:hint="default" w:ascii="Times New Roman" w:hAnsi="Times New Roman" w:eastAsia="方正小标宋_GBK" w:cs="Times New Roman"/>
          <w:color w:val="auto"/>
          <w:sz w:val="44"/>
          <w:szCs w:val="44"/>
        </w:rPr>
      </w:pPr>
      <w:r>
        <w:rPr>
          <w:rFonts w:hint="default" w:ascii="Times New Roman" w:hAnsi="Times New Roman" w:eastAsia="方正小标宋_GBK" w:cs="Times New Roman"/>
          <w:color w:val="auto"/>
          <w:sz w:val="44"/>
          <w:szCs w:val="44"/>
        </w:rPr>
        <w:t>江苏省放射卫生技术服务机构资质申请表</w:t>
      </w:r>
    </w:p>
    <w:p w14:paraId="46FFA8B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723D73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F7C06B2">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1E67C2D0">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77ADCA84">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10C4901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2FB56990">
      <w:pPr>
        <w:autoSpaceDE w:val="0"/>
        <w:autoSpaceDN w:val="0"/>
        <w:spacing w:line="590" w:lineRule="exact"/>
        <w:ind w:firstLine="1158" w:firstLineChars="362"/>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申请单位名称：</w:t>
      </w:r>
      <w:r>
        <w:rPr>
          <w:rFonts w:hint="default" w:ascii="Times New Roman" w:hAnsi="Times New Roman" w:eastAsia="方正仿宋_GBK" w:cs="Times New Roman"/>
          <w:color w:val="auto"/>
          <w:sz w:val="32"/>
          <w:szCs w:val="32"/>
          <w:u w:val="single"/>
        </w:rPr>
        <w:t xml:space="preserve">           （公章）        </w:t>
      </w:r>
    </w:p>
    <w:p w14:paraId="09A3CD19">
      <w:pPr>
        <w:autoSpaceDE w:val="0"/>
        <w:autoSpaceDN w:val="0"/>
        <w:spacing w:line="590" w:lineRule="exact"/>
        <w:ind w:left="1039" w:firstLine="640" w:firstLineChars="200"/>
        <w:rPr>
          <w:rFonts w:hint="default" w:ascii="Times New Roman" w:hAnsi="Times New Roman" w:eastAsia="方正仿宋_GBK" w:cs="Times New Roman"/>
          <w:color w:val="auto"/>
          <w:sz w:val="32"/>
          <w:szCs w:val="32"/>
        </w:rPr>
      </w:pPr>
    </w:p>
    <w:p w14:paraId="0362AEE2">
      <w:pPr>
        <w:autoSpaceDE w:val="0"/>
        <w:autoSpaceDN w:val="0"/>
        <w:spacing w:line="590" w:lineRule="exact"/>
        <w:ind w:firstLine="1158" w:firstLineChars="362"/>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r>
        <w:rPr>
          <w:rFonts w:hint="default" w:ascii="Times New Roman" w:hAnsi="Times New Roman" w:eastAsia="方正仿宋_GBK" w:cs="Times New Roman"/>
          <w:color w:val="auto"/>
          <w:sz w:val="32"/>
          <w:szCs w:val="32"/>
          <w:u w:val="single"/>
        </w:rPr>
        <w:t xml:space="preserve">                            </w:t>
      </w:r>
    </w:p>
    <w:p w14:paraId="6B2875EC">
      <w:pPr>
        <w:autoSpaceDE w:val="0"/>
        <w:autoSpaceDN w:val="0"/>
        <w:spacing w:line="590" w:lineRule="exact"/>
        <w:ind w:left="1039" w:firstLine="640" w:firstLineChars="200"/>
        <w:rPr>
          <w:rFonts w:hint="default" w:ascii="Times New Roman" w:hAnsi="Times New Roman" w:eastAsia="方正仿宋_GBK" w:cs="Times New Roman"/>
          <w:color w:val="auto"/>
          <w:sz w:val="32"/>
          <w:szCs w:val="32"/>
        </w:rPr>
      </w:pPr>
    </w:p>
    <w:p w14:paraId="492F2B92">
      <w:pPr>
        <w:autoSpaceDE w:val="0"/>
        <w:autoSpaceDN w:val="0"/>
        <w:spacing w:line="590" w:lineRule="exact"/>
        <w:ind w:firstLine="1158" w:firstLineChars="362"/>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填表日期：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年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月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日</w:t>
      </w:r>
    </w:p>
    <w:p w14:paraId="5CCB3142">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 </w:t>
      </w:r>
    </w:p>
    <w:p w14:paraId="4F225BCA">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  </w:t>
      </w:r>
    </w:p>
    <w:p w14:paraId="3D51929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76945297">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6F8DACF3">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5B2CB29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7F318F36">
      <w:pPr>
        <w:autoSpaceDE w:val="0"/>
        <w:autoSpaceDN w:val="0"/>
        <w:spacing w:line="590" w:lineRule="exact"/>
        <w:jc w:val="center"/>
        <w:rPr>
          <w:rFonts w:hint="default" w:ascii="Times New Roman" w:hAnsi="Times New Roman" w:eastAsia="方正仿宋_GBK" w:cs="Times New Roman"/>
          <w:b/>
          <w:bCs/>
          <w:color w:val="auto"/>
          <w:sz w:val="32"/>
          <w:szCs w:val="32"/>
        </w:rPr>
      </w:pPr>
      <w:r>
        <w:rPr>
          <w:rFonts w:hint="default" w:ascii="Times New Roman" w:hAnsi="Times New Roman" w:eastAsia="方正仿宋_GBK" w:cs="Times New Roman"/>
          <w:b/>
          <w:bCs/>
          <w:color w:val="auto"/>
          <w:sz w:val="32"/>
          <w:szCs w:val="32"/>
        </w:rPr>
        <w:t>江苏省卫生健康委员会制</w:t>
      </w:r>
    </w:p>
    <w:p w14:paraId="3EA29965">
      <w:pPr>
        <w:autoSpaceDE w:val="0"/>
        <w:autoSpaceDN w:val="0"/>
        <w:spacing w:line="590" w:lineRule="exact"/>
        <w:ind w:firstLine="198" w:firstLineChars="62"/>
        <w:jc w:val="center"/>
        <w:rPr>
          <w:rFonts w:hint="default" w:ascii="Times New Roman" w:hAnsi="Times New Roman" w:eastAsia="方正黑体_GBK" w:cs="Times New Roman"/>
          <w:color w:val="auto"/>
          <w:sz w:val="32"/>
          <w:szCs w:val="32"/>
        </w:rPr>
      </w:pPr>
      <w:r>
        <w:rPr>
          <w:rFonts w:hint="default" w:ascii="Times New Roman" w:hAnsi="Times New Roman" w:eastAsia="方正仿宋_GBK" w:cs="Times New Roman"/>
          <w:color w:val="auto"/>
          <w:sz w:val="32"/>
          <w:szCs w:val="22"/>
        </w:rPr>
        <w:br w:type="page"/>
      </w:r>
      <w:r>
        <w:rPr>
          <w:rFonts w:hint="default" w:ascii="Times New Roman" w:hAnsi="Times New Roman" w:eastAsia="方正黑体_GBK" w:cs="Times New Roman"/>
          <w:color w:val="auto"/>
          <w:sz w:val="32"/>
          <w:szCs w:val="32"/>
        </w:rPr>
        <w:t>填写说明</w:t>
      </w:r>
    </w:p>
    <w:p w14:paraId="498836A3">
      <w:pPr>
        <w:autoSpaceDE w:val="0"/>
        <w:autoSpaceDN w:val="0"/>
        <w:spacing w:line="590" w:lineRule="exact"/>
        <w:ind w:firstLine="198" w:firstLineChars="62"/>
        <w:jc w:val="center"/>
        <w:rPr>
          <w:rFonts w:hint="default" w:ascii="Times New Roman" w:hAnsi="Times New Roman" w:eastAsia="方正小标宋_GBK" w:cs="Times New Roman"/>
          <w:color w:val="auto"/>
          <w:sz w:val="32"/>
          <w:szCs w:val="32"/>
        </w:rPr>
      </w:pPr>
    </w:p>
    <w:p w14:paraId="45D1F978">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本申请表由申请放射卫生技术服务资质的单位填写。</w:t>
      </w:r>
    </w:p>
    <w:p w14:paraId="59939FE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2．填写时，文字要简练，不得涂改，空格处以“无”字填写。</w:t>
      </w:r>
    </w:p>
    <w:p w14:paraId="21C3FCB3">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3．单位名称、地址等项目应填写全称（应与营业执照或法人证书等一致）；如营业执照上注册地址未标注所在区县，填写时需增加所在区县名称。</w:t>
      </w:r>
    </w:p>
    <w:p w14:paraId="5F21B376">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4．“单位性质”一栏填写“国有”、“集体”、“民营”、“个体”等。</w:t>
      </w:r>
    </w:p>
    <w:p w14:paraId="4350E60D">
      <w:pPr>
        <w:spacing w:line="48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5．纸质版申请资料应逐页加盖申请单位公章（可以是骑缝章）。</w:t>
      </w:r>
    </w:p>
    <w:p w14:paraId="31683228">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50E9892F">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仿宋_GBK" w:cs="Times New Roman"/>
          <w:color w:val="auto"/>
          <w:sz w:val="32"/>
          <w:szCs w:val="22"/>
        </w:rPr>
        <w:br w:type="page"/>
      </w:r>
      <w:r>
        <w:rPr>
          <w:rFonts w:hint="default" w:ascii="Times New Roman" w:hAnsi="Times New Roman" w:eastAsia="方正小标宋_GBK" w:cs="Times New Roman"/>
          <w:color w:val="auto"/>
          <w:sz w:val="36"/>
          <w:szCs w:val="36"/>
        </w:rPr>
        <w:t>江苏省放射卫生技术服务机构资质申请表</w:t>
      </w:r>
    </w:p>
    <w:tbl>
      <w:tblPr>
        <w:tblStyle w:val="14"/>
        <w:tblW w:w="884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544"/>
        <w:gridCol w:w="2693"/>
        <w:gridCol w:w="851"/>
        <w:gridCol w:w="262"/>
        <w:gridCol w:w="730"/>
        <w:gridCol w:w="851"/>
        <w:gridCol w:w="1916"/>
      </w:tblGrid>
      <w:tr w14:paraId="400057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7F50B41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693" w:type="dxa"/>
            <w:tcBorders>
              <w:top w:val="single" w:color="auto" w:sz="4" w:space="0"/>
              <w:left w:val="single" w:color="auto" w:sz="4" w:space="0"/>
              <w:bottom w:val="single" w:color="auto" w:sz="4" w:space="0"/>
              <w:right w:val="single" w:color="auto" w:sz="4" w:space="0"/>
            </w:tcBorders>
            <w:vAlign w:val="center"/>
          </w:tcPr>
          <w:p w14:paraId="34826A85">
            <w:pPr>
              <w:spacing w:line="460" w:lineRule="exact"/>
              <w:rPr>
                <w:rFonts w:hint="default" w:ascii="Times New Roman" w:hAnsi="Times New Roman" w:eastAsia="方正仿宋_GBK" w:cs="Times New Roman"/>
                <w:color w:val="auto"/>
                <w:sz w:val="24"/>
              </w:rPr>
            </w:pPr>
          </w:p>
        </w:tc>
        <w:tc>
          <w:tcPr>
            <w:tcW w:w="1843" w:type="dxa"/>
            <w:gridSpan w:val="3"/>
            <w:tcBorders>
              <w:top w:val="single" w:color="auto" w:sz="4" w:space="0"/>
              <w:left w:val="single" w:color="auto" w:sz="4" w:space="0"/>
              <w:bottom w:val="single" w:color="auto" w:sz="4" w:space="0"/>
              <w:right w:val="single" w:color="auto" w:sz="4" w:space="0"/>
            </w:tcBorders>
            <w:vAlign w:val="center"/>
          </w:tcPr>
          <w:p w14:paraId="6CDDD011">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767" w:type="dxa"/>
            <w:gridSpan w:val="2"/>
            <w:tcBorders>
              <w:top w:val="single" w:color="auto" w:sz="4" w:space="0"/>
              <w:left w:val="single" w:color="auto" w:sz="4" w:space="0"/>
              <w:bottom w:val="single" w:color="auto" w:sz="4" w:space="0"/>
              <w:right w:val="single" w:color="auto" w:sz="4" w:space="0"/>
            </w:tcBorders>
            <w:vAlign w:val="center"/>
          </w:tcPr>
          <w:p w14:paraId="40C316BA">
            <w:pPr>
              <w:spacing w:line="460" w:lineRule="exact"/>
              <w:rPr>
                <w:rFonts w:hint="default" w:ascii="Times New Roman" w:hAnsi="Times New Roman" w:eastAsia="方正仿宋_GBK" w:cs="Times New Roman"/>
                <w:color w:val="auto"/>
                <w:sz w:val="24"/>
              </w:rPr>
            </w:pPr>
          </w:p>
        </w:tc>
      </w:tr>
      <w:tr w14:paraId="515C12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7D4318E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7303" w:type="dxa"/>
            <w:gridSpan w:val="6"/>
            <w:tcBorders>
              <w:top w:val="single" w:color="auto" w:sz="4" w:space="0"/>
              <w:left w:val="single" w:color="auto" w:sz="4" w:space="0"/>
              <w:bottom w:val="single" w:color="auto" w:sz="4" w:space="0"/>
              <w:right w:val="single" w:color="auto" w:sz="4" w:space="0"/>
            </w:tcBorders>
            <w:vAlign w:val="center"/>
          </w:tcPr>
          <w:p w14:paraId="4B46CA84">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76C858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10295ECA">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693" w:type="dxa"/>
            <w:tcBorders>
              <w:top w:val="single" w:color="auto" w:sz="4" w:space="0"/>
              <w:left w:val="single" w:color="auto" w:sz="4" w:space="0"/>
              <w:bottom w:val="single" w:color="auto" w:sz="4" w:space="0"/>
              <w:right w:val="nil"/>
            </w:tcBorders>
            <w:vAlign w:val="center"/>
          </w:tcPr>
          <w:p w14:paraId="348C6F68">
            <w:pPr>
              <w:spacing w:line="460" w:lineRule="exact"/>
              <w:rPr>
                <w:rFonts w:hint="default" w:ascii="Times New Roman" w:hAnsi="Times New Roman" w:eastAsia="方正仿宋_GBK" w:cs="Times New Roman"/>
                <w:color w:val="auto"/>
                <w:sz w:val="24"/>
              </w:rPr>
            </w:pPr>
          </w:p>
        </w:tc>
        <w:tc>
          <w:tcPr>
            <w:tcW w:w="1843" w:type="dxa"/>
            <w:gridSpan w:val="3"/>
            <w:tcBorders>
              <w:top w:val="single" w:color="auto" w:sz="4" w:space="0"/>
              <w:left w:val="single" w:color="auto" w:sz="4" w:space="0"/>
              <w:bottom w:val="single" w:color="auto" w:sz="4" w:space="0"/>
              <w:right w:val="single" w:color="auto" w:sz="4" w:space="0"/>
            </w:tcBorders>
            <w:vAlign w:val="center"/>
          </w:tcPr>
          <w:p w14:paraId="3F006D4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767" w:type="dxa"/>
            <w:gridSpan w:val="2"/>
            <w:tcBorders>
              <w:top w:val="single" w:color="auto" w:sz="4" w:space="0"/>
              <w:left w:val="nil"/>
              <w:bottom w:val="single" w:color="auto" w:sz="4" w:space="0"/>
              <w:right w:val="single" w:color="auto" w:sz="4" w:space="0"/>
            </w:tcBorders>
            <w:vAlign w:val="center"/>
          </w:tcPr>
          <w:p w14:paraId="077AC1C5">
            <w:pPr>
              <w:spacing w:line="460" w:lineRule="exact"/>
              <w:rPr>
                <w:rFonts w:hint="default" w:ascii="Times New Roman" w:hAnsi="Times New Roman" w:eastAsia="方正仿宋_GBK" w:cs="Times New Roman"/>
                <w:color w:val="auto"/>
                <w:sz w:val="24"/>
              </w:rPr>
            </w:pPr>
          </w:p>
        </w:tc>
      </w:tr>
      <w:tr w14:paraId="434628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12680F6E">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693" w:type="dxa"/>
            <w:tcBorders>
              <w:top w:val="single" w:color="auto" w:sz="4" w:space="0"/>
              <w:left w:val="single" w:color="auto" w:sz="4" w:space="0"/>
              <w:bottom w:val="single" w:color="auto" w:sz="4" w:space="0"/>
              <w:right w:val="nil"/>
            </w:tcBorders>
            <w:vAlign w:val="center"/>
          </w:tcPr>
          <w:p w14:paraId="1DC1D940">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single" w:color="auto" w:sz="4" w:space="0"/>
              <w:bottom w:val="single" w:color="auto" w:sz="4" w:space="0"/>
              <w:right w:val="single" w:color="auto" w:sz="4" w:space="0"/>
            </w:tcBorders>
            <w:vAlign w:val="center"/>
          </w:tcPr>
          <w:p w14:paraId="65287EF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92" w:type="dxa"/>
            <w:gridSpan w:val="2"/>
            <w:tcBorders>
              <w:top w:val="single" w:color="auto" w:sz="4" w:space="0"/>
              <w:left w:val="single" w:color="auto" w:sz="4" w:space="0"/>
              <w:bottom w:val="single" w:color="auto" w:sz="4" w:space="0"/>
              <w:right w:val="single" w:color="auto" w:sz="4" w:space="0"/>
            </w:tcBorders>
            <w:vAlign w:val="center"/>
          </w:tcPr>
          <w:p w14:paraId="06E32879">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nil"/>
              <w:bottom w:val="single" w:color="auto" w:sz="4" w:space="0"/>
              <w:right w:val="single" w:color="auto" w:sz="4" w:space="0"/>
            </w:tcBorders>
            <w:vAlign w:val="center"/>
          </w:tcPr>
          <w:p w14:paraId="33FD194D">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916" w:type="dxa"/>
            <w:tcBorders>
              <w:top w:val="single" w:color="auto" w:sz="4" w:space="0"/>
              <w:left w:val="nil"/>
              <w:bottom w:val="single" w:color="auto" w:sz="4" w:space="0"/>
              <w:right w:val="single" w:color="auto" w:sz="4" w:space="0"/>
            </w:tcBorders>
            <w:vAlign w:val="center"/>
          </w:tcPr>
          <w:p w14:paraId="109FEA42">
            <w:pPr>
              <w:spacing w:line="460" w:lineRule="exact"/>
              <w:ind w:firstLine="567"/>
              <w:rPr>
                <w:rFonts w:hint="default" w:ascii="Times New Roman" w:hAnsi="Times New Roman" w:eastAsia="方正仿宋_GBK" w:cs="Times New Roman"/>
                <w:color w:val="auto"/>
                <w:sz w:val="24"/>
              </w:rPr>
            </w:pPr>
          </w:p>
        </w:tc>
      </w:tr>
      <w:tr w14:paraId="7E8081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21CC24E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693" w:type="dxa"/>
            <w:tcBorders>
              <w:top w:val="single" w:color="auto" w:sz="4" w:space="0"/>
              <w:left w:val="single" w:color="auto" w:sz="4" w:space="0"/>
              <w:bottom w:val="single" w:color="auto" w:sz="4" w:space="0"/>
              <w:right w:val="single" w:color="auto" w:sz="4" w:space="0"/>
            </w:tcBorders>
            <w:vAlign w:val="center"/>
          </w:tcPr>
          <w:p w14:paraId="7A505627">
            <w:pPr>
              <w:spacing w:line="460" w:lineRule="exact"/>
              <w:rPr>
                <w:rFonts w:hint="default" w:ascii="Times New Roman" w:hAnsi="Times New Roman" w:eastAsia="方正仿宋_GBK" w:cs="Times New Roman"/>
                <w:color w:val="auto"/>
                <w:sz w:val="24"/>
              </w:rPr>
            </w:pPr>
          </w:p>
        </w:tc>
        <w:tc>
          <w:tcPr>
            <w:tcW w:w="1843" w:type="dxa"/>
            <w:gridSpan w:val="3"/>
            <w:tcBorders>
              <w:top w:val="single" w:color="auto" w:sz="4" w:space="0"/>
              <w:left w:val="single" w:color="auto" w:sz="4" w:space="0"/>
              <w:bottom w:val="single" w:color="auto" w:sz="4" w:space="0"/>
              <w:right w:val="single" w:color="auto" w:sz="4" w:space="0"/>
            </w:tcBorders>
            <w:vAlign w:val="center"/>
          </w:tcPr>
          <w:p w14:paraId="3F6BDAA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767" w:type="dxa"/>
            <w:gridSpan w:val="2"/>
            <w:tcBorders>
              <w:top w:val="single" w:color="auto" w:sz="4" w:space="0"/>
              <w:left w:val="single" w:color="auto" w:sz="4" w:space="0"/>
              <w:bottom w:val="single" w:color="auto" w:sz="4" w:space="0"/>
              <w:right w:val="single" w:color="auto" w:sz="4" w:space="0"/>
            </w:tcBorders>
            <w:vAlign w:val="center"/>
          </w:tcPr>
          <w:p w14:paraId="0B184EF0">
            <w:pPr>
              <w:spacing w:line="460" w:lineRule="exact"/>
              <w:rPr>
                <w:rFonts w:hint="default" w:ascii="Times New Roman" w:hAnsi="Times New Roman" w:eastAsia="方正仿宋_GBK" w:cs="Times New Roman"/>
                <w:color w:val="auto"/>
                <w:sz w:val="24"/>
              </w:rPr>
            </w:pPr>
          </w:p>
        </w:tc>
      </w:tr>
      <w:tr w14:paraId="039467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87"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1EED98B3">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放射卫生</w:t>
            </w:r>
          </w:p>
          <w:p w14:paraId="40AABD8F">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技术服务</w:t>
            </w:r>
          </w:p>
          <w:p w14:paraId="1089C80C">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范围及</w:t>
            </w:r>
          </w:p>
          <w:p w14:paraId="44829506">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资质等级</w:t>
            </w:r>
          </w:p>
        </w:tc>
        <w:tc>
          <w:tcPr>
            <w:tcW w:w="7303" w:type="dxa"/>
            <w:gridSpan w:val="6"/>
            <w:tcBorders>
              <w:top w:val="single" w:color="auto" w:sz="4" w:space="0"/>
              <w:left w:val="single" w:color="auto" w:sz="4" w:space="0"/>
              <w:bottom w:val="single" w:color="auto" w:sz="4" w:space="0"/>
              <w:right w:val="single" w:color="auto" w:sz="4" w:space="0"/>
            </w:tcBorders>
          </w:tcPr>
          <w:p w14:paraId="3501ED91">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（一）放射诊疗建设项目职业病危害放射防护评价（  ）</w:t>
            </w:r>
          </w:p>
          <w:p w14:paraId="205B1E49">
            <w:pPr>
              <w:spacing w:line="400" w:lineRule="exact"/>
              <w:ind w:firstLine="600" w:firstLine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1.甲级资质</w:t>
            </w:r>
            <w:r>
              <w:rPr>
                <w:rFonts w:hint="default" w:ascii="Times New Roman" w:hAnsi="Times New Roman" w:eastAsia="仿宋_GB2312" w:cs="Times New Roman"/>
                <w:color w:val="auto"/>
                <w:sz w:val="24"/>
              </w:rPr>
              <w:t>□</w:t>
            </w:r>
          </w:p>
          <w:p w14:paraId="2C0AFFA9">
            <w:pPr>
              <w:spacing w:line="400" w:lineRule="exact"/>
              <w:ind w:firstLine="600" w:firstLine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2.乙级资质</w:t>
            </w:r>
            <w:r>
              <w:rPr>
                <w:rFonts w:hint="default" w:ascii="Times New Roman" w:hAnsi="Times New Roman" w:eastAsia="仿宋_GB2312" w:cs="Times New Roman"/>
                <w:color w:val="auto"/>
                <w:sz w:val="24"/>
              </w:rPr>
              <w:t>□</w:t>
            </w:r>
          </w:p>
          <w:p w14:paraId="00315C76">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（二）放射卫生防护检测（  ）</w:t>
            </w:r>
          </w:p>
          <w:p w14:paraId="3757B283">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（三）个人剂量监测（   ）</w:t>
            </w:r>
          </w:p>
          <w:p w14:paraId="326B8F6A">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（四）放射防护器材和含放射性产品检测（   ）</w:t>
            </w:r>
          </w:p>
          <w:p w14:paraId="35167965">
            <w:pPr>
              <w:spacing w:line="400" w:lineRule="exact"/>
              <w:ind w:firstLine="600" w:firstLine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1.放射防护器材检测</w:t>
            </w:r>
            <w:r>
              <w:rPr>
                <w:rFonts w:hint="default" w:ascii="Times New Roman" w:hAnsi="Times New Roman" w:eastAsia="仿宋_GB2312" w:cs="Times New Roman"/>
                <w:color w:val="auto"/>
                <w:sz w:val="24"/>
              </w:rPr>
              <w:t>□</w:t>
            </w:r>
          </w:p>
          <w:p w14:paraId="55982140">
            <w:pPr>
              <w:spacing w:line="400" w:lineRule="exact"/>
              <w:ind w:firstLine="590" w:firstLineChars="246"/>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2.含放射性产品检测</w:t>
            </w:r>
            <w:r>
              <w:rPr>
                <w:rFonts w:hint="default" w:ascii="Times New Roman" w:hAnsi="Times New Roman" w:eastAsia="仿宋_GB2312" w:cs="Times New Roman"/>
                <w:color w:val="auto"/>
                <w:sz w:val="24"/>
              </w:rPr>
              <w:t>□</w:t>
            </w:r>
          </w:p>
          <w:p w14:paraId="7FC586BB">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备注：在（  ）或</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4"/>
              </w:rPr>
              <w:t>中打勾</w:t>
            </w:r>
          </w:p>
        </w:tc>
      </w:tr>
      <w:tr w14:paraId="783FD8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69" w:hRule="atLeast"/>
          <w:jc w:val="center"/>
        </w:trPr>
        <w:tc>
          <w:tcPr>
            <w:tcW w:w="1544" w:type="dxa"/>
            <w:tcBorders>
              <w:top w:val="single" w:color="auto" w:sz="4" w:space="0"/>
              <w:left w:val="single" w:color="auto" w:sz="4" w:space="0"/>
              <w:bottom w:val="single" w:color="auto" w:sz="4" w:space="0"/>
              <w:right w:val="single" w:color="auto" w:sz="4" w:space="0"/>
            </w:tcBorders>
            <w:vAlign w:val="center"/>
          </w:tcPr>
          <w:p w14:paraId="7DC731BD">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资料清单</w:t>
            </w:r>
          </w:p>
        </w:tc>
        <w:tc>
          <w:tcPr>
            <w:tcW w:w="7303" w:type="dxa"/>
            <w:gridSpan w:val="6"/>
            <w:tcBorders>
              <w:top w:val="single" w:color="auto" w:sz="4" w:space="0"/>
              <w:left w:val="single" w:color="auto" w:sz="4" w:space="0"/>
              <w:bottom w:val="single" w:color="auto" w:sz="4" w:space="0"/>
              <w:right w:val="single" w:color="auto" w:sz="4" w:space="0"/>
            </w:tcBorders>
          </w:tcPr>
          <w:p w14:paraId="57D1C5D2">
            <w:pPr>
              <w:snapToGrid w:val="0"/>
              <w:spacing w:line="400" w:lineRule="exact"/>
              <w:ind w:left="600" w:hanging="600" w:hanging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（一）法人资格证明材料（复印件）；</w:t>
            </w:r>
          </w:p>
          <w:p w14:paraId="07CA71CB">
            <w:pPr>
              <w:snapToGrid w:val="0"/>
              <w:spacing w:line="400" w:lineRule="exact"/>
              <w:ind w:left="600" w:hanging="600" w:hanging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（二）工作场地使用证明（房屋产权房产证明或租赁合同，复印件）；</w:t>
            </w:r>
          </w:p>
          <w:p w14:paraId="70F72C01">
            <w:pPr>
              <w:snapToGrid w:val="0"/>
              <w:spacing w:line="400" w:lineRule="exact"/>
              <w:ind w:left="600" w:hanging="600" w:hanging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（三）专业技术人员情况一览表（电子版）及专业技术人员的专业技术职称证书和培训考核合格证明（复印件）；</w:t>
            </w:r>
          </w:p>
          <w:p w14:paraId="7EAB6683">
            <w:pPr>
              <w:snapToGrid w:val="0"/>
              <w:spacing w:line="400" w:lineRule="exact"/>
              <w:ind w:left="600" w:hanging="600" w:hanging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（四）相关仪器设备清单（电子版）；</w:t>
            </w:r>
          </w:p>
          <w:p w14:paraId="2A204AD0">
            <w:pPr>
              <w:snapToGrid w:val="0"/>
              <w:spacing w:line="400" w:lineRule="exact"/>
              <w:ind w:left="600" w:hanging="600" w:hanging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（五）申请放射卫生技术服务检测项目及其检测能力对比表（电子版）；</w:t>
            </w:r>
          </w:p>
          <w:p w14:paraId="7F00ED64">
            <w:pPr>
              <w:snapToGrid w:val="0"/>
              <w:spacing w:line="400" w:lineRule="exact"/>
              <w:ind w:left="600" w:hanging="600" w:hangingChars="2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（六）承诺书（复印件）。</w:t>
            </w:r>
          </w:p>
        </w:tc>
      </w:tr>
      <w:tr w14:paraId="2FC92A6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37" w:hRule="atLeast"/>
          <w:jc w:val="center"/>
        </w:trPr>
        <w:tc>
          <w:tcPr>
            <w:tcW w:w="5350" w:type="dxa"/>
            <w:gridSpan w:val="4"/>
            <w:tcBorders>
              <w:top w:val="single" w:color="auto" w:sz="4" w:space="0"/>
              <w:left w:val="single" w:color="auto" w:sz="4" w:space="0"/>
              <w:bottom w:val="single" w:color="auto" w:sz="4" w:space="0"/>
              <w:right w:val="single" w:color="auto" w:sz="4" w:space="0"/>
            </w:tcBorders>
            <w:vAlign w:val="center"/>
          </w:tcPr>
          <w:p w14:paraId="304AFAFF">
            <w:pPr>
              <w:spacing w:line="4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rPr>
              <w:t>申请单位法定代表人</w:t>
            </w:r>
            <w:r>
              <w:rPr>
                <w:rFonts w:hint="default" w:ascii="Times New Roman" w:hAnsi="Times New Roman" w:eastAsia="方正仿宋_GBK" w:cs="Times New Roman"/>
                <w:color w:val="auto"/>
                <w:sz w:val="24"/>
                <w:szCs w:val="20"/>
              </w:rPr>
              <w:t>（或主要负责人）</w:t>
            </w:r>
          </w:p>
          <w:p w14:paraId="0DB5F43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签名：</w:t>
            </w:r>
          </w:p>
          <w:p w14:paraId="05D7B82F">
            <w:pPr>
              <w:spacing w:line="460" w:lineRule="exact"/>
              <w:ind w:firstLine="480" w:firstLineChars="20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w:t>
            </w:r>
          </w:p>
          <w:p w14:paraId="2020F4F3">
            <w:pPr>
              <w:snapToGrid w:val="0"/>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年    月     日</w:t>
            </w:r>
          </w:p>
        </w:tc>
        <w:tc>
          <w:tcPr>
            <w:tcW w:w="3497" w:type="dxa"/>
            <w:gridSpan w:val="3"/>
            <w:tcBorders>
              <w:top w:val="single" w:color="auto" w:sz="4" w:space="0"/>
              <w:left w:val="single" w:color="auto" w:sz="4" w:space="0"/>
              <w:bottom w:val="single" w:color="auto" w:sz="4" w:space="0"/>
              <w:right w:val="single" w:color="auto" w:sz="4" w:space="0"/>
            </w:tcBorders>
            <w:vAlign w:val="center"/>
          </w:tcPr>
          <w:p w14:paraId="29CA6597">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申请单位：            </w:t>
            </w:r>
          </w:p>
          <w:p w14:paraId="4F654535">
            <w:pPr>
              <w:widowControl/>
              <w:jc w:val="lef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（公章）</w:t>
            </w:r>
          </w:p>
          <w:p w14:paraId="1F2A77B1">
            <w:pPr>
              <w:snapToGrid w:val="0"/>
              <w:spacing w:line="400" w:lineRule="exact"/>
              <w:ind w:firstLine="1320" w:firstLineChars="550"/>
              <w:rPr>
                <w:rFonts w:hint="default" w:ascii="Times New Roman" w:hAnsi="Times New Roman" w:eastAsia="方正仿宋_GBK" w:cs="Times New Roman"/>
                <w:color w:val="auto"/>
                <w:sz w:val="24"/>
              </w:rPr>
            </w:pPr>
          </w:p>
          <w:p w14:paraId="0B85237C">
            <w:pPr>
              <w:snapToGrid w:val="0"/>
              <w:spacing w:line="400" w:lineRule="exact"/>
              <w:ind w:firstLine="1320" w:firstLineChars="5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年    月     日</w:t>
            </w:r>
          </w:p>
        </w:tc>
      </w:tr>
    </w:tbl>
    <w:p w14:paraId="5DFCDAA3">
      <w:pPr>
        <w:autoSpaceDE w:val="0"/>
        <w:autoSpaceDN w:val="0"/>
        <w:spacing w:line="590" w:lineRule="exact"/>
        <w:outlineLvl w:val="1"/>
        <w:rPr>
          <w:rFonts w:hint="default" w:ascii="Times New Roman" w:hAnsi="Times New Roman" w:eastAsia="方正仿宋_GBK" w:cs="Times New Roman"/>
          <w:color w:val="auto"/>
          <w:sz w:val="32"/>
          <w:szCs w:val="32"/>
        </w:rPr>
      </w:pPr>
    </w:p>
    <w:p w14:paraId="6F434676">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br w:type="page"/>
      </w:r>
      <w:r>
        <w:rPr>
          <w:rFonts w:hint="default" w:ascii="Times New Roman" w:hAnsi="Times New Roman" w:eastAsia="方正仿宋_GBK" w:cs="Times New Roman"/>
          <w:color w:val="auto"/>
          <w:sz w:val="32"/>
          <w:szCs w:val="32"/>
        </w:rPr>
        <w:t>附录3</w:t>
      </w:r>
    </w:p>
    <w:p w14:paraId="31575C42">
      <w:pPr>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承诺书（样式）</w:t>
      </w:r>
    </w:p>
    <w:p w14:paraId="22EBF315">
      <w:pPr>
        <w:pStyle w:val="2"/>
        <w:ind w:firstLine="880"/>
        <w:rPr>
          <w:rFonts w:hint="default" w:ascii="Times New Roman" w:hAnsi="Times New Roman" w:eastAsia="方正黑体_GBK" w:cs="Times New Roman"/>
          <w:color w:val="auto"/>
          <w:sz w:val="44"/>
          <w:szCs w:val="44"/>
        </w:rPr>
      </w:pPr>
    </w:p>
    <w:p w14:paraId="23A46EBA">
      <w:pPr>
        <w:spacing w:line="56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（放射卫生技术服务机构或申请单位名称）针对新发布的</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（给出标准的名称及编号（含年号））作出如下承诺：</w:t>
      </w:r>
    </w:p>
    <w:p w14:paraId="434E2D2F">
      <w:pPr>
        <w:spacing w:line="56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1.本机构（或单位）已按要求完成该新发布标准</w:t>
      </w:r>
      <w:r>
        <w:rPr>
          <w:rFonts w:hint="default" w:ascii="Times New Roman" w:hAnsi="Times New Roman" w:eastAsia="方正仿宋_GBK" w:cs="Times New Roman"/>
          <w:color w:val="auto"/>
          <w:kern w:val="0"/>
          <w:sz w:val="32"/>
          <w:szCs w:val="32"/>
          <w:lang w:eastAsia="zh-Hans"/>
        </w:rPr>
        <w:t>（方法）</w:t>
      </w:r>
      <w:r>
        <w:rPr>
          <w:rFonts w:hint="default" w:ascii="Times New Roman" w:hAnsi="Times New Roman" w:eastAsia="方正仿宋_GBK" w:cs="Times New Roman"/>
          <w:color w:val="auto"/>
          <w:sz w:val="32"/>
          <w:szCs w:val="32"/>
        </w:rPr>
        <w:t xml:space="preserve">相关检测方法验证工作； </w:t>
      </w:r>
    </w:p>
    <w:p w14:paraId="2DAC9A5D">
      <w:pPr>
        <w:spacing w:line="56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2.本机构（或单位）的检测条件及能力继续符合该新发布标准</w:t>
      </w:r>
      <w:r>
        <w:rPr>
          <w:rFonts w:hint="default" w:ascii="Times New Roman" w:hAnsi="Times New Roman" w:eastAsia="方正仿宋_GBK" w:cs="Times New Roman"/>
          <w:color w:val="auto"/>
          <w:kern w:val="0"/>
          <w:sz w:val="32"/>
          <w:szCs w:val="32"/>
          <w:lang w:eastAsia="zh-Hans"/>
        </w:rPr>
        <w:t>（方法）</w:t>
      </w:r>
      <w:r>
        <w:rPr>
          <w:rFonts w:hint="default" w:ascii="Times New Roman" w:hAnsi="Times New Roman" w:eastAsia="方正仿宋_GBK" w:cs="Times New Roman"/>
          <w:color w:val="auto"/>
          <w:sz w:val="32"/>
          <w:szCs w:val="32"/>
        </w:rPr>
        <w:t>的要求；</w:t>
      </w:r>
    </w:p>
    <w:p w14:paraId="7F739B5F">
      <w:pPr>
        <w:spacing w:line="56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3.本机构（或单位）保证按该新发布的标准</w:t>
      </w:r>
      <w:r>
        <w:rPr>
          <w:rFonts w:hint="default" w:ascii="Times New Roman" w:hAnsi="Times New Roman" w:eastAsia="方正仿宋_GBK" w:cs="Times New Roman"/>
          <w:color w:val="auto"/>
          <w:kern w:val="0"/>
          <w:sz w:val="32"/>
          <w:szCs w:val="32"/>
          <w:lang w:eastAsia="zh-Hans"/>
        </w:rPr>
        <w:t>（方法）</w:t>
      </w:r>
      <w:r>
        <w:rPr>
          <w:rFonts w:hint="default" w:ascii="Times New Roman" w:hAnsi="Times New Roman" w:eastAsia="方正仿宋_GBK" w:cs="Times New Roman"/>
          <w:color w:val="auto"/>
          <w:sz w:val="32"/>
          <w:szCs w:val="32"/>
        </w:rPr>
        <w:t>进行检测，客观、真实出具检测数据;</w:t>
      </w:r>
    </w:p>
    <w:p w14:paraId="6925FCBC">
      <w:pPr>
        <w:spacing w:line="56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4.本机构（或单位）愿意承担虚假承诺、承诺内容严重不实所引发相应法律责任。</w:t>
      </w:r>
    </w:p>
    <w:p w14:paraId="71C394DA">
      <w:pPr>
        <w:spacing w:line="560" w:lineRule="exact"/>
        <w:ind w:firstLine="640" w:firstLineChars="200"/>
        <w:jc w:val="left"/>
        <w:rPr>
          <w:rFonts w:hint="default" w:ascii="Times New Roman" w:hAnsi="Times New Roman" w:eastAsia="方正仿宋_GBK" w:cs="Times New Roman"/>
          <w:color w:val="auto"/>
          <w:sz w:val="32"/>
          <w:szCs w:val="32"/>
        </w:rPr>
      </w:pPr>
    </w:p>
    <w:p w14:paraId="3EA1A546">
      <w:pPr>
        <w:spacing w:line="560" w:lineRule="exact"/>
        <w:ind w:firstLine="640" w:firstLineChars="200"/>
        <w:jc w:val="left"/>
        <w:rPr>
          <w:rFonts w:hint="default" w:ascii="Times New Roman" w:hAnsi="Times New Roman" w:eastAsia="方正仿宋_GBK" w:cs="Times New Roman"/>
          <w:color w:val="auto"/>
          <w:sz w:val="32"/>
          <w:szCs w:val="32"/>
        </w:rPr>
      </w:pPr>
    </w:p>
    <w:p w14:paraId="446FA8C8">
      <w:pPr>
        <w:spacing w:line="560" w:lineRule="exact"/>
        <w:ind w:right="640" w:firstLine="1440" w:firstLineChars="45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承诺人（法定代表人或主要负责人）签名：</w:t>
      </w:r>
    </w:p>
    <w:p w14:paraId="2F192E07">
      <w:pPr>
        <w:spacing w:line="560" w:lineRule="exact"/>
        <w:ind w:right="640" w:firstLine="2560" w:firstLineChars="8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（承诺单位盖章）</w:t>
      </w:r>
    </w:p>
    <w:p w14:paraId="0D4B7BEA">
      <w:pPr>
        <w:pStyle w:val="2"/>
        <w:spacing w:line="560" w:lineRule="exact"/>
        <w:ind w:firstLine="640"/>
        <w:rPr>
          <w:rFonts w:hint="default" w:ascii="Times New Roman" w:hAnsi="Times New Roman" w:eastAsia="方正仿宋_GBK" w:cs="Times New Roman"/>
          <w:color w:val="auto"/>
          <w:szCs w:val="32"/>
        </w:rPr>
      </w:pPr>
    </w:p>
    <w:p w14:paraId="6AC67AF9">
      <w:pPr>
        <w:pStyle w:val="2"/>
        <w:spacing w:line="560" w:lineRule="exact"/>
        <w:ind w:firstLine="5440" w:firstLineChars="1700"/>
        <w:rPr>
          <w:rFonts w:hint="default" w:ascii="Times New Roman" w:hAnsi="Times New Roman" w:eastAsia="方正仿宋_GBK" w:cs="Times New Roman"/>
          <w:color w:val="auto"/>
          <w:szCs w:val="32"/>
        </w:rPr>
      </w:pPr>
      <w:r>
        <w:rPr>
          <w:rFonts w:hint="default" w:ascii="Times New Roman" w:hAnsi="Times New Roman" w:eastAsia="方正仿宋_GBK" w:cs="Times New Roman"/>
          <w:color w:val="auto"/>
          <w:szCs w:val="32"/>
        </w:rPr>
        <w:t>年   月   日</w:t>
      </w:r>
    </w:p>
    <w:p w14:paraId="1602ED10">
      <w:pPr>
        <w:autoSpaceDE w:val="0"/>
        <w:autoSpaceDN w:val="0"/>
        <w:spacing w:line="590" w:lineRule="exact"/>
        <w:outlineLvl w:val="1"/>
        <w:rPr>
          <w:rFonts w:hint="default" w:ascii="Times New Roman" w:hAnsi="Times New Roman" w:eastAsia="方正仿宋_GBK" w:cs="Times New Roman"/>
          <w:color w:val="auto"/>
          <w:sz w:val="32"/>
          <w:szCs w:val="32"/>
        </w:rPr>
      </w:pPr>
    </w:p>
    <w:p w14:paraId="7F5BCAB8">
      <w:pPr>
        <w:autoSpaceDE w:val="0"/>
        <w:autoSpaceDN w:val="0"/>
        <w:spacing w:line="590" w:lineRule="exact"/>
        <w:outlineLvl w:val="1"/>
        <w:rPr>
          <w:rFonts w:hint="default" w:ascii="Times New Roman" w:hAnsi="Times New Roman" w:eastAsia="方正仿宋_GBK" w:cs="Times New Roman"/>
          <w:color w:val="auto"/>
          <w:sz w:val="32"/>
          <w:szCs w:val="32"/>
        </w:rPr>
      </w:pPr>
    </w:p>
    <w:p w14:paraId="203AE6E0">
      <w:pPr>
        <w:autoSpaceDE w:val="0"/>
        <w:autoSpaceDN w:val="0"/>
        <w:spacing w:line="590" w:lineRule="exact"/>
        <w:outlineLvl w:val="1"/>
        <w:rPr>
          <w:rFonts w:hint="default" w:ascii="Times New Roman" w:hAnsi="Times New Roman" w:eastAsia="方正仿宋_GBK" w:cs="Times New Roman"/>
          <w:color w:val="auto"/>
          <w:sz w:val="32"/>
          <w:szCs w:val="32"/>
        </w:rPr>
      </w:pPr>
    </w:p>
    <w:p w14:paraId="6CAEDACB">
      <w:pPr>
        <w:autoSpaceDE w:val="0"/>
        <w:autoSpaceDN w:val="0"/>
        <w:spacing w:line="590" w:lineRule="exact"/>
        <w:outlineLvl w:val="1"/>
        <w:rPr>
          <w:rFonts w:hint="default" w:ascii="Times New Roman" w:hAnsi="Times New Roman" w:eastAsia="方正仿宋_GBK" w:cs="Times New Roman"/>
          <w:color w:val="auto"/>
          <w:sz w:val="32"/>
          <w:szCs w:val="32"/>
        </w:rPr>
      </w:pPr>
    </w:p>
    <w:p w14:paraId="66CC232A">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附录4</w:t>
      </w:r>
    </w:p>
    <w:p w14:paraId="08F8BC31">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w:t>
      </w:r>
    </w:p>
    <w:p w14:paraId="4B2D567E">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法定代表人变更申请表</w:t>
      </w:r>
    </w:p>
    <w:p w14:paraId="44789576">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2F56CB2A">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9A94068">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5C1AA0F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60C9FED8">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147FF5D0">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7070FEAC">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申请机构名称：</w:t>
      </w:r>
      <w:r>
        <w:rPr>
          <w:rFonts w:hint="default" w:ascii="Times New Roman" w:hAnsi="Times New Roman" w:eastAsia="方正仿宋_GBK" w:cs="Times New Roman"/>
          <w:color w:val="auto"/>
          <w:sz w:val="32"/>
          <w:szCs w:val="32"/>
          <w:u w:val="single"/>
        </w:rPr>
        <w:t xml:space="preserve">           （公章）        </w:t>
      </w:r>
    </w:p>
    <w:p w14:paraId="0E515266">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477B408A">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r>
        <w:rPr>
          <w:rFonts w:hint="default" w:ascii="Times New Roman" w:hAnsi="Times New Roman" w:eastAsia="方正仿宋_GBK" w:cs="Times New Roman"/>
          <w:color w:val="auto"/>
          <w:sz w:val="32"/>
          <w:szCs w:val="32"/>
          <w:u w:val="single"/>
        </w:rPr>
        <w:t xml:space="preserve">                            </w:t>
      </w:r>
    </w:p>
    <w:p w14:paraId="423D52FE">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69DD2B87">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填表日期：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年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月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日</w:t>
      </w:r>
    </w:p>
    <w:p w14:paraId="5C81479F">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6902ED4A">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1798C51E">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400294F1">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3569BED9">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63481D09">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5CF00DE9">
      <w:pPr>
        <w:autoSpaceDE w:val="0"/>
        <w:autoSpaceDN w:val="0"/>
        <w:spacing w:line="590" w:lineRule="exact"/>
        <w:jc w:val="center"/>
        <w:rPr>
          <w:rFonts w:hint="default" w:ascii="Times New Roman" w:hAnsi="Times New Roman" w:eastAsia="方正仿宋_GBK" w:cs="Times New Roman"/>
          <w:b/>
          <w:bCs/>
          <w:color w:val="auto"/>
          <w:sz w:val="32"/>
          <w:szCs w:val="22"/>
        </w:rPr>
      </w:pPr>
      <w:r>
        <w:rPr>
          <w:rFonts w:hint="default" w:ascii="Times New Roman" w:hAnsi="Times New Roman" w:eastAsia="方正仿宋_GBK" w:cs="Times New Roman"/>
          <w:b/>
          <w:bCs/>
          <w:color w:val="auto"/>
          <w:sz w:val="32"/>
          <w:szCs w:val="22"/>
        </w:rPr>
        <w:t>江苏省卫生健康委员会制</w:t>
      </w:r>
    </w:p>
    <w:p w14:paraId="40F0A8C3">
      <w:pPr>
        <w:autoSpaceDE w:val="0"/>
        <w:autoSpaceDN w:val="0"/>
        <w:spacing w:line="590" w:lineRule="exact"/>
        <w:jc w:val="center"/>
        <w:rPr>
          <w:rFonts w:hint="default" w:ascii="Times New Roman" w:hAnsi="Times New Roman" w:eastAsia="方正黑体_GBK" w:cs="Times New Roman"/>
          <w:color w:val="auto"/>
          <w:sz w:val="32"/>
          <w:szCs w:val="22"/>
        </w:rPr>
      </w:pPr>
    </w:p>
    <w:p w14:paraId="727DC12E">
      <w:pPr>
        <w:autoSpaceDE w:val="0"/>
        <w:autoSpaceDN w:val="0"/>
        <w:spacing w:line="590" w:lineRule="exact"/>
        <w:jc w:val="center"/>
        <w:rPr>
          <w:rFonts w:hint="default" w:ascii="Times New Roman" w:hAnsi="Times New Roman" w:eastAsia="方正黑体_GBK" w:cs="Times New Roman"/>
          <w:color w:val="auto"/>
          <w:sz w:val="32"/>
          <w:szCs w:val="22"/>
        </w:rPr>
      </w:pPr>
    </w:p>
    <w:p w14:paraId="232AF974">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2210CBD0">
      <w:pPr>
        <w:autoSpaceDE w:val="0"/>
        <w:autoSpaceDN w:val="0"/>
        <w:spacing w:line="590" w:lineRule="exact"/>
        <w:jc w:val="center"/>
        <w:rPr>
          <w:rFonts w:hint="default" w:ascii="Times New Roman" w:hAnsi="Times New Roman" w:eastAsia="方正黑体_GBK" w:cs="Times New Roman"/>
          <w:color w:val="auto"/>
          <w:sz w:val="32"/>
          <w:szCs w:val="22"/>
        </w:rPr>
      </w:pPr>
    </w:p>
    <w:p w14:paraId="6348CE84">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本申请表由申请法定代表人变更的放射卫生技术服务机构填写。</w:t>
      </w:r>
    </w:p>
    <w:p w14:paraId="5912CE2E">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07CB75D1">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单位名称、注册地址等项目应填写全称（应与营业执照或法人证书等一致）；如营业执照上注册地址未标注所在区县，填写时需增加所在区县名称。</w:t>
      </w:r>
    </w:p>
    <w:p w14:paraId="22CD702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41D35BD3">
      <w:pPr>
        <w:autoSpaceDE w:val="0"/>
        <w:autoSpaceDN w:val="0"/>
        <w:spacing w:line="590" w:lineRule="exact"/>
        <w:jc w:val="left"/>
        <w:rPr>
          <w:rFonts w:hint="default" w:ascii="Times New Roman" w:hAnsi="Times New Roman" w:eastAsia="方正仿宋_GBK" w:cs="Times New Roman"/>
          <w:color w:val="auto"/>
          <w:spacing w:val="-14"/>
          <w:sz w:val="32"/>
          <w:szCs w:val="22"/>
        </w:rPr>
      </w:pPr>
      <w:r>
        <w:rPr>
          <w:rFonts w:hint="default" w:ascii="Times New Roman" w:hAnsi="Times New Roman" w:eastAsia="方正仿宋_GBK" w:cs="Times New Roman"/>
          <w:color w:val="auto"/>
          <w:spacing w:val="-14"/>
          <w:sz w:val="32"/>
          <w:szCs w:val="22"/>
        </w:rPr>
        <w:br w:type="page"/>
      </w:r>
    </w:p>
    <w:p w14:paraId="76424CCF">
      <w:pPr>
        <w:autoSpaceDE w:val="0"/>
        <w:autoSpaceDN w:val="0"/>
        <w:spacing w:line="590" w:lineRule="exact"/>
        <w:jc w:val="center"/>
        <w:rPr>
          <w:rFonts w:hint="default" w:ascii="Times New Roman" w:hAnsi="Times New Roman" w:eastAsia="方正小标宋_GBK" w:cs="Times New Roman"/>
          <w:color w:val="auto"/>
          <w:spacing w:val="-14"/>
          <w:sz w:val="36"/>
          <w:szCs w:val="36"/>
        </w:rPr>
      </w:pPr>
      <w:r>
        <w:rPr>
          <w:rFonts w:hint="default" w:ascii="Times New Roman" w:hAnsi="Times New Roman" w:eastAsia="方正小标宋_GBK" w:cs="Times New Roman"/>
          <w:color w:val="auto"/>
          <w:spacing w:val="-14"/>
          <w:sz w:val="36"/>
          <w:szCs w:val="36"/>
        </w:rPr>
        <w:t>江苏省放射卫生技术服务机构资质法定代表人变更申请表</w:t>
      </w:r>
    </w:p>
    <w:tbl>
      <w:tblPr>
        <w:tblStyle w:val="14"/>
        <w:tblW w:w="879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83"/>
        <w:gridCol w:w="2140"/>
        <w:gridCol w:w="14"/>
        <w:gridCol w:w="851"/>
        <w:gridCol w:w="992"/>
        <w:gridCol w:w="851"/>
        <w:gridCol w:w="1861"/>
      </w:tblGrid>
      <w:tr w14:paraId="7AD03B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36EFDEA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154" w:type="dxa"/>
            <w:gridSpan w:val="2"/>
            <w:tcBorders>
              <w:top w:val="single" w:color="auto" w:sz="4" w:space="0"/>
              <w:left w:val="single" w:color="auto" w:sz="4" w:space="0"/>
              <w:bottom w:val="single" w:color="auto" w:sz="4" w:space="0"/>
              <w:right w:val="single" w:color="auto" w:sz="4" w:space="0"/>
            </w:tcBorders>
            <w:vAlign w:val="center"/>
          </w:tcPr>
          <w:p w14:paraId="4EA226A1">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07CCED8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712" w:type="dxa"/>
            <w:gridSpan w:val="2"/>
            <w:tcBorders>
              <w:top w:val="single" w:color="auto" w:sz="4" w:space="0"/>
              <w:left w:val="single" w:color="auto" w:sz="4" w:space="0"/>
              <w:bottom w:val="single" w:color="auto" w:sz="4" w:space="0"/>
              <w:right w:val="single" w:color="auto" w:sz="4" w:space="0"/>
            </w:tcBorders>
            <w:vAlign w:val="center"/>
          </w:tcPr>
          <w:p w14:paraId="46572DD0">
            <w:pPr>
              <w:spacing w:line="460" w:lineRule="exact"/>
              <w:rPr>
                <w:rFonts w:hint="default" w:ascii="Times New Roman" w:hAnsi="Times New Roman" w:eastAsia="方正仿宋_GBK" w:cs="Times New Roman"/>
                <w:color w:val="auto"/>
                <w:sz w:val="24"/>
              </w:rPr>
            </w:pPr>
          </w:p>
        </w:tc>
      </w:tr>
      <w:tr w14:paraId="5CC150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7C6E69EC">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79F77D70">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4EC323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748DD7C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154" w:type="dxa"/>
            <w:gridSpan w:val="2"/>
            <w:tcBorders>
              <w:top w:val="single" w:color="auto" w:sz="4" w:space="0"/>
              <w:left w:val="single" w:color="auto" w:sz="4" w:space="0"/>
              <w:bottom w:val="single" w:color="auto" w:sz="4" w:space="0"/>
              <w:right w:val="nil"/>
            </w:tcBorders>
            <w:vAlign w:val="center"/>
          </w:tcPr>
          <w:p w14:paraId="2114777E">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45C1A76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712" w:type="dxa"/>
            <w:gridSpan w:val="2"/>
            <w:tcBorders>
              <w:top w:val="single" w:color="auto" w:sz="4" w:space="0"/>
              <w:left w:val="nil"/>
              <w:bottom w:val="single" w:color="auto" w:sz="4" w:space="0"/>
              <w:right w:val="single" w:color="auto" w:sz="4" w:space="0"/>
            </w:tcBorders>
            <w:vAlign w:val="center"/>
          </w:tcPr>
          <w:p w14:paraId="702E3E5E">
            <w:pPr>
              <w:spacing w:line="460" w:lineRule="exact"/>
              <w:rPr>
                <w:rFonts w:hint="default" w:ascii="Times New Roman" w:hAnsi="Times New Roman" w:eastAsia="方正仿宋_GBK" w:cs="Times New Roman"/>
                <w:color w:val="auto"/>
                <w:sz w:val="24"/>
              </w:rPr>
            </w:pPr>
          </w:p>
        </w:tc>
      </w:tr>
      <w:tr w14:paraId="0B46F6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28F895B7">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154" w:type="dxa"/>
            <w:gridSpan w:val="2"/>
            <w:tcBorders>
              <w:top w:val="single" w:color="auto" w:sz="4" w:space="0"/>
              <w:left w:val="single" w:color="auto" w:sz="4" w:space="0"/>
              <w:bottom w:val="single" w:color="auto" w:sz="4" w:space="0"/>
              <w:right w:val="nil"/>
            </w:tcBorders>
            <w:vAlign w:val="center"/>
          </w:tcPr>
          <w:p w14:paraId="36E2F8B1">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single" w:color="auto" w:sz="4" w:space="0"/>
              <w:bottom w:val="single" w:color="auto" w:sz="4" w:space="0"/>
              <w:right w:val="single" w:color="auto" w:sz="4" w:space="0"/>
            </w:tcBorders>
            <w:vAlign w:val="center"/>
          </w:tcPr>
          <w:p w14:paraId="7A05C48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92" w:type="dxa"/>
            <w:tcBorders>
              <w:top w:val="single" w:color="auto" w:sz="4" w:space="0"/>
              <w:left w:val="single" w:color="auto" w:sz="4" w:space="0"/>
              <w:bottom w:val="single" w:color="auto" w:sz="4" w:space="0"/>
              <w:right w:val="single" w:color="auto" w:sz="4" w:space="0"/>
            </w:tcBorders>
            <w:vAlign w:val="center"/>
          </w:tcPr>
          <w:p w14:paraId="475578E3">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nil"/>
              <w:bottom w:val="single" w:color="auto" w:sz="4" w:space="0"/>
              <w:right w:val="single" w:color="auto" w:sz="4" w:space="0"/>
            </w:tcBorders>
            <w:vAlign w:val="center"/>
          </w:tcPr>
          <w:p w14:paraId="5809E32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861" w:type="dxa"/>
            <w:tcBorders>
              <w:top w:val="single" w:color="auto" w:sz="4" w:space="0"/>
              <w:left w:val="nil"/>
              <w:bottom w:val="single" w:color="auto" w:sz="4" w:space="0"/>
              <w:right w:val="single" w:color="auto" w:sz="4" w:space="0"/>
            </w:tcBorders>
            <w:vAlign w:val="center"/>
          </w:tcPr>
          <w:p w14:paraId="7F9E577D">
            <w:pPr>
              <w:spacing w:line="460" w:lineRule="exact"/>
              <w:ind w:firstLine="567"/>
              <w:rPr>
                <w:rFonts w:hint="default" w:ascii="Times New Roman" w:hAnsi="Times New Roman" w:eastAsia="方正仿宋_GBK" w:cs="Times New Roman"/>
                <w:color w:val="auto"/>
                <w:sz w:val="24"/>
              </w:rPr>
            </w:pPr>
          </w:p>
        </w:tc>
      </w:tr>
      <w:tr w14:paraId="307248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71238F6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154" w:type="dxa"/>
            <w:gridSpan w:val="2"/>
            <w:tcBorders>
              <w:top w:val="single" w:color="auto" w:sz="4" w:space="0"/>
              <w:left w:val="single" w:color="auto" w:sz="4" w:space="0"/>
              <w:bottom w:val="single" w:color="auto" w:sz="4" w:space="0"/>
              <w:right w:val="single" w:color="auto" w:sz="4" w:space="0"/>
            </w:tcBorders>
            <w:vAlign w:val="center"/>
          </w:tcPr>
          <w:p w14:paraId="730FEC50">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26C4F3A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712" w:type="dxa"/>
            <w:gridSpan w:val="2"/>
            <w:tcBorders>
              <w:top w:val="single" w:color="auto" w:sz="4" w:space="0"/>
              <w:left w:val="single" w:color="auto" w:sz="4" w:space="0"/>
              <w:bottom w:val="single" w:color="auto" w:sz="4" w:space="0"/>
              <w:right w:val="single" w:color="auto" w:sz="4" w:space="0"/>
            </w:tcBorders>
            <w:vAlign w:val="center"/>
          </w:tcPr>
          <w:p w14:paraId="51E31A93">
            <w:pPr>
              <w:spacing w:line="460" w:lineRule="exact"/>
              <w:rPr>
                <w:rFonts w:hint="default" w:ascii="Times New Roman" w:hAnsi="Times New Roman" w:eastAsia="方正仿宋_GBK" w:cs="Times New Roman"/>
                <w:color w:val="auto"/>
                <w:sz w:val="24"/>
              </w:rPr>
            </w:pPr>
          </w:p>
        </w:tc>
      </w:tr>
      <w:tr w14:paraId="3D51EFC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16E974A">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原资质证书编号</w:t>
            </w: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3B777FD3">
            <w:pPr>
              <w:spacing w:line="44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w:t>
            </w:r>
          </w:p>
        </w:tc>
      </w:tr>
      <w:tr w14:paraId="1A86FD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4A2CF8E">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资质项目及等级</w:t>
            </w: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77F5A349">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tc>
      </w:tr>
      <w:tr w14:paraId="1B7F43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6"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72C0EF78">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证书有效期限</w:t>
            </w: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2D7C2BE3">
            <w:pPr>
              <w:spacing w:line="440" w:lineRule="exact"/>
              <w:ind w:firstLine="1320" w:firstLineChars="55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年     月     日至     年     月     日</w:t>
            </w:r>
          </w:p>
        </w:tc>
      </w:tr>
      <w:tr w14:paraId="3AA3D8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3"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0CBB71E7">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原机构法定代表人</w:t>
            </w: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567D1FCF">
            <w:pPr>
              <w:snapToGrid w:val="0"/>
              <w:spacing w:line="400" w:lineRule="exact"/>
              <w:rPr>
                <w:rFonts w:hint="default" w:ascii="Times New Roman" w:hAnsi="Times New Roman" w:eastAsia="方正仿宋_GBK" w:cs="Times New Roman"/>
                <w:color w:val="auto"/>
                <w:sz w:val="24"/>
                <w:szCs w:val="20"/>
              </w:rPr>
            </w:pPr>
          </w:p>
        </w:tc>
      </w:tr>
      <w:tr w14:paraId="0CBF95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9"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E068D87">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变更后法定代表人</w:t>
            </w: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43E446E9">
            <w:pPr>
              <w:snapToGrid w:val="0"/>
              <w:spacing w:line="400" w:lineRule="exact"/>
              <w:rPr>
                <w:rFonts w:hint="default" w:ascii="Times New Roman" w:hAnsi="Times New Roman" w:eastAsia="方正仿宋_GBK" w:cs="Times New Roman"/>
                <w:color w:val="auto"/>
                <w:sz w:val="24"/>
                <w:szCs w:val="20"/>
              </w:rPr>
            </w:pPr>
          </w:p>
        </w:tc>
      </w:tr>
      <w:tr w14:paraId="76FADA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439"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4B43836C">
            <w:pPr>
              <w:snapToGrid w:val="0"/>
              <w:spacing w:line="400" w:lineRule="exact"/>
              <w:ind w:firstLine="480" w:firstLineChars="20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提交资料</w:t>
            </w:r>
          </w:p>
          <w:p w14:paraId="05665CDB">
            <w:pPr>
              <w:spacing w:line="440" w:lineRule="exact"/>
              <w:rPr>
                <w:rFonts w:hint="default" w:ascii="Times New Roman" w:hAnsi="Times New Roman" w:eastAsia="方正仿宋_GBK" w:cs="Times New Roman"/>
                <w:color w:val="auto"/>
                <w:sz w:val="24"/>
                <w:szCs w:val="20"/>
              </w:rPr>
            </w:pPr>
          </w:p>
        </w:tc>
        <w:tc>
          <w:tcPr>
            <w:tcW w:w="6709" w:type="dxa"/>
            <w:gridSpan w:val="6"/>
            <w:tcBorders>
              <w:top w:val="single" w:color="auto" w:sz="4" w:space="0"/>
              <w:left w:val="single" w:color="auto" w:sz="4" w:space="0"/>
              <w:bottom w:val="single" w:color="auto" w:sz="4" w:space="0"/>
              <w:right w:val="single" w:color="auto" w:sz="4" w:space="0"/>
            </w:tcBorders>
            <w:vAlign w:val="center"/>
          </w:tcPr>
          <w:p w14:paraId="118CAA17">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（一）《放射卫生技术服务机构资质证书》正本（复印件）；</w:t>
            </w:r>
          </w:p>
          <w:p w14:paraId="31E40D67">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（二）单位主管（上级）部门出具的证明文件即任命决定等证明文件（复印件）；</w:t>
            </w:r>
          </w:p>
          <w:p w14:paraId="31C36765">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（三）机构未发生单位类型、隶属关系、资质条件等重大变化的书面承诺并加盖公章（复印件）。</w:t>
            </w:r>
          </w:p>
        </w:tc>
      </w:tr>
      <w:tr w14:paraId="64BA28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311" w:hRule="atLeast"/>
          <w:jc w:val="center"/>
        </w:trPr>
        <w:tc>
          <w:tcPr>
            <w:tcW w:w="4223" w:type="dxa"/>
            <w:gridSpan w:val="2"/>
            <w:tcBorders>
              <w:top w:val="single" w:color="auto" w:sz="4" w:space="0"/>
              <w:left w:val="single" w:color="auto" w:sz="4" w:space="0"/>
              <w:bottom w:val="single" w:color="auto" w:sz="4" w:space="0"/>
              <w:right w:val="single" w:color="auto" w:sz="4" w:space="0"/>
            </w:tcBorders>
            <w:vAlign w:val="center"/>
          </w:tcPr>
          <w:p w14:paraId="14895229">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申请机构法定代表人（或主要负责人）签名：        </w:t>
            </w:r>
          </w:p>
          <w:p w14:paraId="50477350">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w:t>
            </w:r>
          </w:p>
          <w:p w14:paraId="3564FDAB">
            <w:pPr>
              <w:spacing w:line="560" w:lineRule="exact"/>
              <w:ind w:firstLine="1102"/>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c>
          <w:tcPr>
            <w:tcW w:w="4569" w:type="dxa"/>
            <w:gridSpan w:val="5"/>
            <w:tcBorders>
              <w:top w:val="single" w:color="auto" w:sz="4" w:space="0"/>
              <w:left w:val="single" w:color="auto" w:sz="4" w:space="0"/>
              <w:bottom w:val="single" w:color="auto" w:sz="4" w:space="0"/>
              <w:right w:val="single" w:color="auto" w:sz="4" w:space="0"/>
            </w:tcBorders>
            <w:vAlign w:val="center"/>
          </w:tcPr>
          <w:p w14:paraId="2614F1F6">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申请机构：</w:t>
            </w:r>
          </w:p>
          <w:p w14:paraId="59730FF1">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（公章）              </w:t>
            </w:r>
          </w:p>
          <w:p w14:paraId="7C0AF0D7">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p w14:paraId="7AE7FD0B">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r>
    </w:tbl>
    <w:p w14:paraId="3E768DAD">
      <w:pPr>
        <w:autoSpaceDE w:val="0"/>
        <w:autoSpaceDN w:val="0"/>
        <w:adjustRightInd w:val="0"/>
        <w:spacing w:line="480" w:lineRule="exact"/>
        <w:jc w:val="center"/>
        <w:rPr>
          <w:rFonts w:hint="default" w:ascii="Times New Roman" w:hAnsi="Times New Roman" w:eastAsia="方正小标宋_GBK" w:cs="Times New Roman"/>
          <w:color w:val="auto"/>
          <w:sz w:val="44"/>
          <w:szCs w:val="44"/>
        </w:rPr>
      </w:pPr>
      <w:r>
        <w:rPr>
          <w:rFonts w:hint="default" w:ascii="Times New Roman" w:hAnsi="Times New Roman" w:eastAsia="方正仿宋_GBK" w:cs="Times New Roman"/>
          <w:color w:val="auto"/>
          <w:sz w:val="15"/>
          <w:szCs w:val="15"/>
        </w:rPr>
        <w:br w:type="page"/>
      </w:r>
    </w:p>
    <w:p w14:paraId="0E4D5EF4">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附录5</w:t>
      </w:r>
    </w:p>
    <w:p w14:paraId="018C75AA">
      <w:pPr>
        <w:autoSpaceDE w:val="0"/>
        <w:autoSpaceDN w:val="0"/>
        <w:adjustRightInd w:val="0"/>
        <w:spacing w:line="480" w:lineRule="exact"/>
        <w:jc w:val="center"/>
        <w:rPr>
          <w:rFonts w:hint="default" w:ascii="Times New Roman" w:hAnsi="Times New Roman" w:eastAsia="方正小标宋_GBK" w:cs="Times New Roman"/>
          <w:color w:val="auto"/>
          <w:sz w:val="44"/>
          <w:szCs w:val="44"/>
        </w:rPr>
      </w:pPr>
    </w:p>
    <w:p w14:paraId="6B51696A">
      <w:pPr>
        <w:autoSpaceDE w:val="0"/>
        <w:autoSpaceDN w:val="0"/>
        <w:adjustRightInd w:val="0"/>
        <w:spacing w:line="48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机构未发生单位类型、隶属关系、资质条件等</w:t>
      </w:r>
    </w:p>
    <w:p w14:paraId="7136C34D">
      <w:pPr>
        <w:autoSpaceDE w:val="0"/>
        <w:autoSpaceDN w:val="0"/>
        <w:adjustRightInd w:val="0"/>
        <w:spacing w:line="48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重大变化的书面承诺</w:t>
      </w:r>
    </w:p>
    <w:p w14:paraId="06F3CC4B">
      <w:pPr>
        <w:autoSpaceDE w:val="0"/>
        <w:autoSpaceDN w:val="0"/>
        <w:adjustRightInd w:val="0"/>
        <w:spacing w:line="480" w:lineRule="exact"/>
        <w:jc w:val="center"/>
        <w:rPr>
          <w:rFonts w:hint="default" w:ascii="Times New Roman" w:hAnsi="Times New Roman" w:eastAsia="楷体_GB2312" w:cs="Times New Roman"/>
          <w:color w:val="auto"/>
          <w:kern w:val="0"/>
          <w:sz w:val="30"/>
          <w:szCs w:val="30"/>
        </w:rPr>
      </w:pPr>
      <w:r>
        <w:rPr>
          <w:rFonts w:hint="default" w:ascii="Times New Roman" w:hAnsi="Times New Roman" w:eastAsia="楷体_GB2312" w:cs="Times New Roman"/>
          <w:color w:val="auto"/>
          <w:kern w:val="0"/>
          <w:sz w:val="30"/>
          <w:szCs w:val="30"/>
        </w:rPr>
        <w:t>（示范文本）</w:t>
      </w:r>
    </w:p>
    <w:p w14:paraId="4C57C5AB">
      <w:pPr>
        <w:autoSpaceDE w:val="0"/>
        <w:autoSpaceDN w:val="0"/>
        <w:adjustRightInd w:val="0"/>
        <w:spacing w:line="480" w:lineRule="exact"/>
        <w:jc w:val="center"/>
        <w:rPr>
          <w:rFonts w:hint="default" w:ascii="Times New Roman" w:hAnsi="Times New Roman" w:cs="Times New Roman"/>
          <w:color w:val="auto"/>
          <w:kern w:val="0"/>
          <w:sz w:val="30"/>
          <w:szCs w:val="30"/>
        </w:rPr>
      </w:pPr>
    </w:p>
    <w:p w14:paraId="0B7859BB">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申请人（法人/非法人组织）</w:t>
      </w:r>
    </w:p>
    <w:p w14:paraId="61DC7D51">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名称:               统一社会信用代码:                </w:t>
      </w:r>
    </w:p>
    <w:p w14:paraId="7B8285F8">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p>
    <w:p w14:paraId="6B1AF9E6">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联系方式:                   </w:t>
      </w:r>
    </w:p>
    <w:p w14:paraId="45568450">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联系人:             联系方式:                        </w:t>
      </w:r>
    </w:p>
    <w:p w14:paraId="77BE0071">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委托代理人</w:t>
      </w:r>
    </w:p>
    <w:p w14:paraId="46F15EE5">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姓名:               联系方式:                        </w:t>
      </w:r>
    </w:p>
    <w:p w14:paraId="572C188D">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证件类型:           证件编号:                        </w:t>
      </w:r>
    </w:p>
    <w:p w14:paraId="554EBF26">
      <w:pPr>
        <w:autoSpaceDE w:val="0"/>
        <w:autoSpaceDN w:val="0"/>
        <w:adjustRightInd w:val="0"/>
        <w:spacing w:line="480" w:lineRule="exact"/>
        <w:jc w:val="left"/>
        <w:rPr>
          <w:rFonts w:hint="default" w:ascii="Times New Roman" w:hAnsi="Times New Roman" w:eastAsia="方正仿宋_GBK" w:cs="Times New Roman"/>
          <w:color w:val="auto"/>
          <w:sz w:val="32"/>
          <w:szCs w:val="32"/>
        </w:rPr>
      </w:pPr>
    </w:p>
    <w:p w14:paraId="1344D168">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本人（本单位）现作出如下承诺:</w:t>
      </w:r>
    </w:p>
    <w:p w14:paraId="017924AB">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1.本单位没有发生单位类型、隶属关系、资质条件等重大变化；</w:t>
      </w:r>
    </w:p>
    <w:p w14:paraId="2A1E5604">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2.愿意承担不实承诺的法律责任；</w:t>
      </w:r>
    </w:p>
    <w:p w14:paraId="5770C3B7">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3.本承诺书中填写的基本信息真实、准确;</w:t>
      </w:r>
    </w:p>
    <w:p w14:paraId="3159050E">
      <w:pPr>
        <w:autoSpaceDE w:val="0"/>
        <w:autoSpaceDN w:val="0"/>
        <w:adjustRightInd w:val="0"/>
        <w:spacing w:line="480" w:lineRule="exact"/>
        <w:ind w:firstLine="640" w:firstLineChars="200"/>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4.上述承诺是申请人真实的意思表示。</w:t>
      </w:r>
    </w:p>
    <w:p w14:paraId="6820B22A">
      <w:pPr>
        <w:pStyle w:val="2"/>
        <w:ind w:firstLine="640"/>
        <w:rPr>
          <w:rFonts w:hint="default" w:ascii="Times New Roman" w:hAnsi="Times New Roman" w:eastAsia="方正仿宋_GBK" w:cs="Times New Roman"/>
          <w:color w:val="auto"/>
          <w:szCs w:val="32"/>
        </w:rPr>
      </w:pPr>
    </w:p>
    <w:p w14:paraId="33B63CF0">
      <w:pPr>
        <w:pStyle w:val="2"/>
        <w:ind w:firstLine="600"/>
        <w:rPr>
          <w:rFonts w:hint="default" w:ascii="Times New Roman" w:hAnsi="Times New Roman" w:cs="Times New Roman"/>
          <w:color w:val="auto"/>
          <w:sz w:val="30"/>
          <w:szCs w:val="30"/>
        </w:rPr>
      </w:pPr>
    </w:p>
    <w:p w14:paraId="42F1074F">
      <w:pPr>
        <w:autoSpaceDE w:val="0"/>
        <w:autoSpaceDN w:val="0"/>
        <w:adjustRightInd w:val="0"/>
        <w:spacing w:line="480" w:lineRule="exact"/>
        <w:jc w:val="left"/>
        <w:rPr>
          <w:rFonts w:hint="default" w:ascii="Times New Roman" w:hAnsi="Times New Roman" w:cs="Times New Roman"/>
          <w:color w:val="auto"/>
          <w:sz w:val="30"/>
          <w:szCs w:val="30"/>
        </w:rPr>
      </w:pPr>
    </w:p>
    <w:p w14:paraId="0CEE664E">
      <w:pPr>
        <w:autoSpaceDE w:val="0"/>
        <w:autoSpaceDN w:val="0"/>
        <w:adjustRightInd w:val="0"/>
        <w:spacing w:line="480" w:lineRule="exact"/>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申请人签名/盖章:                  委托代理人签名:           </w:t>
      </w:r>
    </w:p>
    <w:p w14:paraId="65B7D148">
      <w:pPr>
        <w:autoSpaceDE w:val="0"/>
        <w:autoSpaceDN w:val="0"/>
        <w:adjustRightInd w:val="0"/>
        <w:spacing w:line="480" w:lineRule="exact"/>
        <w:ind w:right="1400"/>
        <w:jc w:val="righ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年   月   日                     年  月  日</w:t>
      </w:r>
    </w:p>
    <w:p w14:paraId="11DB607D">
      <w:pPr>
        <w:autoSpaceDE w:val="0"/>
        <w:autoSpaceDN w:val="0"/>
        <w:spacing w:line="590" w:lineRule="exact"/>
        <w:jc w:val="center"/>
        <w:rPr>
          <w:rFonts w:hint="default" w:ascii="Times New Roman" w:hAnsi="Times New Roman" w:eastAsia="方正小标宋_GBK" w:cs="Times New Roman"/>
          <w:color w:val="auto"/>
          <w:sz w:val="44"/>
          <w:szCs w:val="44"/>
        </w:rPr>
      </w:pPr>
    </w:p>
    <w:p w14:paraId="7BC4D83F">
      <w:pPr>
        <w:autoSpaceDE w:val="0"/>
        <w:autoSpaceDN w:val="0"/>
        <w:spacing w:line="590" w:lineRule="exact"/>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附录6</w:t>
      </w:r>
    </w:p>
    <w:p w14:paraId="70D396F3">
      <w:pPr>
        <w:autoSpaceDE w:val="0"/>
        <w:autoSpaceDN w:val="0"/>
        <w:spacing w:line="590" w:lineRule="exact"/>
        <w:rPr>
          <w:rFonts w:hint="default" w:ascii="Times New Roman" w:hAnsi="Times New Roman" w:eastAsia="方正仿宋_GBK" w:cs="Times New Roman"/>
          <w:color w:val="auto"/>
          <w:sz w:val="30"/>
          <w:szCs w:val="30"/>
        </w:rPr>
      </w:pPr>
    </w:p>
    <w:p w14:paraId="17DC0C95">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w:t>
      </w:r>
    </w:p>
    <w:p w14:paraId="53101DD4">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机构名称变更申请表</w:t>
      </w:r>
    </w:p>
    <w:p w14:paraId="50380F91">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20AE77F">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480D38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433ED8A9">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1301B73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E029E4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52CAC570">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申请机构名称：</w:t>
      </w:r>
      <w:r>
        <w:rPr>
          <w:rFonts w:hint="default" w:ascii="Times New Roman" w:hAnsi="Times New Roman" w:eastAsia="方正仿宋_GBK" w:cs="Times New Roman"/>
          <w:color w:val="auto"/>
          <w:sz w:val="32"/>
          <w:szCs w:val="32"/>
          <w:u w:val="single"/>
        </w:rPr>
        <w:t xml:space="preserve">           （公章）        </w:t>
      </w:r>
    </w:p>
    <w:p w14:paraId="63A30289">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76AB9537">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r>
        <w:rPr>
          <w:rFonts w:hint="default" w:ascii="Times New Roman" w:hAnsi="Times New Roman" w:eastAsia="方正仿宋_GBK" w:cs="Times New Roman"/>
          <w:color w:val="auto"/>
          <w:sz w:val="32"/>
          <w:szCs w:val="32"/>
          <w:u w:val="single"/>
        </w:rPr>
        <w:t xml:space="preserve">                            </w:t>
      </w:r>
    </w:p>
    <w:p w14:paraId="3E963777">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2D4E6E92">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填表日期：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年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月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日</w:t>
      </w:r>
    </w:p>
    <w:p w14:paraId="378166C3">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 </w:t>
      </w:r>
    </w:p>
    <w:p w14:paraId="47992C2A">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7ACD8E30">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141E366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1D8B6A8F">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0861534E">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733590E6">
      <w:pPr>
        <w:autoSpaceDE w:val="0"/>
        <w:autoSpaceDN w:val="0"/>
        <w:spacing w:line="590" w:lineRule="exact"/>
        <w:jc w:val="center"/>
        <w:rPr>
          <w:rFonts w:hint="default" w:ascii="Times New Roman" w:hAnsi="Times New Roman" w:eastAsia="方正黑体_GBK" w:cs="Times New Roman"/>
          <w:color w:val="auto"/>
          <w:sz w:val="32"/>
          <w:szCs w:val="32"/>
        </w:rPr>
      </w:pPr>
      <w:r>
        <w:rPr>
          <w:rFonts w:hint="default" w:ascii="Times New Roman" w:hAnsi="Times New Roman" w:eastAsia="方正仿宋_GBK" w:cs="Times New Roman"/>
          <w:b/>
          <w:bCs/>
          <w:color w:val="auto"/>
          <w:sz w:val="32"/>
          <w:szCs w:val="32"/>
        </w:rPr>
        <w:t>江苏省卫生健康委员会制</w:t>
      </w:r>
    </w:p>
    <w:p w14:paraId="75B86524">
      <w:pPr>
        <w:autoSpaceDE w:val="0"/>
        <w:autoSpaceDN w:val="0"/>
        <w:spacing w:line="590" w:lineRule="exact"/>
        <w:jc w:val="center"/>
        <w:rPr>
          <w:rFonts w:hint="default" w:ascii="Times New Roman" w:hAnsi="Times New Roman" w:eastAsia="方正黑体_GBK" w:cs="Times New Roman"/>
          <w:color w:val="auto"/>
          <w:sz w:val="32"/>
          <w:szCs w:val="22"/>
        </w:rPr>
      </w:pPr>
    </w:p>
    <w:p w14:paraId="01582892">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214CC9D3">
      <w:pPr>
        <w:autoSpaceDE w:val="0"/>
        <w:autoSpaceDN w:val="0"/>
        <w:spacing w:line="590" w:lineRule="exact"/>
        <w:jc w:val="center"/>
        <w:rPr>
          <w:rFonts w:hint="default" w:ascii="Times New Roman" w:hAnsi="Times New Roman" w:eastAsia="方正黑体_GBK" w:cs="Times New Roman"/>
          <w:color w:val="auto"/>
          <w:sz w:val="32"/>
          <w:szCs w:val="22"/>
        </w:rPr>
      </w:pPr>
    </w:p>
    <w:p w14:paraId="60D9F9F4">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本申请表由申请名称变更的放射卫生技术服务机构填写。</w:t>
      </w:r>
    </w:p>
    <w:p w14:paraId="4E8331D1">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54E5FF09">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单位名称、注册地址等项目应填写全称（应与营业执照或法人证书等一致）；如营业执照上注册地址未标注所在区县，填写时需增加所在区县名称。</w:t>
      </w:r>
    </w:p>
    <w:p w14:paraId="2A0F5A3E">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637FAF63">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50DF74CF">
      <w:pPr>
        <w:autoSpaceDE w:val="0"/>
        <w:autoSpaceDN w:val="0"/>
        <w:spacing w:line="590" w:lineRule="exact"/>
        <w:jc w:val="center"/>
        <w:rPr>
          <w:rFonts w:hint="default" w:ascii="Times New Roman" w:hAnsi="Times New Roman" w:eastAsia="方正小标宋_GBK" w:cs="Times New Roman"/>
          <w:color w:val="auto"/>
          <w:spacing w:val="-10"/>
          <w:sz w:val="36"/>
          <w:szCs w:val="36"/>
        </w:rPr>
      </w:pPr>
      <w:r>
        <w:rPr>
          <w:rFonts w:hint="default" w:ascii="Times New Roman" w:hAnsi="Times New Roman" w:eastAsia="方正仿宋_GBK" w:cs="Times New Roman"/>
          <w:color w:val="auto"/>
          <w:sz w:val="32"/>
          <w:szCs w:val="22"/>
        </w:rPr>
        <w:br w:type="page"/>
      </w:r>
      <w:r>
        <w:rPr>
          <w:rFonts w:hint="default" w:ascii="Times New Roman" w:hAnsi="Times New Roman" w:eastAsia="方正小标宋_GBK" w:cs="Times New Roman"/>
          <w:color w:val="auto"/>
          <w:spacing w:val="-10"/>
          <w:sz w:val="36"/>
          <w:szCs w:val="36"/>
        </w:rPr>
        <w:t>江苏省放射卫生技术服务机构资质机构名称变更申请表</w:t>
      </w:r>
    </w:p>
    <w:tbl>
      <w:tblPr>
        <w:tblStyle w:val="14"/>
        <w:tblW w:w="879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83"/>
        <w:gridCol w:w="16"/>
        <w:gridCol w:w="2124"/>
        <w:gridCol w:w="14"/>
        <w:gridCol w:w="851"/>
        <w:gridCol w:w="992"/>
        <w:gridCol w:w="851"/>
        <w:gridCol w:w="1861"/>
      </w:tblGrid>
      <w:tr w14:paraId="6B8A2E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4E78C5E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154" w:type="dxa"/>
            <w:gridSpan w:val="3"/>
            <w:tcBorders>
              <w:top w:val="single" w:color="auto" w:sz="4" w:space="0"/>
              <w:left w:val="single" w:color="auto" w:sz="4" w:space="0"/>
              <w:bottom w:val="single" w:color="auto" w:sz="4" w:space="0"/>
              <w:right w:val="single" w:color="auto" w:sz="4" w:space="0"/>
            </w:tcBorders>
            <w:vAlign w:val="center"/>
          </w:tcPr>
          <w:p w14:paraId="33CFB4AD">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54199B2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712" w:type="dxa"/>
            <w:gridSpan w:val="2"/>
            <w:tcBorders>
              <w:top w:val="single" w:color="auto" w:sz="4" w:space="0"/>
              <w:left w:val="single" w:color="auto" w:sz="4" w:space="0"/>
              <w:bottom w:val="single" w:color="auto" w:sz="4" w:space="0"/>
              <w:right w:val="single" w:color="auto" w:sz="4" w:space="0"/>
            </w:tcBorders>
            <w:vAlign w:val="center"/>
          </w:tcPr>
          <w:p w14:paraId="780A5E54">
            <w:pPr>
              <w:spacing w:line="460" w:lineRule="exact"/>
              <w:rPr>
                <w:rFonts w:hint="default" w:ascii="Times New Roman" w:hAnsi="Times New Roman" w:eastAsia="方正仿宋_GBK" w:cs="Times New Roman"/>
                <w:color w:val="auto"/>
                <w:sz w:val="24"/>
              </w:rPr>
            </w:pPr>
          </w:p>
        </w:tc>
      </w:tr>
      <w:tr w14:paraId="3A577E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13D3815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709" w:type="dxa"/>
            <w:gridSpan w:val="7"/>
            <w:tcBorders>
              <w:top w:val="single" w:color="auto" w:sz="4" w:space="0"/>
              <w:left w:val="single" w:color="auto" w:sz="4" w:space="0"/>
              <w:bottom w:val="single" w:color="auto" w:sz="4" w:space="0"/>
              <w:right w:val="single" w:color="auto" w:sz="4" w:space="0"/>
            </w:tcBorders>
            <w:vAlign w:val="center"/>
          </w:tcPr>
          <w:p w14:paraId="126114A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3C7AB99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17FD6EBE">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154" w:type="dxa"/>
            <w:gridSpan w:val="3"/>
            <w:tcBorders>
              <w:top w:val="single" w:color="auto" w:sz="4" w:space="0"/>
              <w:left w:val="single" w:color="auto" w:sz="4" w:space="0"/>
              <w:bottom w:val="single" w:color="auto" w:sz="4" w:space="0"/>
              <w:right w:val="nil"/>
            </w:tcBorders>
            <w:vAlign w:val="center"/>
          </w:tcPr>
          <w:p w14:paraId="2266072E">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62624BC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712" w:type="dxa"/>
            <w:gridSpan w:val="2"/>
            <w:tcBorders>
              <w:top w:val="single" w:color="auto" w:sz="4" w:space="0"/>
              <w:left w:val="nil"/>
              <w:bottom w:val="single" w:color="auto" w:sz="4" w:space="0"/>
              <w:right w:val="single" w:color="auto" w:sz="4" w:space="0"/>
            </w:tcBorders>
            <w:vAlign w:val="center"/>
          </w:tcPr>
          <w:p w14:paraId="24EE138F">
            <w:pPr>
              <w:spacing w:line="460" w:lineRule="exact"/>
              <w:rPr>
                <w:rFonts w:hint="default" w:ascii="Times New Roman" w:hAnsi="Times New Roman" w:eastAsia="方正仿宋_GBK" w:cs="Times New Roman"/>
                <w:color w:val="auto"/>
                <w:sz w:val="24"/>
              </w:rPr>
            </w:pPr>
          </w:p>
        </w:tc>
      </w:tr>
      <w:tr w14:paraId="6F51B0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4D71714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154" w:type="dxa"/>
            <w:gridSpan w:val="3"/>
            <w:tcBorders>
              <w:top w:val="single" w:color="auto" w:sz="4" w:space="0"/>
              <w:left w:val="single" w:color="auto" w:sz="4" w:space="0"/>
              <w:bottom w:val="single" w:color="auto" w:sz="4" w:space="0"/>
              <w:right w:val="nil"/>
            </w:tcBorders>
            <w:vAlign w:val="center"/>
          </w:tcPr>
          <w:p w14:paraId="4521D541">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single" w:color="auto" w:sz="4" w:space="0"/>
              <w:bottom w:val="single" w:color="auto" w:sz="4" w:space="0"/>
              <w:right w:val="single" w:color="auto" w:sz="4" w:space="0"/>
            </w:tcBorders>
            <w:vAlign w:val="center"/>
          </w:tcPr>
          <w:p w14:paraId="65B44B2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92" w:type="dxa"/>
            <w:tcBorders>
              <w:top w:val="single" w:color="auto" w:sz="4" w:space="0"/>
              <w:left w:val="single" w:color="auto" w:sz="4" w:space="0"/>
              <w:bottom w:val="single" w:color="auto" w:sz="4" w:space="0"/>
              <w:right w:val="single" w:color="auto" w:sz="4" w:space="0"/>
            </w:tcBorders>
            <w:vAlign w:val="center"/>
          </w:tcPr>
          <w:p w14:paraId="2A54F18F">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nil"/>
              <w:bottom w:val="single" w:color="auto" w:sz="4" w:space="0"/>
              <w:right w:val="single" w:color="auto" w:sz="4" w:space="0"/>
            </w:tcBorders>
            <w:vAlign w:val="center"/>
          </w:tcPr>
          <w:p w14:paraId="5F6637A8">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861" w:type="dxa"/>
            <w:tcBorders>
              <w:top w:val="single" w:color="auto" w:sz="4" w:space="0"/>
              <w:left w:val="nil"/>
              <w:bottom w:val="single" w:color="auto" w:sz="4" w:space="0"/>
              <w:right w:val="single" w:color="auto" w:sz="4" w:space="0"/>
            </w:tcBorders>
            <w:vAlign w:val="center"/>
          </w:tcPr>
          <w:p w14:paraId="4D844C26">
            <w:pPr>
              <w:spacing w:line="460" w:lineRule="exact"/>
              <w:ind w:firstLine="567"/>
              <w:rPr>
                <w:rFonts w:hint="default" w:ascii="Times New Roman" w:hAnsi="Times New Roman" w:eastAsia="方正仿宋_GBK" w:cs="Times New Roman"/>
                <w:color w:val="auto"/>
                <w:sz w:val="24"/>
              </w:rPr>
            </w:pPr>
          </w:p>
        </w:tc>
      </w:tr>
      <w:tr w14:paraId="7836C2E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50A3C388">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154" w:type="dxa"/>
            <w:gridSpan w:val="3"/>
            <w:tcBorders>
              <w:top w:val="single" w:color="auto" w:sz="4" w:space="0"/>
              <w:left w:val="single" w:color="auto" w:sz="4" w:space="0"/>
              <w:bottom w:val="single" w:color="auto" w:sz="4" w:space="0"/>
              <w:right w:val="single" w:color="auto" w:sz="4" w:space="0"/>
            </w:tcBorders>
            <w:vAlign w:val="center"/>
          </w:tcPr>
          <w:p w14:paraId="3AAD4C33">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7207C50E">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712" w:type="dxa"/>
            <w:gridSpan w:val="2"/>
            <w:tcBorders>
              <w:top w:val="single" w:color="auto" w:sz="4" w:space="0"/>
              <w:left w:val="single" w:color="auto" w:sz="4" w:space="0"/>
              <w:bottom w:val="single" w:color="auto" w:sz="4" w:space="0"/>
              <w:right w:val="single" w:color="auto" w:sz="4" w:space="0"/>
            </w:tcBorders>
            <w:vAlign w:val="center"/>
          </w:tcPr>
          <w:p w14:paraId="5AD3DFEF">
            <w:pPr>
              <w:spacing w:line="460" w:lineRule="exact"/>
              <w:rPr>
                <w:rFonts w:hint="default" w:ascii="Times New Roman" w:hAnsi="Times New Roman" w:eastAsia="方正仿宋_GBK" w:cs="Times New Roman"/>
                <w:color w:val="auto"/>
                <w:sz w:val="24"/>
              </w:rPr>
            </w:pPr>
          </w:p>
        </w:tc>
      </w:tr>
      <w:tr w14:paraId="73620C3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5D060C63">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原资质证书编号</w:t>
            </w:r>
          </w:p>
        </w:tc>
        <w:tc>
          <w:tcPr>
            <w:tcW w:w="6693" w:type="dxa"/>
            <w:gridSpan w:val="6"/>
            <w:tcBorders>
              <w:top w:val="single" w:color="auto" w:sz="4" w:space="0"/>
              <w:left w:val="single" w:color="auto" w:sz="4" w:space="0"/>
              <w:bottom w:val="single" w:color="auto" w:sz="4" w:space="0"/>
              <w:right w:val="single" w:color="auto" w:sz="4" w:space="0"/>
            </w:tcBorders>
            <w:vAlign w:val="center"/>
          </w:tcPr>
          <w:p w14:paraId="37528388">
            <w:pPr>
              <w:spacing w:line="44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w:t>
            </w:r>
          </w:p>
        </w:tc>
      </w:tr>
      <w:tr w14:paraId="4AC396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44377B3C">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资质项目及等级</w:t>
            </w:r>
          </w:p>
        </w:tc>
        <w:tc>
          <w:tcPr>
            <w:tcW w:w="6693" w:type="dxa"/>
            <w:gridSpan w:val="6"/>
            <w:tcBorders>
              <w:top w:val="single" w:color="auto" w:sz="4" w:space="0"/>
              <w:left w:val="single" w:color="auto" w:sz="4" w:space="0"/>
              <w:bottom w:val="single" w:color="auto" w:sz="4" w:space="0"/>
              <w:right w:val="single" w:color="auto" w:sz="4" w:space="0"/>
            </w:tcBorders>
            <w:vAlign w:val="center"/>
          </w:tcPr>
          <w:p w14:paraId="35EED972">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tc>
      </w:tr>
      <w:tr w14:paraId="020D53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6"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3D6C29E4">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证书有效期限</w:t>
            </w:r>
          </w:p>
        </w:tc>
        <w:tc>
          <w:tcPr>
            <w:tcW w:w="6693" w:type="dxa"/>
            <w:gridSpan w:val="6"/>
            <w:tcBorders>
              <w:top w:val="single" w:color="auto" w:sz="4" w:space="0"/>
              <w:left w:val="single" w:color="auto" w:sz="4" w:space="0"/>
              <w:bottom w:val="single" w:color="auto" w:sz="4" w:space="0"/>
              <w:right w:val="single" w:color="auto" w:sz="4" w:space="0"/>
            </w:tcBorders>
            <w:vAlign w:val="center"/>
          </w:tcPr>
          <w:p w14:paraId="4EFB5E81">
            <w:pPr>
              <w:spacing w:line="440" w:lineRule="exact"/>
              <w:ind w:firstLine="1320" w:firstLineChars="55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年     月     日至     年     月     日</w:t>
            </w:r>
          </w:p>
        </w:tc>
      </w:tr>
      <w:tr w14:paraId="244E43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3"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6D4AE92A">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原机构名称</w:t>
            </w:r>
          </w:p>
        </w:tc>
        <w:tc>
          <w:tcPr>
            <w:tcW w:w="6693" w:type="dxa"/>
            <w:gridSpan w:val="6"/>
            <w:tcBorders>
              <w:top w:val="single" w:color="auto" w:sz="4" w:space="0"/>
              <w:left w:val="single" w:color="auto" w:sz="4" w:space="0"/>
              <w:bottom w:val="single" w:color="auto" w:sz="4" w:space="0"/>
              <w:right w:val="single" w:color="auto" w:sz="4" w:space="0"/>
            </w:tcBorders>
            <w:vAlign w:val="center"/>
          </w:tcPr>
          <w:p w14:paraId="0D415E6D">
            <w:pPr>
              <w:snapToGrid w:val="0"/>
              <w:spacing w:line="400" w:lineRule="exact"/>
              <w:rPr>
                <w:rFonts w:hint="default" w:ascii="Times New Roman" w:hAnsi="Times New Roman" w:eastAsia="方正仿宋_GBK" w:cs="Times New Roman"/>
                <w:color w:val="auto"/>
                <w:sz w:val="24"/>
                <w:szCs w:val="20"/>
              </w:rPr>
            </w:pPr>
          </w:p>
        </w:tc>
      </w:tr>
      <w:tr w14:paraId="4B5C12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9"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495E9934">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变更后机构名称</w:t>
            </w:r>
          </w:p>
        </w:tc>
        <w:tc>
          <w:tcPr>
            <w:tcW w:w="6693" w:type="dxa"/>
            <w:gridSpan w:val="6"/>
            <w:tcBorders>
              <w:top w:val="single" w:color="auto" w:sz="4" w:space="0"/>
              <w:left w:val="single" w:color="auto" w:sz="4" w:space="0"/>
              <w:bottom w:val="single" w:color="auto" w:sz="4" w:space="0"/>
              <w:right w:val="single" w:color="auto" w:sz="4" w:space="0"/>
            </w:tcBorders>
            <w:vAlign w:val="center"/>
          </w:tcPr>
          <w:p w14:paraId="4B285DB2">
            <w:pPr>
              <w:snapToGrid w:val="0"/>
              <w:spacing w:line="400" w:lineRule="exact"/>
              <w:rPr>
                <w:rFonts w:hint="default" w:ascii="Times New Roman" w:hAnsi="Times New Roman" w:eastAsia="方正仿宋_GBK" w:cs="Times New Roman"/>
                <w:color w:val="auto"/>
                <w:sz w:val="24"/>
                <w:szCs w:val="20"/>
              </w:rPr>
            </w:pPr>
          </w:p>
        </w:tc>
      </w:tr>
      <w:tr w14:paraId="045B6E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439"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4E81B881">
            <w:pPr>
              <w:snapToGrid w:val="0"/>
              <w:spacing w:line="400" w:lineRule="exact"/>
              <w:ind w:firstLine="480" w:firstLineChars="20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提交资料</w:t>
            </w:r>
          </w:p>
          <w:p w14:paraId="4C8747B0">
            <w:pPr>
              <w:spacing w:line="440" w:lineRule="exact"/>
              <w:rPr>
                <w:rFonts w:hint="default" w:ascii="Times New Roman" w:hAnsi="Times New Roman" w:eastAsia="方正仿宋_GBK" w:cs="Times New Roman"/>
                <w:color w:val="auto"/>
                <w:sz w:val="24"/>
                <w:szCs w:val="20"/>
              </w:rPr>
            </w:pPr>
          </w:p>
        </w:tc>
        <w:tc>
          <w:tcPr>
            <w:tcW w:w="6693" w:type="dxa"/>
            <w:gridSpan w:val="6"/>
            <w:tcBorders>
              <w:top w:val="single" w:color="auto" w:sz="4" w:space="0"/>
              <w:left w:val="single" w:color="auto" w:sz="4" w:space="0"/>
              <w:bottom w:val="single" w:color="auto" w:sz="4" w:space="0"/>
              <w:right w:val="single" w:color="auto" w:sz="4" w:space="0"/>
            </w:tcBorders>
            <w:vAlign w:val="center"/>
          </w:tcPr>
          <w:p w14:paraId="3C4C8051">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（一）《放射卫生技术服务机构资质证书》正本（复印件）；</w:t>
            </w:r>
          </w:p>
          <w:p w14:paraId="2386E06A">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（二）公安或工商部门出具的变更情况的证明材料（复印件）；</w:t>
            </w:r>
          </w:p>
          <w:p w14:paraId="362D0FA7">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（三）机构未发生单位类型、隶属关系、资质条件等重大变化的书面承诺并加盖公章（复印件）。</w:t>
            </w:r>
          </w:p>
        </w:tc>
      </w:tr>
      <w:tr w14:paraId="6746B9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311" w:hRule="atLeast"/>
          <w:jc w:val="center"/>
        </w:trPr>
        <w:tc>
          <w:tcPr>
            <w:tcW w:w="4223" w:type="dxa"/>
            <w:gridSpan w:val="3"/>
            <w:tcBorders>
              <w:top w:val="single" w:color="auto" w:sz="4" w:space="0"/>
              <w:left w:val="single" w:color="auto" w:sz="4" w:space="0"/>
              <w:bottom w:val="single" w:color="auto" w:sz="4" w:space="0"/>
              <w:right w:val="single" w:color="auto" w:sz="4" w:space="0"/>
            </w:tcBorders>
            <w:vAlign w:val="center"/>
          </w:tcPr>
          <w:p w14:paraId="0483146B">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申请机构法定代表人（或主要负责人）签名：        </w:t>
            </w:r>
          </w:p>
          <w:p w14:paraId="62444A34">
            <w:pPr>
              <w:spacing w:line="560" w:lineRule="exact"/>
              <w:ind w:firstLine="1102"/>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c>
          <w:tcPr>
            <w:tcW w:w="4569" w:type="dxa"/>
            <w:gridSpan w:val="5"/>
            <w:tcBorders>
              <w:top w:val="single" w:color="auto" w:sz="4" w:space="0"/>
              <w:left w:val="single" w:color="auto" w:sz="4" w:space="0"/>
              <w:bottom w:val="single" w:color="auto" w:sz="4" w:space="0"/>
              <w:right w:val="single" w:color="auto" w:sz="4" w:space="0"/>
            </w:tcBorders>
            <w:vAlign w:val="center"/>
          </w:tcPr>
          <w:p w14:paraId="22D0A653">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申请机构：</w:t>
            </w:r>
          </w:p>
          <w:p w14:paraId="47BE0086">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（公章）              </w:t>
            </w:r>
          </w:p>
          <w:p w14:paraId="3FD6D2B0">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p w14:paraId="2E7A9D12">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r>
    </w:tbl>
    <w:p w14:paraId="67920C18">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15"/>
          <w:szCs w:val="15"/>
        </w:rPr>
        <w:br w:type="page"/>
      </w:r>
      <w:r>
        <w:rPr>
          <w:rFonts w:hint="default" w:ascii="Times New Roman" w:hAnsi="Times New Roman" w:eastAsia="方正仿宋_GBK" w:cs="Times New Roman"/>
          <w:color w:val="auto"/>
          <w:sz w:val="32"/>
          <w:szCs w:val="32"/>
        </w:rPr>
        <w:t>附录7</w:t>
      </w:r>
    </w:p>
    <w:p w14:paraId="67E9C0DF">
      <w:pPr>
        <w:autoSpaceDE w:val="0"/>
        <w:autoSpaceDN w:val="0"/>
        <w:spacing w:line="590" w:lineRule="exact"/>
        <w:rPr>
          <w:rFonts w:hint="default" w:ascii="Times New Roman" w:hAnsi="Times New Roman" w:eastAsia="方正仿宋_GBK" w:cs="Times New Roman"/>
          <w:color w:val="auto"/>
          <w:sz w:val="30"/>
          <w:szCs w:val="30"/>
        </w:rPr>
      </w:pPr>
    </w:p>
    <w:p w14:paraId="7491379C">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w:t>
      </w:r>
    </w:p>
    <w:p w14:paraId="70041497">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注册地址变更申请表</w:t>
      </w:r>
    </w:p>
    <w:p w14:paraId="634E30F0">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6EBBED3D">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66FC615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79FD4B01">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7FD7EB08">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27B7B6D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53ED10F">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申请机构名称：</w:t>
      </w:r>
      <w:r>
        <w:rPr>
          <w:rFonts w:hint="default" w:ascii="Times New Roman" w:hAnsi="Times New Roman" w:eastAsia="方正仿宋_GBK" w:cs="Times New Roman"/>
          <w:color w:val="auto"/>
          <w:sz w:val="32"/>
          <w:szCs w:val="32"/>
          <w:u w:val="single"/>
        </w:rPr>
        <w:t xml:space="preserve">           （公章）        </w:t>
      </w:r>
    </w:p>
    <w:p w14:paraId="3924EC22">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361E9793">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r>
        <w:rPr>
          <w:rFonts w:hint="default" w:ascii="Times New Roman" w:hAnsi="Times New Roman" w:eastAsia="方正仿宋_GBK" w:cs="Times New Roman"/>
          <w:color w:val="auto"/>
          <w:sz w:val="32"/>
          <w:szCs w:val="32"/>
          <w:u w:val="single"/>
        </w:rPr>
        <w:t xml:space="preserve">                        </w:t>
      </w:r>
    </w:p>
    <w:p w14:paraId="3A35DE02">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77E92025">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填表日期：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年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月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日</w:t>
      </w:r>
    </w:p>
    <w:p w14:paraId="33D03D48">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 </w:t>
      </w:r>
    </w:p>
    <w:p w14:paraId="5FD0452A">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24450403">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6BA62AB1">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3545E73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28B6FFD9">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44F7D363">
      <w:pPr>
        <w:autoSpaceDE w:val="0"/>
        <w:autoSpaceDN w:val="0"/>
        <w:spacing w:line="590" w:lineRule="exact"/>
        <w:jc w:val="center"/>
        <w:rPr>
          <w:rFonts w:hint="default" w:ascii="Times New Roman" w:hAnsi="Times New Roman" w:eastAsia="方正仿宋_GBK" w:cs="Times New Roman"/>
          <w:b/>
          <w:bCs/>
          <w:color w:val="auto"/>
          <w:sz w:val="32"/>
          <w:szCs w:val="32"/>
        </w:rPr>
      </w:pPr>
      <w:r>
        <w:rPr>
          <w:rFonts w:hint="default" w:ascii="Times New Roman" w:hAnsi="Times New Roman" w:eastAsia="方正仿宋_GBK" w:cs="Times New Roman"/>
          <w:b/>
          <w:bCs/>
          <w:color w:val="auto"/>
          <w:sz w:val="32"/>
          <w:szCs w:val="32"/>
        </w:rPr>
        <w:t>江苏省卫生健康委员会制</w:t>
      </w:r>
    </w:p>
    <w:p w14:paraId="370110D2">
      <w:pPr>
        <w:autoSpaceDE w:val="0"/>
        <w:autoSpaceDN w:val="0"/>
        <w:spacing w:line="590" w:lineRule="exact"/>
        <w:jc w:val="center"/>
        <w:rPr>
          <w:rFonts w:hint="default" w:ascii="Times New Roman" w:hAnsi="Times New Roman" w:eastAsia="方正黑体_GBK" w:cs="Times New Roman"/>
          <w:color w:val="auto"/>
          <w:sz w:val="32"/>
          <w:szCs w:val="22"/>
        </w:rPr>
      </w:pPr>
    </w:p>
    <w:p w14:paraId="5F38E651">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1D8B25BD">
      <w:pPr>
        <w:autoSpaceDE w:val="0"/>
        <w:autoSpaceDN w:val="0"/>
        <w:spacing w:line="590" w:lineRule="exact"/>
        <w:jc w:val="center"/>
        <w:rPr>
          <w:rFonts w:hint="default" w:ascii="Times New Roman" w:hAnsi="Times New Roman" w:eastAsia="方正黑体_GBK" w:cs="Times New Roman"/>
          <w:color w:val="auto"/>
          <w:sz w:val="32"/>
          <w:szCs w:val="22"/>
        </w:rPr>
      </w:pPr>
    </w:p>
    <w:p w14:paraId="0E378B8B">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本申请表由申请注册地址变更的放射卫生技术服务机构填写。</w:t>
      </w:r>
    </w:p>
    <w:p w14:paraId="3B62424B">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2B6534A7">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单位名称、注册地址等项目应填写全称（应与营业执照或法人证书等一致）；如营业执照上注册地址未标注所在区县，填写时需增加所在区县名称。</w:t>
      </w:r>
    </w:p>
    <w:p w14:paraId="1F5B3D71">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60F26066">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74D426FB">
      <w:pPr>
        <w:autoSpaceDE w:val="0"/>
        <w:autoSpaceDN w:val="0"/>
        <w:spacing w:line="590" w:lineRule="exact"/>
        <w:jc w:val="center"/>
        <w:rPr>
          <w:rFonts w:hint="default" w:ascii="Times New Roman" w:hAnsi="Times New Roman" w:eastAsia="方正小标宋_GBK" w:cs="Times New Roman"/>
          <w:color w:val="auto"/>
          <w:spacing w:val="-10"/>
          <w:sz w:val="36"/>
          <w:szCs w:val="36"/>
        </w:rPr>
      </w:pPr>
      <w:r>
        <w:rPr>
          <w:rFonts w:hint="default" w:ascii="Times New Roman" w:hAnsi="Times New Roman" w:eastAsia="方正仿宋_GBK" w:cs="Times New Roman"/>
          <w:color w:val="auto"/>
          <w:sz w:val="32"/>
          <w:szCs w:val="22"/>
        </w:rPr>
        <w:br w:type="page"/>
      </w:r>
      <w:r>
        <w:rPr>
          <w:rFonts w:hint="default" w:ascii="Times New Roman" w:hAnsi="Times New Roman" w:eastAsia="方正小标宋_GBK" w:cs="Times New Roman"/>
          <w:color w:val="auto"/>
          <w:spacing w:val="-10"/>
          <w:sz w:val="36"/>
          <w:szCs w:val="36"/>
        </w:rPr>
        <w:t>江苏省放射卫生技术服务机构资质注册地址变更申请表</w:t>
      </w:r>
    </w:p>
    <w:tbl>
      <w:tblPr>
        <w:tblStyle w:val="14"/>
        <w:tblW w:w="882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83"/>
        <w:gridCol w:w="2140"/>
        <w:gridCol w:w="14"/>
        <w:gridCol w:w="851"/>
        <w:gridCol w:w="992"/>
        <w:gridCol w:w="851"/>
        <w:gridCol w:w="1897"/>
      </w:tblGrid>
      <w:tr w14:paraId="0EF918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3092BE71">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154" w:type="dxa"/>
            <w:gridSpan w:val="2"/>
            <w:tcBorders>
              <w:top w:val="single" w:color="auto" w:sz="4" w:space="0"/>
              <w:left w:val="single" w:color="auto" w:sz="4" w:space="0"/>
              <w:bottom w:val="single" w:color="auto" w:sz="4" w:space="0"/>
              <w:right w:val="single" w:color="auto" w:sz="4" w:space="0"/>
            </w:tcBorders>
            <w:vAlign w:val="center"/>
          </w:tcPr>
          <w:p w14:paraId="1689DF2F">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5BF6A544">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748" w:type="dxa"/>
            <w:gridSpan w:val="2"/>
            <w:tcBorders>
              <w:top w:val="single" w:color="auto" w:sz="4" w:space="0"/>
              <w:left w:val="single" w:color="auto" w:sz="4" w:space="0"/>
              <w:bottom w:val="single" w:color="auto" w:sz="4" w:space="0"/>
              <w:right w:val="single" w:color="auto" w:sz="4" w:space="0"/>
            </w:tcBorders>
            <w:vAlign w:val="center"/>
          </w:tcPr>
          <w:p w14:paraId="28E277BE">
            <w:pPr>
              <w:spacing w:line="460" w:lineRule="exact"/>
              <w:rPr>
                <w:rFonts w:hint="default" w:ascii="Times New Roman" w:hAnsi="Times New Roman" w:eastAsia="方正仿宋_GBK" w:cs="Times New Roman"/>
                <w:color w:val="auto"/>
                <w:sz w:val="24"/>
              </w:rPr>
            </w:pPr>
          </w:p>
        </w:tc>
      </w:tr>
      <w:tr w14:paraId="520462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83CDCF1">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2D2F943D">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0951383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4E3B0E0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154" w:type="dxa"/>
            <w:gridSpan w:val="2"/>
            <w:tcBorders>
              <w:top w:val="single" w:color="auto" w:sz="4" w:space="0"/>
              <w:left w:val="single" w:color="auto" w:sz="4" w:space="0"/>
              <w:bottom w:val="single" w:color="auto" w:sz="4" w:space="0"/>
              <w:right w:val="nil"/>
            </w:tcBorders>
            <w:vAlign w:val="center"/>
          </w:tcPr>
          <w:p w14:paraId="1C0C6D0F">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6786A26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748" w:type="dxa"/>
            <w:gridSpan w:val="2"/>
            <w:tcBorders>
              <w:top w:val="single" w:color="auto" w:sz="4" w:space="0"/>
              <w:left w:val="nil"/>
              <w:bottom w:val="single" w:color="auto" w:sz="4" w:space="0"/>
              <w:right w:val="single" w:color="auto" w:sz="4" w:space="0"/>
            </w:tcBorders>
            <w:vAlign w:val="center"/>
          </w:tcPr>
          <w:p w14:paraId="7A62B6BF">
            <w:pPr>
              <w:spacing w:line="460" w:lineRule="exact"/>
              <w:rPr>
                <w:rFonts w:hint="default" w:ascii="Times New Roman" w:hAnsi="Times New Roman" w:eastAsia="方正仿宋_GBK" w:cs="Times New Roman"/>
                <w:color w:val="auto"/>
                <w:sz w:val="24"/>
              </w:rPr>
            </w:pPr>
          </w:p>
        </w:tc>
      </w:tr>
      <w:tr w14:paraId="4FFEB4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23A09EB8">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154" w:type="dxa"/>
            <w:gridSpan w:val="2"/>
            <w:tcBorders>
              <w:top w:val="single" w:color="auto" w:sz="4" w:space="0"/>
              <w:left w:val="single" w:color="auto" w:sz="4" w:space="0"/>
              <w:bottom w:val="single" w:color="auto" w:sz="4" w:space="0"/>
              <w:right w:val="nil"/>
            </w:tcBorders>
            <w:vAlign w:val="center"/>
          </w:tcPr>
          <w:p w14:paraId="5BEF354B">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single" w:color="auto" w:sz="4" w:space="0"/>
              <w:bottom w:val="single" w:color="auto" w:sz="4" w:space="0"/>
              <w:right w:val="single" w:color="auto" w:sz="4" w:space="0"/>
            </w:tcBorders>
            <w:vAlign w:val="center"/>
          </w:tcPr>
          <w:p w14:paraId="062080C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92" w:type="dxa"/>
            <w:tcBorders>
              <w:top w:val="single" w:color="auto" w:sz="4" w:space="0"/>
              <w:left w:val="single" w:color="auto" w:sz="4" w:space="0"/>
              <w:bottom w:val="single" w:color="auto" w:sz="4" w:space="0"/>
              <w:right w:val="single" w:color="auto" w:sz="4" w:space="0"/>
            </w:tcBorders>
            <w:vAlign w:val="center"/>
          </w:tcPr>
          <w:p w14:paraId="1F9A687D">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nil"/>
              <w:bottom w:val="single" w:color="auto" w:sz="4" w:space="0"/>
              <w:right w:val="single" w:color="auto" w:sz="4" w:space="0"/>
            </w:tcBorders>
            <w:vAlign w:val="center"/>
          </w:tcPr>
          <w:p w14:paraId="5F4211D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897" w:type="dxa"/>
            <w:tcBorders>
              <w:top w:val="single" w:color="auto" w:sz="4" w:space="0"/>
              <w:left w:val="nil"/>
              <w:bottom w:val="single" w:color="auto" w:sz="4" w:space="0"/>
              <w:right w:val="single" w:color="auto" w:sz="4" w:space="0"/>
            </w:tcBorders>
            <w:vAlign w:val="center"/>
          </w:tcPr>
          <w:p w14:paraId="0180041C">
            <w:pPr>
              <w:spacing w:line="460" w:lineRule="exact"/>
              <w:ind w:firstLine="567"/>
              <w:rPr>
                <w:rFonts w:hint="default" w:ascii="Times New Roman" w:hAnsi="Times New Roman" w:eastAsia="方正仿宋_GBK" w:cs="Times New Roman"/>
                <w:color w:val="auto"/>
                <w:sz w:val="24"/>
              </w:rPr>
            </w:pPr>
          </w:p>
        </w:tc>
      </w:tr>
      <w:tr w14:paraId="025F14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5D0E388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154" w:type="dxa"/>
            <w:gridSpan w:val="2"/>
            <w:tcBorders>
              <w:top w:val="single" w:color="auto" w:sz="4" w:space="0"/>
              <w:left w:val="single" w:color="auto" w:sz="4" w:space="0"/>
              <w:bottom w:val="single" w:color="auto" w:sz="4" w:space="0"/>
              <w:right w:val="single" w:color="auto" w:sz="4" w:space="0"/>
            </w:tcBorders>
            <w:vAlign w:val="center"/>
          </w:tcPr>
          <w:p w14:paraId="70E91DBE">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5E4FCD44">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748" w:type="dxa"/>
            <w:gridSpan w:val="2"/>
            <w:tcBorders>
              <w:top w:val="single" w:color="auto" w:sz="4" w:space="0"/>
              <w:left w:val="single" w:color="auto" w:sz="4" w:space="0"/>
              <w:bottom w:val="single" w:color="auto" w:sz="4" w:space="0"/>
              <w:right w:val="single" w:color="auto" w:sz="4" w:space="0"/>
            </w:tcBorders>
            <w:vAlign w:val="center"/>
          </w:tcPr>
          <w:p w14:paraId="265026C7">
            <w:pPr>
              <w:spacing w:line="460" w:lineRule="exact"/>
              <w:rPr>
                <w:rFonts w:hint="default" w:ascii="Times New Roman" w:hAnsi="Times New Roman" w:eastAsia="方正仿宋_GBK" w:cs="Times New Roman"/>
                <w:color w:val="auto"/>
                <w:sz w:val="24"/>
              </w:rPr>
            </w:pPr>
          </w:p>
        </w:tc>
      </w:tr>
      <w:tr w14:paraId="7E17DDB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3D512762">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原资质证书编号</w:t>
            </w: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62243469">
            <w:pPr>
              <w:spacing w:line="44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w:t>
            </w:r>
          </w:p>
        </w:tc>
      </w:tr>
      <w:tr w14:paraId="6C32CD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3917451B">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资质项目及等级</w:t>
            </w: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15045666">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tc>
      </w:tr>
      <w:tr w14:paraId="2C0325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6"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07C6B0E">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证书有效期限</w:t>
            </w: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26ACCC89">
            <w:pPr>
              <w:spacing w:line="440" w:lineRule="exact"/>
              <w:ind w:firstLine="1320" w:firstLineChars="55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年     月     日至     年     月     日</w:t>
            </w:r>
          </w:p>
        </w:tc>
      </w:tr>
      <w:tr w14:paraId="470C71E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3"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3A45228C">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原注册地址</w:t>
            </w: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476967C0">
            <w:pPr>
              <w:snapToGrid w:val="0"/>
              <w:spacing w:line="400" w:lineRule="exact"/>
              <w:rPr>
                <w:rFonts w:hint="default" w:ascii="Times New Roman" w:hAnsi="Times New Roman" w:eastAsia="方正仿宋_GBK" w:cs="Times New Roman"/>
                <w:color w:val="auto"/>
                <w:sz w:val="24"/>
                <w:szCs w:val="20"/>
              </w:rPr>
            </w:pPr>
          </w:p>
        </w:tc>
      </w:tr>
      <w:tr w14:paraId="0B1254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9"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481C85AD">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变更后注册地址</w:t>
            </w: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416231F3">
            <w:pPr>
              <w:snapToGrid w:val="0"/>
              <w:spacing w:line="400" w:lineRule="exact"/>
              <w:rPr>
                <w:rFonts w:hint="default" w:ascii="Times New Roman" w:hAnsi="Times New Roman" w:eastAsia="方正仿宋_GBK" w:cs="Times New Roman"/>
                <w:color w:val="auto"/>
                <w:sz w:val="24"/>
                <w:szCs w:val="20"/>
              </w:rPr>
            </w:pPr>
          </w:p>
        </w:tc>
      </w:tr>
      <w:tr w14:paraId="4A4424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439"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5CDB7664">
            <w:pPr>
              <w:snapToGrid w:val="0"/>
              <w:spacing w:line="400" w:lineRule="exact"/>
              <w:ind w:firstLine="480" w:firstLineChars="20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提交资料</w:t>
            </w:r>
          </w:p>
          <w:p w14:paraId="1243BD68">
            <w:pPr>
              <w:spacing w:line="440" w:lineRule="exact"/>
              <w:rPr>
                <w:rFonts w:hint="default" w:ascii="Times New Roman" w:hAnsi="Times New Roman" w:eastAsia="方正仿宋_GBK" w:cs="Times New Roman"/>
                <w:color w:val="auto"/>
                <w:sz w:val="24"/>
                <w:szCs w:val="20"/>
              </w:rPr>
            </w:pPr>
          </w:p>
        </w:tc>
        <w:tc>
          <w:tcPr>
            <w:tcW w:w="6745" w:type="dxa"/>
            <w:gridSpan w:val="6"/>
            <w:tcBorders>
              <w:top w:val="single" w:color="auto" w:sz="4" w:space="0"/>
              <w:left w:val="single" w:color="auto" w:sz="4" w:space="0"/>
              <w:bottom w:val="single" w:color="auto" w:sz="4" w:space="0"/>
              <w:right w:val="single" w:color="auto" w:sz="4" w:space="0"/>
            </w:tcBorders>
            <w:vAlign w:val="center"/>
          </w:tcPr>
          <w:p w14:paraId="12147F1F">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（一）《放射卫生技术服务机构资质证书》正本（复印件）；</w:t>
            </w:r>
          </w:p>
          <w:p w14:paraId="59AABABA">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（二）公安或工商部门出具的变更情况的证明材料（复印件）；</w:t>
            </w:r>
          </w:p>
          <w:p w14:paraId="042BA712">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（三）机构未发生单位类型、隶属关系、资质条件等重大变化的书面承诺并加盖公章（复印件）。</w:t>
            </w:r>
          </w:p>
        </w:tc>
      </w:tr>
      <w:tr w14:paraId="27CE1D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311" w:hRule="atLeast"/>
          <w:jc w:val="center"/>
        </w:trPr>
        <w:tc>
          <w:tcPr>
            <w:tcW w:w="4223" w:type="dxa"/>
            <w:gridSpan w:val="2"/>
            <w:tcBorders>
              <w:top w:val="single" w:color="auto" w:sz="4" w:space="0"/>
              <w:left w:val="single" w:color="auto" w:sz="4" w:space="0"/>
              <w:bottom w:val="single" w:color="auto" w:sz="4" w:space="0"/>
              <w:right w:val="single" w:color="auto" w:sz="4" w:space="0"/>
            </w:tcBorders>
            <w:vAlign w:val="center"/>
          </w:tcPr>
          <w:p w14:paraId="309BC519">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申请机构法定代表人（或主要负责人）签名：        </w:t>
            </w:r>
          </w:p>
          <w:p w14:paraId="295FC486">
            <w:pPr>
              <w:spacing w:line="560" w:lineRule="exact"/>
              <w:ind w:firstLine="1102"/>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c>
          <w:tcPr>
            <w:tcW w:w="4605" w:type="dxa"/>
            <w:gridSpan w:val="5"/>
            <w:tcBorders>
              <w:top w:val="single" w:color="auto" w:sz="4" w:space="0"/>
              <w:left w:val="single" w:color="auto" w:sz="4" w:space="0"/>
              <w:bottom w:val="single" w:color="auto" w:sz="4" w:space="0"/>
              <w:right w:val="single" w:color="auto" w:sz="4" w:space="0"/>
            </w:tcBorders>
            <w:vAlign w:val="center"/>
          </w:tcPr>
          <w:p w14:paraId="36349F01">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申请机构：</w:t>
            </w:r>
          </w:p>
          <w:p w14:paraId="24E03A51">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（公章）              </w:t>
            </w:r>
          </w:p>
          <w:p w14:paraId="56DDB896">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p w14:paraId="0E69B69C">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r>
    </w:tbl>
    <w:p w14:paraId="5C449EF0">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15"/>
          <w:szCs w:val="15"/>
        </w:rPr>
        <w:br w:type="page"/>
      </w:r>
      <w:r>
        <w:rPr>
          <w:rFonts w:hint="default" w:ascii="Times New Roman" w:hAnsi="Times New Roman" w:eastAsia="方正仿宋_GBK" w:cs="Times New Roman"/>
          <w:color w:val="auto"/>
          <w:sz w:val="32"/>
          <w:szCs w:val="32"/>
        </w:rPr>
        <w:t>附录8</w:t>
      </w:r>
    </w:p>
    <w:p w14:paraId="1AD9A032">
      <w:pPr>
        <w:autoSpaceDE w:val="0"/>
        <w:autoSpaceDN w:val="0"/>
        <w:spacing w:line="590" w:lineRule="exact"/>
        <w:rPr>
          <w:rFonts w:hint="default" w:ascii="Times New Roman" w:hAnsi="Times New Roman" w:eastAsia="方正仿宋_GBK" w:cs="Times New Roman"/>
          <w:color w:val="auto"/>
          <w:sz w:val="30"/>
          <w:szCs w:val="30"/>
        </w:rPr>
      </w:pPr>
    </w:p>
    <w:p w14:paraId="08DD09C8">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w:t>
      </w:r>
    </w:p>
    <w:p w14:paraId="56D2FF2C">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实验室地址变更申请表</w:t>
      </w:r>
    </w:p>
    <w:p w14:paraId="3A36FB23">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2AEAD68A">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074101C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0D2F4B13">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141C3E57">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1D385126">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45E7D257">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申请机构名称：</w:t>
      </w:r>
      <w:r>
        <w:rPr>
          <w:rFonts w:hint="default" w:ascii="Times New Roman" w:hAnsi="Times New Roman" w:eastAsia="方正仿宋_GBK" w:cs="Times New Roman"/>
          <w:color w:val="auto"/>
          <w:sz w:val="32"/>
          <w:szCs w:val="32"/>
          <w:u w:val="single"/>
        </w:rPr>
        <w:t xml:space="preserve">           （公章）        </w:t>
      </w:r>
    </w:p>
    <w:p w14:paraId="341877A1">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503EFAF3">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r>
        <w:rPr>
          <w:rFonts w:hint="default" w:ascii="Times New Roman" w:hAnsi="Times New Roman" w:eastAsia="方正仿宋_GBK" w:cs="Times New Roman"/>
          <w:color w:val="auto"/>
          <w:sz w:val="32"/>
          <w:szCs w:val="32"/>
          <w:u w:val="single"/>
        </w:rPr>
        <w:t xml:space="preserve">                            </w:t>
      </w:r>
    </w:p>
    <w:p w14:paraId="043CCB05">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p>
    <w:p w14:paraId="5A93C8AA">
      <w:pPr>
        <w:autoSpaceDE w:val="0"/>
        <w:autoSpaceDN w:val="0"/>
        <w:spacing w:line="590" w:lineRule="exact"/>
        <w:ind w:left="1039" w:firstLine="252" w:firstLineChars="79"/>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填表日期：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年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 xml:space="preserve">月 </w:t>
      </w:r>
      <w:r>
        <w:rPr>
          <w:rFonts w:hint="default" w:ascii="Times New Roman" w:hAnsi="Times New Roman" w:eastAsia="方正仿宋_GBK" w:cs="Times New Roman"/>
          <w:color w:val="auto"/>
          <w:sz w:val="32"/>
          <w:szCs w:val="32"/>
          <w:u w:val="single"/>
        </w:rPr>
        <w:t xml:space="preserve">     </w:t>
      </w:r>
      <w:r>
        <w:rPr>
          <w:rFonts w:hint="default" w:ascii="Times New Roman" w:hAnsi="Times New Roman" w:eastAsia="方正仿宋_GBK" w:cs="Times New Roman"/>
          <w:color w:val="auto"/>
          <w:sz w:val="32"/>
          <w:szCs w:val="32"/>
        </w:rPr>
        <w:t>日</w:t>
      </w:r>
    </w:p>
    <w:p w14:paraId="7EB7A306">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 </w:t>
      </w:r>
    </w:p>
    <w:p w14:paraId="49973C65">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20834257">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482147B8">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6554DCB4">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31FEB765">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1B4C1C4F">
      <w:pPr>
        <w:autoSpaceDE w:val="0"/>
        <w:autoSpaceDN w:val="0"/>
        <w:spacing w:line="590" w:lineRule="exact"/>
        <w:jc w:val="center"/>
        <w:rPr>
          <w:rFonts w:hint="default" w:ascii="Times New Roman" w:hAnsi="Times New Roman" w:eastAsia="方正仿宋_GBK" w:cs="Times New Roman"/>
          <w:b/>
          <w:bCs/>
          <w:color w:val="auto"/>
          <w:sz w:val="32"/>
          <w:szCs w:val="32"/>
        </w:rPr>
      </w:pPr>
      <w:r>
        <w:rPr>
          <w:rFonts w:hint="default" w:ascii="Times New Roman" w:hAnsi="Times New Roman" w:eastAsia="方正仿宋_GBK" w:cs="Times New Roman"/>
          <w:b/>
          <w:bCs/>
          <w:color w:val="auto"/>
          <w:sz w:val="32"/>
          <w:szCs w:val="32"/>
        </w:rPr>
        <w:t>江苏省卫生健康委员会制</w:t>
      </w:r>
    </w:p>
    <w:p w14:paraId="3461770E">
      <w:pPr>
        <w:autoSpaceDE w:val="0"/>
        <w:autoSpaceDN w:val="0"/>
        <w:spacing w:line="590" w:lineRule="exact"/>
        <w:jc w:val="center"/>
        <w:rPr>
          <w:rFonts w:hint="default" w:ascii="Times New Roman" w:hAnsi="Times New Roman" w:eastAsia="方正黑体_GBK" w:cs="Times New Roman"/>
          <w:color w:val="auto"/>
          <w:sz w:val="32"/>
          <w:szCs w:val="22"/>
        </w:rPr>
      </w:pPr>
    </w:p>
    <w:p w14:paraId="275068D4">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3474E9DE">
      <w:pPr>
        <w:autoSpaceDE w:val="0"/>
        <w:autoSpaceDN w:val="0"/>
        <w:spacing w:line="590" w:lineRule="exact"/>
        <w:jc w:val="center"/>
        <w:rPr>
          <w:rFonts w:hint="default" w:ascii="Times New Roman" w:hAnsi="Times New Roman" w:eastAsia="方正黑体_GBK" w:cs="Times New Roman"/>
          <w:color w:val="auto"/>
          <w:sz w:val="32"/>
          <w:szCs w:val="22"/>
        </w:rPr>
      </w:pPr>
    </w:p>
    <w:p w14:paraId="74FBD1EA">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本申请表由申请实验室地址变更的放射卫生技术服务机构填写。</w:t>
      </w:r>
    </w:p>
    <w:p w14:paraId="33C5ED9F">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5B5A6EDC">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单位名称、注册地址等项目应填写全称（应与营业执照或法人证书等一致）；如营业执照上注册地址未标注所在区县，填写时需增加所在区县名称。</w:t>
      </w:r>
    </w:p>
    <w:p w14:paraId="4A0A0C30">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p>
    <w:p w14:paraId="5129840A">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4899F1C9">
      <w:pPr>
        <w:autoSpaceDE w:val="0"/>
        <w:autoSpaceDN w:val="0"/>
        <w:spacing w:line="590" w:lineRule="exact"/>
        <w:jc w:val="center"/>
        <w:rPr>
          <w:rFonts w:hint="default" w:ascii="Times New Roman" w:hAnsi="Times New Roman" w:eastAsia="方正小标宋_GBK" w:cs="Times New Roman"/>
          <w:color w:val="auto"/>
          <w:spacing w:val="-14"/>
          <w:sz w:val="36"/>
          <w:szCs w:val="36"/>
        </w:rPr>
      </w:pPr>
      <w:r>
        <w:rPr>
          <w:rFonts w:hint="default" w:ascii="Times New Roman" w:hAnsi="Times New Roman" w:eastAsia="方正仿宋_GBK" w:cs="Times New Roman"/>
          <w:color w:val="auto"/>
          <w:sz w:val="32"/>
          <w:szCs w:val="22"/>
        </w:rPr>
        <w:br w:type="page"/>
      </w:r>
      <w:r>
        <w:rPr>
          <w:rFonts w:hint="default" w:ascii="Times New Roman" w:hAnsi="Times New Roman" w:eastAsia="方正小标宋_GBK" w:cs="Times New Roman"/>
          <w:color w:val="auto"/>
          <w:spacing w:val="-14"/>
          <w:sz w:val="36"/>
          <w:szCs w:val="36"/>
        </w:rPr>
        <w:t>江苏省放射卫生技术服务机构实验室地址变更申请表</w:t>
      </w:r>
    </w:p>
    <w:tbl>
      <w:tblPr>
        <w:tblStyle w:val="14"/>
        <w:tblW w:w="882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83"/>
        <w:gridCol w:w="16"/>
        <w:gridCol w:w="2124"/>
        <w:gridCol w:w="14"/>
        <w:gridCol w:w="851"/>
        <w:gridCol w:w="992"/>
        <w:gridCol w:w="851"/>
        <w:gridCol w:w="1897"/>
      </w:tblGrid>
      <w:tr w14:paraId="77D5C8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24B5472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154" w:type="dxa"/>
            <w:gridSpan w:val="3"/>
            <w:tcBorders>
              <w:top w:val="single" w:color="auto" w:sz="4" w:space="0"/>
              <w:left w:val="single" w:color="auto" w:sz="4" w:space="0"/>
              <w:bottom w:val="single" w:color="auto" w:sz="4" w:space="0"/>
              <w:right w:val="single" w:color="auto" w:sz="4" w:space="0"/>
            </w:tcBorders>
            <w:vAlign w:val="center"/>
          </w:tcPr>
          <w:p w14:paraId="1130B15C">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34F2FE1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748" w:type="dxa"/>
            <w:gridSpan w:val="2"/>
            <w:tcBorders>
              <w:top w:val="single" w:color="auto" w:sz="4" w:space="0"/>
              <w:left w:val="single" w:color="auto" w:sz="4" w:space="0"/>
              <w:bottom w:val="single" w:color="auto" w:sz="4" w:space="0"/>
              <w:right w:val="single" w:color="auto" w:sz="4" w:space="0"/>
            </w:tcBorders>
            <w:vAlign w:val="center"/>
          </w:tcPr>
          <w:p w14:paraId="49489FDF">
            <w:pPr>
              <w:spacing w:line="460" w:lineRule="exact"/>
              <w:rPr>
                <w:rFonts w:hint="default" w:ascii="Times New Roman" w:hAnsi="Times New Roman" w:eastAsia="方正仿宋_GBK" w:cs="Times New Roman"/>
                <w:color w:val="auto"/>
                <w:sz w:val="24"/>
              </w:rPr>
            </w:pPr>
          </w:p>
        </w:tc>
      </w:tr>
      <w:tr w14:paraId="22B574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D20EDA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745" w:type="dxa"/>
            <w:gridSpan w:val="7"/>
            <w:tcBorders>
              <w:top w:val="single" w:color="auto" w:sz="4" w:space="0"/>
              <w:left w:val="single" w:color="auto" w:sz="4" w:space="0"/>
              <w:bottom w:val="single" w:color="auto" w:sz="4" w:space="0"/>
              <w:right w:val="single" w:color="auto" w:sz="4" w:space="0"/>
            </w:tcBorders>
            <w:vAlign w:val="center"/>
          </w:tcPr>
          <w:p w14:paraId="0EAA20D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618E58B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1A03A207">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154" w:type="dxa"/>
            <w:gridSpan w:val="3"/>
            <w:tcBorders>
              <w:top w:val="single" w:color="auto" w:sz="4" w:space="0"/>
              <w:left w:val="single" w:color="auto" w:sz="4" w:space="0"/>
              <w:bottom w:val="single" w:color="auto" w:sz="4" w:space="0"/>
              <w:right w:val="nil"/>
            </w:tcBorders>
            <w:vAlign w:val="center"/>
          </w:tcPr>
          <w:p w14:paraId="24C99CE9">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46CD0D3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748" w:type="dxa"/>
            <w:gridSpan w:val="2"/>
            <w:tcBorders>
              <w:top w:val="single" w:color="auto" w:sz="4" w:space="0"/>
              <w:left w:val="nil"/>
              <w:bottom w:val="single" w:color="auto" w:sz="4" w:space="0"/>
              <w:right w:val="single" w:color="auto" w:sz="4" w:space="0"/>
            </w:tcBorders>
            <w:vAlign w:val="center"/>
          </w:tcPr>
          <w:p w14:paraId="2C86BBEF">
            <w:pPr>
              <w:spacing w:line="460" w:lineRule="exact"/>
              <w:rPr>
                <w:rFonts w:hint="default" w:ascii="Times New Roman" w:hAnsi="Times New Roman" w:eastAsia="方正仿宋_GBK" w:cs="Times New Roman"/>
                <w:color w:val="auto"/>
                <w:sz w:val="24"/>
              </w:rPr>
            </w:pPr>
          </w:p>
        </w:tc>
      </w:tr>
      <w:tr w14:paraId="443E1D4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6330BBE0">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154" w:type="dxa"/>
            <w:gridSpan w:val="3"/>
            <w:tcBorders>
              <w:top w:val="single" w:color="auto" w:sz="4" w:space="0"/>
              <w:left w:val="single" w:color="auto" w:sz="4" w:space="0"/>
              <w:bottom w:val="single" w:color="auto" w:sz="4" w:space="0"/>
              <w:right w:val="nil"/>
            </w:tcBorders>
            <w:vAlign w:val="center"/>
          </w:tcPr>
          <w:p w14:paraId="6C6BF319">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single" w:color="auto" w:sz="4" w:space="0"/>
              <w:bottom w:val="single" w:color="auto" w:sz="4" w:space="0"/>
              <w:right w:val="single" w:color="auto" w:sz="4" w:space="0"/>
            </w:tcBorders>
            <w:vAlign w:val="center"/>
          </w:tcPr>
          <w:p w14:paraId="291C78C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92" w:type="dxa"/>
            <w:tcBorders>
              <w:top w:val="single" w:color="auto" w:sz="4" w:space="0"/>
              <w:left w:val="single" w:color="auto" w:sz="4" w:space="0"/>
              <w:bottom w:val="single" w:color="auto" w:sz="4" w:space="0"/>
              <w:right w:val="single" w:color="auto" w:sz="4" w:space="0"/>
            </w:tcBorders>
            <w:vAlign w:val="center"/>
          </w:tcPr>
          <w:p w14:paraId="7C08901D">
            <w:pPr>
              <w:spacing w:line="460" w:lineRule="exact"/>
              <w:rPr>
                <w:rFonts w:hint="default" w:ascii="Times New Roman" w:hAnsi="Times New Roman" w:eastAsia="方正仿宋_GBK" w:cs="Times New Roman"/>
                <w:color w:val="auto"/>
                <w:sz w:val="24"/>
              </w:rPr>
            </w:pPr>
          </w:p>
        </w:tc>
        <w:tc>
          <w:tcPr>
            <w:tcW w:w="851" w:type="dxa"/>
            <w:tcBorders>
              <w:top w:val="single" w:color="auto" w:sz="4" w:space="0"/>
              <w:left w:val="nil"/>
              <w:bottom w:val="single" w:color="auto" w:sz="4" w:space="0"/>
              <w:right w:val="single" w:color="auto" w:sz="4" w:space="0"/>
            </w:tcBorders>
            <w:vAlign w:val="center"/>
          </w:tcPr>
          <w:p w14:paraId="0943DA1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897" w:type="dxa"/>
            <w:tcBorders>
              <w:top w:val="single" w:color="auto" w:sz="4" w:space="0"/>
              <w:left w:val="nil"/>
              <w:bottom w:val="single" w:color="auto" w:sz="4" w:space="0"/>
              <w:right w:val="single" w:color="auto" w:sz="4" w:space="0"/>
            </w:tcBorders>
            <w:vAlign w:val="center"/>
          </w:tcPr>
          <w:p w14:paraId="586E4CF8">
            <w:pPr>
              <w:spacing w:line="460" w:lineRule="exact"/>
              <w:ind w:firstLine="567"/>
              <w:rPr>
                <w:rFonts w:hint="default" w:ascii="Times New Roman" w:hAnsi="Times New Roman" w:eastAsia="方正仿宋_GBK" w:cs="Times New Roman"/>
                <w:color w:val="auto"/>
                <w:sz w:val="24"/>
              </w:rPr>
            </w:pPr>
          </w:p>
        </w:tc>
      </w:tr>
      <w:tr w14:paraId="57CFB0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0D02833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154" w:type="dxa"/>
            <w:gridSpan w:val="3"/>
            <w:tcBorders>
              <w:top w:val="single" w:color="auto" w:sz="4" w:space="0"/>
              <w:left w:val="single" w:color="auto" w:sz="4" w:space="0"/>
              <w:bottom w:val="single" w:color="auto" w:sz="4" w:space="0"/>
              <w:right w:val="single" w:color="auto" w:sz="4" w:space="0"/>
            </w:tcBorders>
            <w:vAlign w:val="center"/>
          </w:tcPr>
          <w:p w14:paraId="6C85B4CB">
            <w:pPr>
              <w:spacing w:line="460" w:lineRule="exact"/>
              <w:rPr>
                <w:rFonts w:hint="default" w:ascii="Times New Roman" w:hAnsi="Times New Roman" w:eastAsia="方正仿宋_GBK" w:cs="Times New Roman"/>
                <w:color w:val="auto"/>
                <w:sz w:val="24"/>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14:paraId="1853C9F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748" w:type="dxa"/>
            <w:gridSpan w:val="2"/>
            <w:tcBorders>
              <w:top w:val="single" w:color="auto" w:sz="4" w:space="0"/>
              <w:left w:val="single" w:color="auto" w:sz="4" w:space="0"/>
              <w:bottom w:val="single" w:color="auto" w:sz="4" w:space="0"/>
              <w:right w:val="single" w:color="auto" w:sz="4" w:space="0"/>
            </w:tcBorders>
            <w:vAlign w:val="center"/>
          </w:tcPr>
          <w:p w14:paraId="41E358D9">
            <w:pPr>
              <w:spacing w:line="460" w:lineRule="exact"/>
              <w:rPr>
                <w:rFonts w:hint="default" w:ascii="Times New Roman" w:hAnsi="Times New Roman" w:eastAsia="方正仿宋_GBK" w:cs="Times New Roman"/>
                <w:color w:val="auto"/>
                <w:sz w:val="24"/>
              </w:rPr>
            </w:pPr>
          </w:p>
        </w:tc>
      </w:tr>
      <w:tr w14:paraId="7554CC4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2BF84437">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原资质证书编号</w:t>
            </w:r>
          </w:p>
        </w:tc>
        <w:tc>
          <w:tcPr>
            <w:tcW w:w="6729" w:type="dxa"/>
            <w:gridSpan w:val="6"/>
            <w:tcBorders>
              <w:top w:val="single" w:color="auto" w:sz="4" w:space="0"/>
              <w:left w:val="single" w:color="auto" w:sz="4" w:space="0"/>
              <w:bottom w:val="single" w:color="auto" w:sz="4" w:space="0"/>
              <w:right w:val="single" w:color="auto" w:sz="4" w:space="0"/>
            </w:tcBorders>
            <w:vAlign w:val="center"/>
          </w:tcPr>
          <w:p w14:paraId="73083FE8">
            <w:pPr>
              <w:spacing w:line="44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w:t>
            </w:r>
          </w:p>
        </w:tc>
      </w:tr>
      <w:tr w14:paraId="32B441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357732C1">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资质项目及等级</w:t>
            </w:r>
          </w:p>
        </w:tc>
        <w:tc>
          <w:tcPr>
            <w:tcW w:w="6729" w:type="dxa"/>
            <w:gridSpan w:val="6"/>
            <w:tcBorders>
              <w:top w:val="single" w:color="auto" w:sz="4" w:space="0"/>
              <w:left w:val="single" w:color="auto" w:sz="4" w:space="0"/>
              <w:bottom w:val="single" w:color="auto" w:sz="4" w:space="0"/>
              <w:right w:val="single" w:color="auto" w:sz="4" w:space="0"/>
            </w:tcBorders>
            <w:vAlign w:val="center"/>
          </w:tcPr>
          <w:p w14:paraId="17FF03E9">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tc>
      </w:tr>
      <w:tr w14:paraId="0DEBB1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4155E546">
            <w:pPr>
              <w:spacing w:line="44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证书有效期限</w:t>
            </w:r>
          </w:p>
        </w:tc>
        <w:tc>
          <w:tcPr>
            <w:tcW w:w="6729" w:type="dxa"/>
            <w:gridSpan w:val="6"/>
            <w:tcBorders>
              <w:top w:val="single" w:color="auto" w:sz="4" w:space="0"/>
              <w:left w:val="single" w:color="auto" w:sz="4" w:space="0"/>
              <w:bottom w:val="single" w:color="auto" w:sz="4" w:space="0"/>
              <w:right w:val="single" w:color="auto" w:sz="4" w:space="0"/>
            </w:tcBorders>
            <w:vAlign w:val="center"/>
          </w:tcPr>
          <w:p w14:paraId="4F47644C">
            <w:pPr>
              <w:spacing w:line="440" w:lineRule="exact"/>
              <w:ind w:firstLine="1320" w:firstLineChars="55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年     月     日至     年     月     日</w:t>
            </w:r>
          </w:p>
        </w:tc>
      </w:tr>
      <w:tr w14:paraId="08ECB9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58FF5089">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原实验室地址</w:t>
            </w:r>
          </w:p>
        </w:tc>
        <w:tc>
          <w:tcPr>
            <w:tcW w:w="6729" w:type="dxa"/>
            <w:gridSpan w:val="6"/>
            <w:tcBorders>
              <w:top w:val="single" w:color="auto" w:sz="4" w:space="0"/>
              <w:left w:val="single" w:color="auto" w:sz="4" w:space="0"/>
              <w:bottom w:val="single" w:color="auto" w:sz="4" w:space="0"/>
              <w:right w:val="single" w:color="auto" w:sz="4" w:space="0"/>
            </w:tcBorders>
            <w:vAlign w:val="center"/>
          </w:tcPr>
          <w:p w14:paraId="4E9AA64F">
            <w:pPr>
              <w:snapToGrid w:val="0"/>
              <w:spacing w:line="400" w:lineRule="exact"/>
              <w:rPr>
                <w:rFonts w:hint="default" w:ascii="Times New Roman" w:hAnsi="Times New Roman" w:eastAsia="方正仿宋_GBK" w:cs="Times New Roman"/>
                <w:color w:val="auto"/>
                <w:sz w:val="24"/>
                <w:szCs w:val="20"/>
              </w:rPr>
            </w:pPr>
          </w:p>
        </w:tc>
      </w:tr>
      <w:tr w14:paraId="6FCFDB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202DEFD5">
            <w:pPr>
              <w:spacing w:line="440" w:lineRule="exact"/>
              <w:rPr>
                <w:rFonts w:hint="default" w:ascii="Times New Roman" w:hAnsi="Times New Roman" w:eastAsia="方正仿宋_GBK" w:cs="Times New Roman"/>
                <w:color w:val="auto"/>
                <w:spacing w:val="-10"/>
                <w:sz w:val="24"/>
                <w:szCs w:val="20"/>
              </w:rPr>
            </w:pPr>
            <w:r>
              <w:rPr>
                <w:rFonts w:hint="default" w:ascii="Times New Roman" w:hAnsi="Times New Roman" w:eastAsia="方正仿宋_GBK" w:cs="Times New Roman"/>
                <w:color w:val="auto"/>
                <w:spacing w:val="-10"/>
                <w:sz w:val="24"/>
                <w:szCs w:val="20"/>
              </w:rPr>
              <w:t>变更后实验室地址</w:t>
            </w:r>
          </w:p>
        </w:tc>
        <w:tc>
          <w:tcPr>
            <w:tcW w:w="6729" w:type="dxa"/>
            <w:gridSpan w:val="6"/>
            <w:tcBorders>
              <w:top w:val="single" w:color="auto" w:sz="4" w:space="0"/>
              <w:left w:val="single" w:color="auto" w:sz="4" w:space="0"/>
              <w:bottom w:val="single" w:color="auto" w:sz="4" w:space="0"/>
              <w:right w:val="single" w:color="auto" w:sz="4" w:space="0"/>
            </w:tcBorders>
            <w:vAlign w:val="center"/>
          </w:tcPr>
          <w:p w14:paraId="3E813816">
            <w:pPr>
              <w:snapToGrid w:val="0"/>
              <w:spacing w:line="400" w:lineRule="exact"/>
              <w:rPr>
                <w:rFonts w:hint="default" w:ascii="Times New Roman" w:hAnsi="Times New Roman" w:eastAsia="方正仿宋_GBK" w:cs="Times New Roman"/>
                <w:color w:val="auto"/>
                <w:sz w:val="24"/>
                <w:szCs w:val="20"/>
              </w:rPr>
            </w:pPr>
          </w:p>
        </w:tc>
      </w:tr>
      <w:tr w14:paraId="2BF323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439" w:hRule="atLeast"/>
          <w:jc w:val="center"/>
        </w:trPr>
        <w:tc>
          <w:tcPr>
            <w:tcW w:w="2099" w:type="dxa"/>
            <w:gridSpan w:val="2"/>
            <w:tcBorders>
              <w:top w:val="single" w:color="auto" w:sz="4" w:space="0"/>
              <w:left w:val="single" w:color="auto" w:sz="4" w:space="0"/>
              <w:bottom w:val="single" w:color="auto" w:sz="4" w:space="0"/>
              <w:right w:val="single" w:color="auto" w:sz="4" w:space="0"/>
            </w:tcBorders>
            <w:vAlign w:val="center"/>
          </w:tcPr>
          <w:p w14:paraId="038F95C9">
            <w:pPr>
              <w:snapToGrid w:val="0"/>
              <w:spacing w:line="400" w:lineRule="exact"/>
              <w:ind w:firstLine="480" w:firstLineChars="20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提交资料</w:t>
            </w:r>
          </w:p>
          <w:p w14:paraId="1FF9EE96">
            <w:pPr>
              <w:spacing w:line="440" w:lineRule="exact"/>
              <w:rPr>
                <w:rFonts w:hint="default" w:ascii="Times New Roman" w:hAnsi="Times New Roman" w:eastAsia="方正仿宋_GBK" w:cs="Times New Roman"/>
                <w:color w:val="auto"/>
                <w:sz w:val="24"/>
                <w:szCs w:val="20"/>
              </w:rPr>
            </w:pPr>
          </w:p>
        </w:tc>
        <w:tc>
          <w:tcPr>
            <w:tcW w:w="6729" w:type="dxa"/>
            <w:gridSpan w:val="6"/>
            <w:tcBorders>
              <w:top w:val="single" w:color="auto" w:sz="4" w:space="0"/>
              <w:left w:val="single" w:color="auto" w:sz="4" w:space="0"/>
              <w:bottom w:val="single" w:color="auto" w:sz="4" w:space="0"/>
              <w:right w:val="single" w:color="auto" w:sz="4" w:space="0"/>
            </w:tcBorders>
            <w:vAlign w:val="center"/>
          </w:tcPr>
          <w:p w14:paraId="044BC68C">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（一）《放射卫生技术服务机构资质证书》正本（复印件）；</w:t>
            </w:r>
          </w:p>
          <w:p w14:paraId="29ABF1F2">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（二）公安或工商部门出具的变更情况的证明材料（复印件）；</w:t>
            </w:r>
          </w:p>
          <w:p w14:paraId="711D467C">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（三）专业技术人员情况一览表（电子版）及专业技术职称证书和培训考核合格证明（复印件）；</w:t>
            </w:r>
          </w:p>
          <w:p w14:paraId="5CE24808">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（四）相关仪器设备清单（电子版）；</w:t>
            </w:r>
          </w:p>
          <w:p w14:paraId="34C535E2">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（五）工作场地使用证明（房屋产权房产证明或租赁合同，复印件）；</w:t>
            </w:r>
          </w:p>
          <w:p w14:paraId="10464F04">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（六）申请放射卫生技术服务检测项目及其检测能力对比表（电子版）；</w:t>
            </w:r>
          </w:p>
          <w:p w14:paraId="59111022">
            <w:pPr>
              <w:spacing w:line="3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（七）承诺书（复印件）。</w:t>
            </w:r>
          </w:p>
        </w:tc>
      </w:tr>
      <w:tr w14:paraId="495385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311" w:hRule="atLeast"/>
          <w:jc w:val="center"/>
        </w:trPr>
        <w:tc>
          <w:tcPr>
            <w:tcW w:w="4223" w:type="dxa"/>
            <w:gridSpan w:val="3"/>
            <w:tcBorders>
              <w:top w:val="single" w:color="auto" w:sz="4" w:space="0"/>
              <w:left w:val="single" w:color="auto" w:sz="4" w:space="0"/>
              <w:bottom w:val="single" w:color="auto" w:sz="4" w:space="0"/>
              <w:right w:val="single" w:color="auto" w:sz="4" w:space="0"/>
            </w:tcBorders>
            <w:vAlign w:val="center"/>
          </w:tcPr>
          <w:p w14:paraId="25C247D4">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申请机构法定代表人（或主要负责人）签名：        </w:t>
            </w:r>
          </w:p>
          <w:p w14:paraId="23D340DD">
            <w:pPr>
              <w:spacing w:line="560" w:lineRule="exact"/>
              <w:ind w:firstLine="1102"/>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c>
          <w:tcPr>
            <w:tcW w:w="4605" w:type="dxa"/>
            <w:gridSpan w:val="5"/>
            <w:tcBorders>
              <w:top w:val="single" w:color="auto" w:sz="4" w:space="0"/>
              <w:left w:val="single" w:color="auto" w:sz="4" w:space="0"/>
              <w:bottom w:val="single" w:color="auto" w:sz="4" w:space="0"/>
              <w:right w:val="single" w:color="auto" w:sz="4" w:space="0"/>
            </w:tcBorders>
            <w:vAlign w:val="center"/>
          </w:tcPr>
          <w:p w14:paraId="4A8256E4">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申请机构：</w:t>
            </w:r>
          </w:p>
          <w:p w14:paraId="7198BC58">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（公章）              </w:t>
            </w:r>
          </w:p>
          <w:p w14:paraId="0614119A">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w:t>
            </w:r>
          </w:p>
          <w:p w14:paraId="2BE96945">
            <w:pPr>
              <w:spacing w:line="560" w:lineRule="exact"/>
              <w:ind w:firstLine="567"/>
              <w:jc w:val="center"/>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 xml:space="preserve">            年     月    日</w:t>
            </w:r>
          </w:p>
        </w:tc>
      </w:tr>
    </w:tbl>
    <w:p w14:paraId="7B821965">
      <w:pPr>
        <w:autoSpaceDE w:val="0"/>
        <w:autoSpaceDN w:val="0"/>
        <w:spacing w:line="590" w:lineRule="exact"/>
        <w:outlineLvl w:val="1"/>
        <w:rPr>
          <w:rFonts w:hint="default" w:ascii="Times New Roman" w:hAnsi="Times New Roman" w:eastAsia="方正仿宋_GBK" w:cs="Times New Roman"/>
          <w:color w:val="auto"/>
          <w:sz w:val="30"/>
          <w:szCs w:val="30"/>
        </w:rPr>
      </w:pPr>
    </w:p>
    <w:p w14:paraId="4A20B608">
      <w:pPr>
        <w:autoSpaceDE w:val="0"/>
        <w:autoSpaceDN w:val="0"/>
        <w:spacing w:line="590" w:lineRule="exact"/>
        <w:outlineLvl w:val="1"/>
        <w:rPr>
          <w:rFonts w:hint="default" w:ascii="Times New Roman" w:hAnsi="Times New Roman" w:eastAsia="方正仿宋_GBK" w:cs="Times New Roman"/>
          <w:color w:val="auto"/>
          <w:sz w:val="32"/>
          <w:szCs w:val="32"/>
        </w:rPr>
      </w:pPr>
    </w:p>
    <w:p w14:paraId="65991AA8">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附录9</w:t>
      </w:r>
    </w:p>
    <w:p w14:paraId="1AFEC158">
      <w:pPr>
        <w:autoSpaceDE w:val="0"/>
        <w:autoSpaceDN w:val="0"/>
        <w:spacing w:line="590" w:lineRule="exact"/>
        <w:rPr>
          <w:rFonts w:hint="default" w:ascii="Times New Roman" w:hAnsi="Times New Roman" w:eastAsia="方正仿宋_GBK" w:cs="Times New Roman"/>
          <w:color w:val="auto"/>
          <w:sz w:val="30"/>
          <w:szCs w:val="30"/>
        </w:rPr>
      </w:pPr>
    </w:p>
    <w:p w14:paraId="4AFA91E9">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江苏省放射卫生技术服务机构扩项申请表</w:t>
      </w:r>
    </w:p>
    <w:p w14:paraId="79F6BEC4">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34058E31">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3CBE5B0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0C096B8A">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41249A84">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7D4819F2">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申请机构名称：</w:t>
      </w:r>
      <w:r>
        <w:rPr>
          <w:rFonts w:hint="default" w:ascii="Times New Roman" w:hAnsi="Times New Roman" w:eastAsia="方正仿宋_GBK" w:cs="Times New Roman"/>
          <w:color w:val="auto"/>
          <w:sz w:val="30"/>
          <w:szCs w:val="30"/>
          <w:u w:val="single"/>
        </w:rPr>
        <w:t xml:space="preserve">           （公章）        </w:t>
      </w:r>
    </w:p>
    <w:p w14:paraId="0F6D07C2">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287C68BB">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 xml:space="preserve">法定代表人（或主要负责人）： </w:t>
      </w:r>
      <w:r>
        <w:rPr>
          <w:rFonts w:hint="default" w:ascii="Times New Roman" w:hAnsi="Times New Roman" w:eastAsia="方正仿宋_GBK" w:cs="Times New Roman"/>
          <w:color w:val="auto"/>
          <w:sz w:val="30"/>
          <w:szCs w:val="30"/>
          <w:u w:val="single"/>
        </w:rPr>
        <w:t xml:space="preserve">                            </w:t>
      </w:r>
    </w:p>
    <w:p w14:paraId="739873FB">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2E965ECE">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 xml:space="preserve">填表日期：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 xml:space="preserve">年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 xml:space="preserve">月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日</w:t>
      </w:r>
    </w:p>
    <w:p w14:paraId="06AEF0E7">
      <w:pPr>
        <w:autoSpaceDE w:val="0"/>
        <w:autoSpaceDN w:val="0"/>
        <w:spacing w:line="590" w:lineRule="exact"/>
        <w:ind w:firstLine="600" w:firstLineChars="200"/>
        <w:rPr>
          <w:rFonts w:hint="default" w:ascii="Times New Roman" w:hAnsi="Times New Roman" w:eastAsia="方正仿宋_GBK" w:cs="Times New Roman"/>
          <w:color w:val="auto"/>
          <w:sz w:val="30"/>
          <w:szCs w:val="30"/>
        </w:rPr>
      </w:pPr>
    </w:p>
    <w:p w14:paraId="2C59E4D9">
      <w:pPr>
        <w:autoSpaceDE w:val="0"/>
        <w:autoSpaceDN w:val="0"/>
        <w:spacing w:line="590" w:lineRule="exact"/>
        <w:ind w:firstLine="600" w:firstLineChars="200"/>
        <w:rPr>
          <w:rFonts w:hint="default" w:ascii="Times New Roman" w:hAnsi="Times New Roman" w:eastAsia="方正仿宋_GBK" w:cs="Times New Roman"/>
          <w:color w:val="auto"/>
          <w:sz w:val="30"/>
          <w:szCs w:val="30"/>
        </w:rPr>
      </w:pPr>
    </w:p>
    <w:p w14:paraId="079612C3">
      <w:pPr>
        <w:autoSpaceDE w:val="0"/>
        <w:autoSpaceDN w:val="0"/>
        <w:spacing w:line="590" w:lineRule="exact"/>
        <w:ind w:firstLine="600" w:firstLineChars="200"/>
        <w:rPr>
          <w:rFonts w:hint="default" w:ascii="Times New Roman" w:hAnsi="Times New Roman" w:eastAsia="方正仿宋_GBK" w:cs="Times New Roman"/>
          <w:color w:val="auto"/>
          <w:sz w:val="30"/>
          <w:szCs w:val="30"/>
        </w:rPr>
      </w:pPr>
    </w:p>
    <w:p w14:paraId="175B4BEE">
      <w:pPr>
        <w:autoSpaceDE w:val="0"/>
        <w:autoSpaceDN w:val="0"/>
        <w:spacing w:line="590" w:lineRule="exact"/>
        <w:ind w:firstLine="600" w:firstLineChars="200"/>
        <w:rPr>
          <w:rFonts w:hint="default" w:ascii="Times New Roman" w:hAnsi="Times New Roman" w:eastAsia="方正仿宋_GBK" w:cs="Times New Roman"/>
          <w:color w:val="auto"/>
          <w:sz w:val="30"/>
          <w:szCs w:val="30"/>
        </w:rPr>
      </w:pPr>
    </w:p>
    <w:p w14:paraId="68E77B07">
      <w:pPr>
        <w:autoSpaceDE w:val="0"/>
        <w:autoSpaceDN w:val="0"/>
        <w:spacing w:line="590" w:lineRule="exact"/>
        <w:jc w:val="center"/>
        <w:rPr>
          <w:rFonts w:hint="default" w:ascii="Times New Roman" w:hAnsi="Times New Roman" w:eastAsia="方正仿宋_GBK" w:cs="Times New Roman"/>
          <w:b/>
          <w:bCs/>
          <w:color w:val="auto"/>
          <w:sz w:val="30"/>
          <w:szCs w:val="30"/>
        </w:rPr>
      </w:pPr>
    </w:p>
    <w:p w14:paraId="455D9B94">
      <w:pPr>
        <w:autoSpaceDE w:val="0"/>
        <w:autoSpaceDN w:val="0"/>
        <w:spacing w:line="590" w:lineRule="exact"/>
        <w:jc w:val="center"/>
        <w:rPr>
          <w:rFonts w:hint="default" w:ascii="Times New Roman" w:hAnsi="Times New Roman" w:eastAsia="方正仿宋_GBK" w:cs="Times New Roman"/>
          <w:b/>
          <w:bCs/>
          <w:color w:val="auto"/>
          <w:sz w:val="30"/>
          <w:szCs w:val="30"/>
        </w:rPr>
      </w:pPr>
    </w:p>
    <w:p w14:paraId="5C3784A6">
      <w:pPr>
        <w:pStyle w:val="2"/>
        <w:ind w:firstLine="600"/>
        <w:rPr>
          <w:rFonts w:hint="default" w:ascii="Times New Roman" w:hAnsi="Times New Roman" w:cs="Times New Roman"/>
          <w:color w:val="auto"/>
          <w:sz w:val="30"/>
          <w:szCs w:val="30"/>
        </w:rPr>
      </w:pPr>
    </w:p>
    <w:p w14:paraId="1DE8AD31">
      <w:pPr>
        <w:autoSpaceDE w:val="0"/>
        <w:autoSpaceDN w:val="0"/>
        <w:spacing w:line="590" w:lineRule="exact"/>
        <w:jc w:val="center"/>
        <w:rPr>
          <w:rFonts w:hint="default" w:ascii="Times New Roman" w:hAnsi="Times New Roman" w:eastAsia="方正仿宋_GBK" w:cs="Times New Roman"/>
          <w:b/>
          <w:bCs/>
          <w:color w:val="auto"/>
          <w:sz w:val="30"/>
          <w:szCs w:val="30"/>
        </w:rPr>
      </w:pPr>
      <w:r>
        <w:rPr>
          <w:rFonts w:hint="default" w:ascii="Times New Roman" w:hAnsi="Times New Roman" w:eastAsia="方正仿宋_GBK" w:cs="Times New Roman"/>
          <w:b/>
          <w:bCs/>
          <w:color w:val="auto"/>
          <w:sz w:val="30"/>
          <w:szCs w:val="30"/>
        </w:rPr>
        <w:t>江苏省卫生健康委员会制</w:t>
      </w:r>
    </w:p>
    <w:p w14:paraId="314A91EF">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74142181">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78AACDAB">
      <w:pPr>
        <w:autoSpaceDE w:val="0"/>
        <w:autoSpaceDN w:val="0"/>
        <w:spacing w:line="590" w:lineRule="exact"/>
        <w:jc w:val="center"/>
        <w:rPr>
          <w:rFonts w:hint="default" w:ascii="Times New Roman" w:hAnsi="Times New Roman" w:eastAsia="方正黑体_GBK" w:cs="Times New Roman"/>
          <w:color w:val="auto"/>
          <w:sz w:val="32"/>
          <w:szCs w:val="22"/>
        </w:rPr>
      </w:pPr>
    </w:p>
    <w:p w14:paraId="3BC8B46F">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54393138">
      <w:pPr>
        <w:autoSpaceDE w:val="0"/>
        <w:autoSpaceDN w:val="0"/>
        <w:spacing w:line="590" w:lineRule="exact"/>
        <w:jc w:val="center"/>
        <w:rPr>
          <w:rFonts w:hint="default" w:ascii="Times New Roman" w:hAnsi="Times New Roman" w:eastAsia="方正小标宋_GBK" w:cs="Times New Roman"/>
          <w:color w:val="auto"/>
          <w:sz w:val="32"/>
          <w:szCs w:val="22"/>
        </w:rPr>
      </w:pPr>
    </w:p>
    <w:p w14:paraId="513F2DC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本申请表由申请扩项的放射卫生技术服务机构填写。</w:t>
      </w:r>
    </w:p>
    <w:p w14:paraId="0A37882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7DFCFD77">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单位名称、注册地址等项目应填写全称（应与营业执照或法人证书等一致）；如营业执照上注册地址未标注所在区县，填写时需增加所在区县名称。</w:t>
      </w:r>
    </w:p>
    <w:p w14:paraId="30FC13C6">
      <w:pPr>
        <w:spacing w:line="480" w:lineRule="exact"/>
        <w:ind w:firstLine="48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“单位性质”一栏填写“国有”、“集体”、“民营”、“个体”等。</w:t>
      </w:r>
    </w:p>
    <w:p w14:paraId="77118E27">
      <w:pPr>
        <w:spacing w:line="480" w:lineRule="exact"/>
        <w:ind w:firstLine="48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5．纸质版申请资料应逐页加盖申请单位公章（可以是骑缝章）。</w:t>
      </w:r>
    </w:p>
    <w:p w14:paraId="60D836C8">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071091EB">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仿宋_GBK" w:cs="Times New Roman"/>
          <w:color w:val="auto"/>
          <w:sz w:val="32"/>
          <w:szCs w:val="22"/>
        </w:rPr>
        <w:br w:type="page"/>
      </w:r>
      <w:r>
        <w:rPr>
          <w:rFonts w:hint="default" w:ascii="Times New Roman" w:hAnsi="Times New Roman" w:eastAsia="方正小标宋_GBK" w:cs="Times New Roman"/>
          <w:color w:val="auto"/>
          <w:sz w:val="36"/>
          <w:szCs w:val="36"/>
        </w:rPr>
        <w:t>江苏省放射卫生技术服务机构扩项申请表</w:t>
      </w:r>
    </w:p>
    <w:tbl>
      <w:tblPr>
        <w:tblStyle w:val="14"/>
        <w:tblW w:w="877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34"/>
        <w:gridCol w:w="49"/>
        <w:gridCol w:w="2259"/>
        <w:gridCol w:w="378"/>
        <w:gridCol w:w="368"/>
        <w:gridCol w:w="955"/>
        <w:gridCol w:w="888"/>
        <w:gridCol w:w="1842"/>
      </w:tblGrid>
      <w:tr w14:paraId="5966AA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6B02A3D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259" w:type="dxa"/>
            <w:tcBorders>
              <w:top w:val="single" w:color="auto" w:sz="4" w:space="0"/>
              <w:left w:val="single" w:color="auto" w:sz="4" w:space="0"/>
              <w:bottom w:val="single" w:color="auto" w:sz="4" w:space="0"/>
              <w:right w:val="single" w:color="auto" w:sz="4" w:space="0"/>
            </w:tcBorders>
            <w:vAlign w:val="center"/>
          </w:tcPr>
          <w:p w14:paraId="0D42EFDD">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20E90D18">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730" w:type="dxa"/>
            <w:gridSpan w:val="2"/>
            <w:tcBorders>
              <w:top w:val="single" w:color="auto" w:sz="4" w:space="0"/>
              <w:left w:val="single" w:color="auto" w:sz="4" w:space="0"/>
              <w:bottom w:val="single" w:color="auto" w:sz="4" w:space="0"/>
              <w:right w:val="single" w:color="auto" w:sz="4" w:space="0"/>
            </w:tcBorders>
            <w:vAlign w:val="center"/>
          </w:tcPr>
          <w:p w14:paraId="425A4687">
            <w:pPr>
              <w:spacing w:line="460" w:lineRule="exact"/>
              <w:rPr>
                <w:rFonts w:hint="default" w:ascii="Times New Roman" w:hAnsi="Times New Roman" w:eastAsia="方正仿宋_GBK" w:cs="Times New Roman"/>
                <w:color w:val="auto"/>
                <w:sz w:val="24"/>
              </w:rPr>
            </w:pPr>
          </w:p>
        </w:tc>
      </w:tr>
      <w:tr w14:paraId="03DBE4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679945D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690" w:type="dxa"/>
            <w:gridSpan w:val="6"/>
            <w:tcBorders>
              <w:top w:val="single" w:color="auto" w:sz="4" w:space="0"/>
              <w:left w:val="single" w:color="auto" w:sz="4" w:space="0"/>
              <w:bottom w:val="single" w:color="auto" w:sz="4" w:space="0"/>
              <w:right w:val="single" w:color="auto" w:sz="4" w:space="0"/>
            </w:tcBorders>
            <w:vAlign w:val="center"/>
          </w:tcPr>
          <w:p w14:paraId="4C58CD9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3FA73B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661B81B0">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259" w:type="dxa"/>
            <w:tcBorders>
              <w:top w:val="single" w:color="auto" w:sz="4" w:space="0"/>
              <w:left w:val="single" w:color="auto" w:sz="4" w:space="0"/>
              <w:bottom w:val="single" w:color="auto" w:sz="4" w:space="0"/>
              <w:right w:val="nil"/>
            </w:tcBorders>
            <w:vAlign w:val="center"/>
          </w:tcPr>
          <w:p w14:paraId="61122304">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191D93F8">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730" w:type="dxa"/>
            <w:gridSpan w:val="2"/>
            <w:tcBorders>
              <w:top w:val="single" w:color="auto" w:sz="4" w:space="0"/>
              <w:left w:val="nil"/>
              <w:bottom w:val="single" w:color="auto" w:sz="4" w:space="0"/>
              <w:right w:val="single" w:color="auto" w:sz="4" w:space="0"/>
            </w:tcBorders>
            <w:vAlign w:val="center"/>
          </w:tcPr>
          <w:p w14:paraId="3F63ED52">
            <w:pPr>
              <w:spacing w:line="460" w:lineRule="exact"/>
              <w:rPr>
                <w:rFonts w:hint="default" w:ascii="Times New Roman" w:hAnsi="Times New Roman" w:eastAsia="方正仿宋_GBK" w:cs="Times New Roman"/>
                <w:color w:val="auto"/>
                <w:sz w:val="24"/>
              </w:rPr>
            </w:pPr>
          </w:p>
        </w:tc>
      </w:tr>
      <w:tr w14:paraId="2E9CF2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5B98CC07">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259" w:type="dxa"/>
            <w:tcBorders>
              <w:top w:val="single" w:color="auto" w:sz="4" w:space="0"/>
              <w:left w:val="single" w:color="auto" w:sz="4" w:space="0"/>
              <w:bottom w:val="single" w:color="auto" w:sz="4" w:space="0"/>
              <w:right w:val="nil"/>
            </w:tcBorders>
            <w:vAlign w:val="center"/>
          </w:tcPr>
          <w:p w14:paraId="09A4E3E6">
            <w:pPr>
              <w:spacing w:line="460" w:lineRule="exact"/>
              <w:rPr>
                <w:rFonts w:hint="default" w:ascii="Times New Roman" w:hAnsi="Times New Roman" w:eastAsia="方正仿宋_GBK" w:cs="Times New Roman"/>
                <w:color w:val="auto"/>
                <w:sz w:val="24"/>
              </w:rPr>
            </w:pPr>
          </w:p>
        </w:tc>
        <w:tc>
          <w:tcPr>
            <w:tcW w:w="746" w:type="dxa"/>
            <w:gridSpan w:val="2"/>
            <w:tcBorders>
              <w:top w:val="single" w:color="auto" w:sz="4" w:space="0"/>
              <w:left w:val="single" w:color="auto" w:sz="4" w:space="0"/>
              <w:bottom w:val="single" w:color="auto" w:sz="4" w:space="0"/>
              <w:right w:val="single" w:color="auto" w:sz="4" w:space="0"/>
            </w:tcBorders>
            <w:vAlign w:val="center"/>
          </w:tcPr>
          <w:p w14:paraId="55F4A2F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55" w:type="dxa"/>
            <w:tcBorders>
              <w:top w:val="single" w:color="auto" w:sz="4" w:space="0"/>
              <w:left w:val="single" w:color="auto" w:sz="4" w:space="0"/>
              <w:bottom w:val="single" w:color="auto" w:sz="4" w:space="0"/>
              <w:right w:val="single" w:color="auto" w:sz="4" w:space="0"/>
            </w:tcBorders>
            <w:vAlign w:val="center"/>
          </w:tcPr>
          <w:p w14:paraId="2F18B0B4">
            <w:pPr>
              <w:spacing w:line="460" w:lineRule="exact"/>
              <w:rPr>
                <w:rFonts w:hint="default" w:ascii="Times New Roman" w:hAnsi="Times New Roman" w:eastAsia="方正仿宋_GBK" w:cs="Times New Roman"/>
                <w:color w:val="auto"/>
                <w:sz w:val="24"/>
              </w:rPr>
            </w:pPr>
          </w:p>
        </w:tc>
        <w:tc>
          <w:tcPr>
            <w:tcW w:w="888" w:type="dxa"/>
            <w:tcBorders>
              <w:top w:val="single" w:color="auto" w:sz="4" w:space="0"/>
              <w:left w:val="nil"/>
              <w:bottom w:val="single" w:color="auto" w:sz="4" w:space="0"/>
              <w:right w:val="single" w:color="auto" w:sz="4" w:space="0"/>
            </w:tcBorders>
            <w:vAlign w:val="center"/>
          </w:tcPr>
          <w:p w14:paraId="64F54AE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842" w:type="dxa"/>
            <w:tcBorders>
              <w:top w:val="single" w:color="auto" w:sz="4" w:space="0"/>
              <w:left w:val="nil"/>
              <w:bottom w:val="single" w:color="auto" w:sz="4" w:space="0"/>
              <w:right w:val="single" w:color="auto" w:sz="4" w:space="0"/>
            </w:tcBorders>
            <w:vAlign w:val="center"/>
          </w:tcPr>
          <w:p w14:paraId="5F0C53FC">
            <w:pPr>
              <w:spacing w:line="460" w:lineRule="exact"/>
              <w:ind w:firstLine="567"/>
              <w:rPr>
                <w:rFonts w:hint="default" w:ascii="Times New Roman" w:hAnsi="Times New Roman" w:eastAsia="方正仿宋_GBK" w:cs="Times New Roman"/>
                <w:color w:val="auto"/>
                <w:sz w:val="24"/>
              </w:rPr>
            </w:pPr>
          </w:p>
        </w:tc>
      </w:tr>
      <w:tr w14:paraId="317FEFA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13C1DAA4">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259" w:type="dxa"/>
            <w:tcBorders>
              <w:top w:val="single" w:color="auto" w:sz="4" w:space="0"/>
              <w:left w:val="single" w:color="auto" w:sz="4" w:space="0"/>
              <w:bottom w:val="single" w:color="auto" w:sz="4" w:space="0"/>
              <w:right w:val="single" w:color="auto" w:sz="4" w:space="0"/>
            </w:tcBorders>
            <w:vAlign w:val="center"/>
          </w:tcPr>
          <w:p w14:paraId="7AA16015">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5E57026A">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730" w:type="dxa"/>
            <w:gridSpan w:val="2"/>
            <w:tcBorders>
              <w:top w:val="single" w:color="auto" w:sz="4" w:space="0"/>
              <w:left w:val="single" w:color="auto" w:sz="4" w:space="0"/>
              <w:bottom w:val="single" w:color="auto" w:sz="4" w:space="0"/>
              <w:right w:val="single" w:color="auto" w:sz="4" w:space="0"/>
            </w:tcBorders>
            <w:vAlign w:val="center"/>
          </w:tcPr>
          <w:p w14:paraId="64608C97">
            <w:pPr>
              <w:spacing w:line="460" w:lineRule="exact"/>
              <w:rPr>
                <w:rFonts w:hint="default" w:ascii="Times New Roman" w:hAnsi="Times New Roman" w:eastAsia="方正仿宋_GBK" w:cs="Times New Roman"/>
                <w:color w:val="auto"/>
                <w:sz w:val="24"/>
              </w:rPr>
            </w:pPr>
          </w:p>
        </w:tc>
      </w:tr>
      <w:tr w14:paraId="3A57BE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34" w:type="dxa"/>
            <w:tcBorders>
              <w:top w:val="single" w:color="auto" w:sz="4" w:space="0"/>
              <w:left w:val="single" w:color="auto" w:sz="4" w:space="0"/>
              <w:bottom w:val="single" w:color="auto" w:sz="4" w:space="0"/>
              <w:right w:val="single" w:color="auto" w:sz="4" w:space="0"/>
            </w:tcBorders>
            <w:vAlign w:val="center"/>
          </w:tcPr>
          <w:p w14:paraId="0AD5AF6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资质证书编号</w:t>
            </w:r>
          </w:p>
        </w:tc>
        <w:tc>
          <w:tcPr>
            <w:tcW w:w="2308" w:type="dxa"/>
            <w:gridSpan w:val="2"/>
            <w:tcBorders>
              <w:top w:val="single" w:color="auto" w:sz="4" w:space="0"/>
              <w:left w:val="single" w:color="auto" w:sz="4" w:space="0"/>
              <w:bottom w:val="single" w:color="auto" w:sz="4" w:space="0"/>
              <w:right w:val="nil"/>
            </w:tcBorders>
            <w:vAlign w:val="center"/>
          </w:tcPr>
          <w:p w14:paraId="7624DA96">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6403A21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有效期至</w:t>
            </w:r>
          </w:p>
        </w:tc>
        <w:tc>
          <w:tcPr>
            <w:tcW w:w="2730" w:type="dxa"/>
            <w:gridSpan w:val="2"/>
            <w:tcBorders>
              <w:top w:val="single" w:color="auto" w:sz="4" w:space="0"/>
              <w:left w:val="single" w:color="auto" w:sz="4" w:space="0"/>
              <w:bottom w:val="single" w:color="auto" w:sz="4" w:space="0"/>
              <w:right w:val="single" w:color="auto" w:sz="4" w:space="0"/>
            </w:tcBorders>
            <w:vAlign w:val="center"/>
          </w:tcPr>
          <w:p w14:paraId="55BFA24E">
            <w:pPr>
              <w:spacing w:line="460" w:lineRule="exact"/>
              <w:ind w:firstLine="720" w:firstLineChars="30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年   月   日 </w:t>
            </w:r>
          </w:p>
        </w:tc>
      </w:tr>
      <w:tr w14:paraId="1361CE1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jc w:val="center"/>
        </w:trPr>
        <w:tc>
          <w:tcPr>
            <w:tcW w:w="2034" w:type="dxa"/>
            <w:tcBorders>
              <w:top w:val="single" w:color="auto" w:sz="4" w:space="0"/>
              <w:left w:val="single" w:color="auto" w:sz="4" w:space="0"/>
              <w:bottom w:val="single" w:color="auto" w:sz="4" w:space="0"/>
              <w:right w:val="single" w:color="auto" w:sz="4" w:space="0"/>
            </w:tcBorders>
            <w:vAlign w:val="center"/>
          </w:tcPr>
          <w:p w14:paraId="3F8B71A8">
            <w:pPr>
              <w:spacing w:line="4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rPr>
              <w:t>资质项目及等级</w:t>
            </w:r>
          </w:p>
        </w:tc>
        <w:tc>
          <w:tcPr>
            <w:tcW w:w="6739" w:type="dxa"/>
            <w:gridSpan w:val="7"/>
            <w:tcBorders>
              <w:top w:val="single" w:color="auto" w:sz="4" w:space="0"/>
              <w:left w:val="single" w:color="auto" w:sz="4" w:space="0"/>
              <w:bottom w:val="single" w:color="auto" w:sz="4" w:space="0"/>
              <w:right w:val="single" w:color="auto" w:sz="4" w:space="0"/>
            </w:tcBorders>
            <w:vAlign w:val="center"/>
          </w:tcPr>
          <w:p w14:paraId="0788A753">
            <w:pPr>
              <w:spacing w:line="460" w:lineRule="exact"/>
              <w:ind w:firstLine="960" w:firstLineChars="40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rPr>
              <w:t xml:space="preserve">         </w:t>
            </w:r>
          </w:p>
        </w:tc>
      </w:tr>
      <w:tr w14:paraId="653265B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00" w:hRule="atLeast"/>
          <w:jc w:val="center"/>
        </w:trPr>
        <w:tc>
          <w:tcPr>
            <w:tcW w:w="2034" w:type="dxa"/>
            <w:tcBorders>
              <w:top w:val="single" w:color="auto" w:sz="4" w:space="0"/>
              <w:left w:val="single" w:color="auto" w:sz="4" w:space="0"/>
              <w:bottom w:val="single" w:color="auto" w:sz="4" w:space="0"/>
              <w:right w:val="single" w:color="auto" w:sz="4" w:space="0"/>
            </w:tcBorders>
            <w:vAlign w:val="center"/>
          </w:tcPr>
          <w:p w14:paraId="0D256C59">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扩项内容</w:t>
            </w:r>
          </w:p>
        </w:tc>
        <w:tc>
          <w:tcPr>
            <w:tcW w:w="6739" w:type="dxa"/>
            <w:gridSpan w:val="7"/>
            <w:tcBorders>
              <w:top w:val="single" w:color="auto" w:sz="4" w:space="0"/>
              <w:left w:val="single" w:color="auto" w:sz="4" w:space="0"/>
              <w:bottom w:val="single" w:color="auto" w:sz="4" w:space="0"/>
              <w:right w:val="single" w:color="auto" w:sz="4" w:space="0"/>
            </w:tcBorders>
          </w:tcPr>
          <w:p w14:paraId="2BE2D1D0">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（一）放射诊疗建设项目职业病危害放射防护评价（  ）</w:t>
            </w:r>
          </w:p>
          <w:p w14:paraId="60EBDFAC">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1.甲级资质</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4"/>
              </w:rPr>
              <w:t xml:space="preserve">        </w:t>
            </w:r>
          </w:p>
          <w:p w14:paraId="5B23EE71">
            <w:pPr>
              <w:spacing w:line="400" w:lineRule="exact"/>
              <w:ind w:firstLine="480" w:firstLineChars="20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2.乙级资质</w:t>
            </w:r>
            <w:r>
              <w:rPr>
                <w:rFonts w:hint="default" w:ascii="Times New Roman" w:hAnsi="Times New Roman" w:eastAsia="仿宋_GB2312" w:cs="Times New Roman"/>
                <w:color w:val="auto"/>
                <w:sz w:val="24"/>
              </w:rPr>
              <w:t>□</w:t>
            </w:r>
          </w:p>
          <w:p w14:paraId="0B29BE0B">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（二）放射卫生防护检测（  ）</w:t>
            </w:r>
          </w:p>
          <w:p w14:paraId="5C79E4E8">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（三）个人剂量监测（   ）</w:t>
            </w:r>
          </w:p>
          <w:p w14:paraId="4BFC0539">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（四）放射防护器材和含放射性产品检测（   ）</w:t>
            </w:r>
          </w:p>
          <w:p w14:paraId="4C00DEED">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1.放射防护器材检测   </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4"/>
              </w:rPr>
              <w:t>2.含放射性产品检测</w:t>
            </w:r>
            <w:r>
              <w:rPr>
                <w:rFonts w:hint="default" w:ascii="Times New Roman" w:hAnsi="Times New Roman" w:eastAsia="仿宋_GB2312" w:cs="Times New Roman"/>
                <w:color w:val="auto"/>
                <w:sz w:val="24"/>
              </w:rPr>
              <w:t>□</w:t>
            </w:r>
          </w:p>
          <w:p w14:paraId="497D2A6B">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备注：在（  ）或</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4"/>
              </w:rPr>
              <w:t>中打勾</w:t>
            </w:r>
          </w:p>
        </w:tc>
      </w:tr>
      <w:tr w14:paraId="6EAFE2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60" w:hRule="atLeast"/>
          <w:jc w:val="center"/>
        </w:trPr>
        <w:tc>
          <w:tcPr>
            <w:tcW w:w="2034" w:type="dxa"/>
            <w:tcBorders>
              <w:top w:val="single" w:color="auto" w:sz="4" w:space="0"/>
              <w:left w:val="single" w:color="auto" w:sz="4" w:space="0"/>
              <w:bottom w:val="single" w:color="auto" w:sz="4" w:space="0"/>
              <w:right w:val="single" w:color="auto" w:sz="4" w:space="0"/>
            </w:tcBorders>
            <w:vAlign w:val="center"/>
          </w:tcPr>
          <w:p w14:paraId="6FEAA8DB">
            <w:pPr>
              <w:spacing w:line="460" w:lineRule="exact"/>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资料清单</w:t>
            </w:r>
          </w:p>
        </w:tc>
        <w:tc>
          <w:tcPr>
            <w:tcW w:w="6739" w:type="dxa"/>
            <w:gridSpan w:val="7"/>
            <w:tcBorders>
              <w:top w:val="single" w:color="auto" w:sz="4" w:space="0"/>
              <w:left w:val="single" w:color="auto" w:sz="4" w:space="0"/>
              <w:bottom w:val="single" w:color="auto" w:sz="4" w:space="0"/>
              <w:right w:val="single" w:color="auto" w:sz="4" w:space="0"/>
            </w:tcBorders>
          </w:tcPr>
          <w:p w14:paraId="0DDCA1AD">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（一）《放射卫生技术服务机构资质证书》正本（复印件）；</w:t>
            </w:r>
          </w:p>
          <w:p w14:paraId="6AA1950B">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（二）法人资格证明材料（复印件）；</w:t>
            </w:r>
          </w:p>
          <w:p w14:paraId="2147E2FA">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（三）申请扩项所涉及的专业技术人员情况一览表（电子版）及专业技术职称证书和培训考核合格证明（复印件）；</w:t>
            </w:r>
          </w:p>
          <w:p w14:paraId="40D9DCE1">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（四）申请扩项所涉及的相关仪器设备清单（复印件）；</w:t>
            </w:r>
          </w:p>
          <w:p w14:paraId="5F97662C">
            <w:pPr>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（五）申请扩项的放射卫生技术服务检测项目及其检测能力对比表（电子版）；</w:t>
            </w:r>
          </w:p>
          <w:p w14:paraId="4C78AF3C">
            <w:pPr>
              <w:spacing w:line="400" w:lineRule="exact"/>
              <w:rPr>
                <w:rFonts w:hint="default" w:ascii="Times New Roman" w:hAnsi="Times New Roman" w:eastAsia="仿宋_GB2312" w:cs="Times New Roman"/>
                <w:color w:val="auto"/>
                <w:sz w:val="24"/>
                <w:szCs w:val="20"/>
              </w:rPr>
            </w:pPr>
            <w:r>
              <w:rPr>
                <w:rFonts w:hint="default" w:ascii="Times New Roman" w:hAnsi="Times New Roman" w:eastAsia="方正仿宋_GBK" w:cs="Times New Roman"/>
                <w:color w:val="auto"/>
                <w:sz w:val="24"/>
              </w:rPr>
              <w:t>（六）承诺书（复印件）</w:t>
            </w:r>
            <w:r>
              <w:rPr>
                <w:rFonts w:hint="default" w:ascii="Times New Roman" w:hAnsi="Times New Roman" w:eastAsia="仿宋_GB2312" w:cs="Times New Roman"/>
                <w:color w:val="auto"/>
                <w:sz w:val="24"/>
                <w:szCs w:val="20"/>
              </w:rPr>
              <w:t>。</w:t>
            </w:r>
          </w:p>
        </w:tc>
      </w:tr>
      <w:tr w14:paraId="0C71C1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060" w:hRule="atLeast"/>
          <w:jc w:val="center"/>
        </w:trPr>
        <w:tc>
          <w:tcPr>
            <w:tcW w:w="4720" w:type="dxa"/>
            <w:gridSpan w:val="4"/>
            <w:tcBorders>
              <w:top w:val="single" w:color="auto" w:sz="4" w:space="0"/>
              <w:left w:val="single" w:color="auto" w:sz="4" w:space="0"/>
              <w:bottom w:val="single" w:color="auto" w:sz="4" w:space="0"/>
              <w:right w:val="single" w:color="auto" w:sz="4" w:space="0"/>
            </w:tcBorders>
            <w:vAlign w:val="center"/>
          </w:tcPr>
          <w:p w14:paraId="42339A50">
            <w:pPr>
              <w:spacing w:line="4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rPr>
              <w:t>申请机构法定代表人</w:t>
            </w:r>
            <w:r>
              <w:rPr>
                <w:rFonts w:hint="default" w:ascii="Times New Roman" w:hAnsi="Times New Roman" w:eastAsia="方正仿宋_GBK" w:cs="Times New Roman"/>
                <w:color w:val="auto"/>
                <w:sz w:val="24"/>
                <w:szCs w:val="20"/>
              </w:rPr>
              <w:t>（或主要负责人）</w:t>
            </w:r>
          </w:p>
          <w:p w14:paraId="73664EE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签名：                               </w:t>
            </w:r>
          </w:p>
          <w:p w14:paraId="747A4CA2">
            <w:pPr>
              <w:spacing w:line="460" w:lineRule="exact"/>
              <w:ind w:firstLine="480" w:firstLineChars="20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w:t>
            </w:r>
          </w:p>
          <w:p w14:paraId="19B2426F">
            <w:pPr>
              <w:snapToGrid w:val="0"/>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w:t>
            </w:r>
          </w:p>
          <w:p w14:paraId="5C858523">
            <w:pPr>
              <w:snapToGrid w:val="0"/>
              <w:spacing w:line="400" w:lineRule="exact"/>
              <w:ind w:firstLine="2280" w:firstLineChars="9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年    月     日</w:t>
            </w:r>
          </w:p>
        </w:tc>
        <w:tc>
          <w:tcPr>
            <w:tcW w:w="4053" w:type="dxa"/>
            <w:gridSpan w:val="4"/>
            <w:tcBorders>
              <w:top w:val="single" w:color="auto" w:sz="4" w:space="0"/>
              <w:left w:val="single" w:color="auto" w:sz="4" w:space="0"/>
              <w:bottom w:val="single" w:color="auto" w:sz="4" w:space="0"/>
              <w:right w:val="single" w:color="auto" w:sz="4" w:space="0"/>
            </w:tcBorders>
            <w:vAlign w:val="center"/>
          </w:tcPr>
          <w:p w14:paraId="598DBF02">
            <w:pPr>
              <w:snapToGrid w:val="0"/>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申请机构：</w:t>
            </w:r>
          </w:p>
          <w:p w14:paraId="399DBAF4">
            <w:pPr>
              <w:snapToGrid w:val="0"/>
              <w:spacing w:line="40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（公章）</w:t>
            </w:r>
          </w:p>
          <w:p w14:paraId="0F1C62D7">
            <w:pPr>
              <w:snapToGrid w:val="0"/>
              <w:spacing w:line="400" w:lineRule="exact"/>
              <w:rPr>
                <w:rFonts w:hint="default" w:ascii="Times New Roman" w:hAnsi="Times New Roman" w:eastAsia="方正仿宋_GBK" w:cs="Times New Roman"/>
                <w:color w:val="auto"/>
                <w:sz w:val="24"/>
              </w:rPr>
            </w:pPr>
          </w:p>
          <w:p w14:paraId="4BE46579">
            <w:pPr>
              <w:snapToGrid w:val="0"/>
              <w:spacing w:line="400" w:lineRule="exact"/>
              <w:rPr>
                <w:rFonts w:hint="default" w:ascii="Times New Roman" w:hAnsi="Times New Roman" w:eastAsia="方正仿宋_GBK" w:cs="Times New Roman"/>
                <w:color w:val="auto"/>
                <w:sz w:val="24"/>
              </w:rPr>
            </w:pPr>
          </w:p>
          <w:p w14:paraId="0FA982B1">
            <w:pPr>
              <w:snapToGrid w:val="0"/>
              <w:spacing w:line="400" w:lineRule="exact"/>
              <w:ind w:firstLine="1560" w:firstLineChars="6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年    月     日</w:t>
            </w:r>
          </w:p>
        </w:tc>
      </w:tr>
    </w:tbl>
    <w:p w14:paraId="11F44B97">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附录10</w:t>
      </w:r>
    </w:p>
    <w:p w14:paraId="5C5CAB2C">
      <w:pPr>
        <w:autoSpaceDE w:val="0"/>
        <w:autoSpaceDN w:val="0"/>
        <w:spacing w:line="590" w:lineRule="exact"/>
        <w:rPr>
          <w:rFonts w:hint="default" w:ascii="Times New Roman" w:hAnsi="Times New Roman" w:eastAsia="方正仿宋_GBK" w:cs="Times New Roman"/>
          <w:color w:val="auto"/>
          <w:sz w:val="30"/>
          <w:szCs w:val="30"/>
        </w:rPr>
      </w:pPr>
    </w:p>
    <w:p w14:paraId="0CF9D03F">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w:t>
      </w:r>
    </w:p>
    <w:p w14:paraId="425061F2">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延续申请表</w:t>
      </w:r>
    </w:p>
    <w:p w14:paraId="31CD3CAD">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1F3B1F0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06F23782">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4EED9918">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5438E045">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77D8FE53">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513B8DA0">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申请机构名称：</w:t>
      </w:r>
      <w:r>
        <w:rPr>
          <w:rFonts w:hint="default" w:ascii="Times New Roman" w:hAnsi="Times New Roman" w:eastAsia="方正仿宋_GBK" w:cs="Times New Roman"/>
          <w:color w:val="auto"/>
          <w:sz w:val="30"/>
          <w:szCs w:val="30"/>
          <w:u w:val="single"/>
        </w:rPr>
        <w:t xml:space="preserve">           （公章）        </w:t>
      </w:r>
    </w:p>
    <w:p w14:paraId="0B8ED078">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13BF9B5A">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法定代表人</w:t>
      </w:r>
      <w:r>
        <w:rPr>
          <w:rFonts w:hint="default" w:ascii="Times New Roman" w:hAnsi="Times New Roman" w:eastAsia="方正仿宋_GBK" w:cs="Times New Roman"/>
          <w:color w:val="auto"/>
          <w:sz w:val="24"/>
          <w:szCs w:val="20"/>
        </w:rPr>
        <w:t>（或主要负责人）</w:t>
      </w:r>
      <w:r>
        <w:rPr>
          <w:rFonts w:hint="default" w:ascii="Times New Roman" w:hAnsi="Times New Roman" w:eastAsia="方正仿宋_GBK" w:cs="Times New Roman"/>
          <w:color w:val="auto"/>
          <w:sz w:val="30"/>
          <w:szCs w:val="30"/>
        </w:rPr>
        <w:t xml:space="preserve">： </w:t>
      </w:r>
      <w:r>
        <w:rPr>
          <w:rFonts w:hint="default" w:ascii="Times New Roman" w:hAnsi="Times New Roman" w:eastAsia="方正仿宋_GBK" w:cs="Times New Roman"/>
          <w:color w:val="auto"/>
          <w:sz w:val="30"/>
          <w:szCs w:val="30"/>
          <w:u w:val="single"/>
        </w:rPr>
        <w:t xml:space="preserve">                            </w:t>
      </w:r>
    </w:p>
    <w:p w14:paraId="429A1145">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12B49B0C">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 xml:space="preserve">填表日期：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 xml:space="preserve">年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 xml:space="preserve">月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日</w:t>
      </w:r>
    </w:p>
    <w:p w14:paraId="5F4BC285">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2CCF21DC">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133F16A8">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65AB9E1D">
      <w:pPr>
        <w:autoSpaceDE w:val="0"/>
        <w:autoSpaceDN w:val="0"/>
        <w:spacing w:line="590" w:lineRule="exact"/>
        <w:rPr>
          <w:rFonts w:hint="default" w:ascii="Times New Roman" w:hAnsi="Times New Roman" w:eastAsia="方正仿宋_GBK" w:cs="Times New Roman"/>
          <w:color w:val="auto"/>
          <w:sz w:val="30"/>
          <w:szCs w:val="30"/>
        </w:rPr>
      </w:pPr>
    </w:p>
    <w:p w14:paraId="7B238989">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46B915ED">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28183272">
      <w:pPr>
        <w:autoSpaceDE w:val="0"/>
        <w:autoSpaceDN w:val="0"/>
        <w:spacing w:line="590" w:lineRule="exact"/>
        <w:jc w:val="center"/>
        <w:rPr>
          <w:rFonts w:hint="default" w:ascii="Times New Roman" w:hAnsi="Times New Roman" w:eastAsia="方正仿宋_GBK" w:cs="Times New Roman"/>
          <w:b/>
          <w:bCs/>
          <w:color w:val="auto"/>
          <w:sz w:val="32"/>
          <w:szCs w:val="22"/>
        </w:rPr>
      </w:pPr>
      <w:r>
        <w:rPr>
          <w:rFonts w:hint="default" w:ascii="Times New Roman" w:hAnsi="Times New Roman" w:eastAsia="方正仿宋_GBK" w:cs="Times New Roman"/>
          <w:b/>
          <w:bCs/>
          <w:color w:val="auto"/>
          <w:sz w:val="32"/>
          <w:szCs w:val="22"/>
        </w:rPr>
        <w:t>江苏省卫生健康委员会制</w:t>
      </w:r>
    </w:p>
    <w:p w14:paraId="253DDFF8">
      <w:pPr>
        <w:autoSpaceDE w:val="0"/>
        <w:autoSpaceDN w:val="0"/>
        <w:spacing w:line="590" w:lineRule="exact"/>
        <w:jc w:val="center"/>
        <w:rPr>
          <w:rFonts w:hint="default" w:ascii="Times New Roman" w:hAnsi="Times New Roman" w:eastAsia="方正黑体_GBK" w:cs="Times New Roman"/>
          <w:color w:val="auto"/>
          <w:sz w:val="32"/>
          <w:szCs w:val="22"/>
        </w:rPr>
      </w:pPr>
    </w:p>
    <w:p w14:paraId="3F410A36">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474901AF">
      <w:pPr>
        <w:autoSpaceDE w:val="0"/>
        <w:autoSpaceDN w:val="0"/>
        <w:spacing w:line="590" w:lineRule="exact"/>
        <w:rPr>
          <w:rFonts w:hint="default" w:ascii="Times New Roman" w:hAnsi="Times New Roman" w:eastAsia="方正小标宋_GBK" w:cs="Times New Roman"/>
          <w:color w:val="auto"/>
          <w:sz w:val="32"/>
          <w:szCs w:val="22"/>
        </w:rPr>
      </w:pPr>
    </w:p>
    <w:p w14:paraId="770E6334">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本申请表由申请资质延续的放射卫生技术服务机构填写。</w:t>
      </w:r>
    </w:p>
    <w:p w14:paraId="778E8927">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04B6AE92">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单位名称、注册地址等项目应填写全称（应与营业执照或法人证书等一致）；如营业执照上注册地址未标注所在区县，填写时需增加所在区县名称。</w:t>
      </w:r>
    </w:p>
    <w:p w14:paraId="518BE568">
      <w:pPr>
        <w:spacing w:line="480" w:lineRule="exact"/>
        <w:ind w:firstLine="48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“单位性质”一栏填写“国有”、“集体”、“民营”、“个体”等。</w:t>
      </w:r>
    </w:p>
    <w:p w14:paraId="31A2E279">
      <w:pPr>
        <w:spacing w:line="480" w:lineRule="exact"/>
        <w:ind w:firstLine="48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5.纸质版申请资料应逐页加盖申请单位公章（可以是骑缝章）。</w:t>
      </w:r>
    </w:p>
    <w:p w14:paraId="141884DF">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7FBBC890">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仿宋_GBK" w:cs="Times New Roman"/>
          <w:color w:val="auto"/>
          <w:sz w:val="32"/>
          <w:szCs w:val="22"/>
        </w:rPr>
        <w:br w:type="page"/>
      </w:r>
      <w:r>
        <w:rPr>
          <w:rFonts w:hint="default" w:ascii="Times New Roman" w:hAnsi="Times New Roman" w:eastAsia="方正小标宋_GBK" w:cs="Times New Roman"/>
          <w:color w:val="auto"/>
          <w:sz w:val="36"/>
          <w:szCs w:val="36"/>
        </w:rPr>
        <w:t>江苏省放射卫生技术服务机构资质延续申请表</w:t>
      </w:r>
    </w:p>
    <w:tbl>
      <w:tblPr>
        <w:tblStyle w:val="14"/>
        <w:tblW w:w="889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63"/>
        <w:gridCol w:w="20"/>
        <w:gridCol w:w="2259"/>
        <w:gridCol w:w="156"/>
        <w:gridCol w:w="590"/>
        <w:gridCol w:w="955"/>
        <w:gridCol w:w="888"/>
        <w:gridCol w:w="1968"/>
      </w:tblGrid>
      <w:tr w14:paraId="01731D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3D3D8BA4">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259" w:type="dxa"/>
            <w:tcBorders>
              <w:top w:val="single" w:color="auto" w:sz="4" w:space="0"/>
              <w:left w:val="single" w:color="auto" w:sz="4" w:space="0"/>
              <w:bottom w:val="single" w:color="auto" w:sz="4" w:space="0"/>
              <w:right w:val="single" w:color="auto" w:sz="4" w:space="0"/>
            </w:tcBorders>
            <w:vAlign w:val="center"/>
          </w:tcPr>
          <w:p w14:paraId="5313176F">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6EAD3BDA">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856" w:type="dxa"/>
            <w:gridSpan w:val="2"/>
            <w:tcBorders>
              <w:top w:val="single" w:color="auto" w:sz="4" w:space="0"/>
              <w:left w:val="single" w:color="auto" w:sz="4" w:space="0"/>
              <w:bottom w:val="single" w:color="auto" w:sz="4" w:space="0"/>
              <w:right w:val="single" w:color="auto" w:sz="4" w:space="0"/>
            </w:tcBorders>
            <w:vAlign w:val="center"/>
          </w:tcPr>
          <w:p w14:paraId="01D3AE08">
            <w:pPr>
              <w:spacing w:line="460" w:lineRule="exact"/>
              <w:rPr>
                <w:rFonts w:hint="default" w:ascii="Times New Roman" w:hAnsi="Times New Roman" w:eastAsia="方正仿宋_GBK" w:cs="Times New Roman"/>
                <w:color w:val="auto"/>
                <w:sz w:val="24"/>
              </w:rPr>
            </w:pPr>
          </w:p>
        </w:tc>
      </w:tr>
      <w:tr w14:paraId="5AE024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3F80050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816" w:type="dxa"/>
            <w:gridSpan w:val="6"/>
            <w:tcBorders>
              <w:top w:val="single" w:color="auto" w:sz="4" w:space="0"/>
              <w:left w:val="single" w:color="auto" w:sz="4" w:space="0"/>
              <w:bottom w:val="single" w:color="auto" w:sz="4" w:space="0"/>
              <w:right w:val="single" w:color="auto" w:sz="4" w:space="0"/>
            </w:tcBorders>
            <w:vAlign w:val="center"/>
          </w:tcPr>
          <w:p w14:paraId="5823675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64731B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1EC7A207">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259" w:type="dxa"/>
            <w:tcBorders>
              <w:top w:val="single" w:color="auto" w:sz="4" w:space="0"/>
              <w:left w:val="single" w:color="auto" w:sz="4" w:space="0"/>
              <w:bottom w:val="single" w:color="auto" w:sz="4" w:space="0"/>
              <w:right w:val="nil"/>
            </w:tcBorders>
            <w:vAlign w:val="center"/>
          </w:tcPr>
          <w:p w14:paraId="71D30E03">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0A2A4D7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856" w:type="dxa"/>
            <w:gridSpan w:val="2"/>
            <w:tcBorders>
              <w:top w:val="single" w:color="auto" w:sz="4" w:space="0"/>
              <w:left w:val="nil"/>
              <w:bottom w:val="single" w:color="auto" w:sz="4" w:space="0"/>
              <w:right w:val="single" w:color="auto" w:sz="4" w:space="0"/>
            </w:tcBorders>
            <w:vAlign w:val="center"/>
          </w:tcPr>
          <w:p w14:paraId="0CFEEB0D">
            <w:pPr>
              <w:spacing w:line="460" w:lineRule="exact"/>
              <w:rPr>
                <w:rFonts w:hint="default" w:ascii="Times New Roman" w:hAnsi="Times New Roman" w:eastAsia="方正仿宋_GBK" w:cs="Times New Roman"/>
                <w:color w:val="auto"/>
                <w:sz w:val="24"/>
              </w:rPr>
            </w:pPr>
          </w:p>
        </w:tc>
      </w:tr>
      <w:tr w14:paraId="1948C0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701FE8F3">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259" w:type="dxa"/>
            <w:tcBorders>
              <w:top w:val="single" w:color="auto" w:sz="4" w:space="0"/>
              <w:left w:val="single" w:color="auto" w:sz="4" w:space="0"/>
              <w:bottom w:val="single" w:color="auto" w:sz="4" w:space="0"/>
              <w:right w:val="nil"/>
            </w:tcBorders>
            <w:vAlign w:val="center"/>
          </w:tcPr>
          <w:p w14:paraId="68B6C5B4">
            <w:pPr>
              <w:spacing w:line="460" w:lineRule="exact"/>
              <w:rPr>
                <w:rFonts w:hint="default" w:ascii="Times New Roman" w:hAnsi="Times New Roman" w:eastAsia="方正仿宋_GBK" w:cs="Times New Roman"/>
                <w:color w:val="auto"/>
                <w:sz w:val="24"/>
              </w:rPr>
            </w:pPr>
          </w:p>
        </w:tc>
        <w:tc>
          <w:tcPr>
            <w:tcW w:w="746" w:type="dxa"/>
            <w:gridSpan w:val="2"/>
            <w:tcBorders>
              <w:top w:val="single" w:color="auto" w:sz="4" w:space="0"/>
              <w:left w:val="single" w:color="auto" w:sz="4" w:space="0"/>
              <w:bottom w:val="single" w:color="auto" w:sz="4" w:space="0"/>
              <w:right w:val="single" w:color="auto" w:sz="4" w:space="0"/>
            </w:tcBorders>
            <w:vAlign w:val="center"/>
          </w:tcPr>
          <w:p w14:paraId="18AED37E">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55" w:type="dxa"/>
            <w:tcBorders>
              <w:top w:val="single" w:color="auto" w:sz="4" w:space="0"/>
              <w:left w:val="single" w:color="auto" w:sz="4" w:space="0"/>
              <w:bottom w:val="single" w:color="auto" w:sz="4" w:space="0"/>
              <w:right w:val="single" w:color="auto" w:sz="4" w:space="0"/>
            </w:tcBorders>
            <w:vAlign w:val="center"/>
          </w:tcPr>
          <w:p w14:paraId="69F98619">
            <w:pPr>
              <w:spacing w:line="460" w:lineRule="exact"/>
              <w:rPr>
                <w:rFonts w:hint="default" w:ascii="Times New Roman" w:hAnsi="Times New Roman" w:eastAsia="方正仿宋_GBK" w:cs="Times New Roman"/>
                <w:color w:val="auto"/>
                <w:sz w:val="24"/>
              </w:rPr>
            </w:pPr>
          </w:p>
        </w:tc>
        <w:tc>
          <w:tcPr>
            <w:tcW w:w="888" w:type="dxa"/>
            <w:tcBorders>
              <w:top w:val="single" w:color="auto" w:sz="4" w:space="0"/>
              <w:left w:val="nil"/>
              <w:bottom w:val="single" w:color="auto" w:sz="4" w:space="0"/>
              <w:right w:val="single" w:color="auto" w:sz="4" w:space="0"/>
            </w:tcBorders>
            <w:vAlign w:val="center"/>
          </w:tcPr>
          <w:p w14:paraId="14D94744">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1968" w:type="dxa"/>
            <w:tcBorders>
              <w:top w:val="single" w:color="auto" w:sz="4" w:space="0"/>
              <w:left w:val="nil"/>
              <w:bottom w:val="single" w:color="auto" w:sz="4" w:space="0"/>
              <w:right w:val="single" w:color="auto" w:sz="4" w:space="0"/>
            </w:tcBorders>
            <w:vAlign w:val="center"/>
          </w:tcPr>
          <w:p w14:paraId="5D9836C6">
            <w:pPr>
              <w:spacing w:line="460" w:lineRule="exact"/>
              <w:ind w:firstLine="567"/>
              <w:rPr>
                <w:rFonts w:hint="default" w:ascii="Times New Roman" w:hAnsi="Times New Roman" w:eastAsia="方正仿宋_GBK" w:cs="Times New Roman"/>
                <w:color w:val="auto"/>
                <w:sz w:val="24"/>
              </w:rPr>
            </w:pPr>
          </w:p>
        </w:tc>
      </w:tr>
      <w:tr w14:paraId="59D677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gridSpan w:val="2"/>
            <w:tcBorders>
              <w:top w:val="single" w:color="auto" w:sz="4" w:space="0"/>
              <w:left w:val="single" w:color="auto" w:sz="4" w:space="0"/>
              <w:bottom w:val="single" w:color="auto" w:sz="4" w:space="0"/>
              <w:right w:val="single" w:color="auto" w:sz="4" w:space="0"/>
            </w:tcBorders>
            <w:vAlign w:val="center"/>
          </w:tcPr>
          <w:p w14:paraId="4E3C117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259" w:type="dxa"/>
            <w:tcBorders>
              <w:top w:val="single" w:color="auto" w:sz="4" w:space="0"/>
              <w:left w:val="single" w:color="auto" w:sz="4" w:space="0"/>
              <w:bottom w:val="single" w:color="auto" w:sz="4" w:space="0"/>
              <w:right w:val="single" w:color="auto" w:sz="4" w:space="0"/>
            </w:tcBorders>
            <w:vAlign w:val="center"/>
          </w:tcPr>
          <w:p w14:paraId="0F8283D0">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46435476">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856" w:type="dxa"/>
            <w:gridSpan w:val="2"/>
            <w:tcBorders>
              <w:top w:val="single" w:color="auto" w:sz="4" w:space="0"/>
              <w:left w:val="single" w:color="auto" w:sz="4" w:space="0"/>
              <w:bottom w:val="single" w:color="auto" w:sz="4" w:space="0"/>
              <w:right w:val="single" w:color="auto" w:sz="4" w:space="0"/>
            </w:tcBorders>
            <w:vAlign w:val="center"/>
          </w:tcPr>
          <w:p w14:paraId="53C1226F">
            <w:pPr>
              <w:spacing w:line="460" w:lineRule="exact"/>
              <w:rPr>
                <w:rFonts w:hint="default" w:ascii="Times New Roman" w:hAnsi="Times New Roman" w:eastAsia="方正仿宋_GBK" w:cs="Times New Roman"/>
                <w:color w:val="auto"/>
                <w:sz w:val="24"/>
              </w:rPr>
            </w:pPr>
          </w:p>
        </w:tc>
      </w:tr>
      <w:tr w14:paraId="071CE3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63" w:type="dxa"/>
            <w:tcBorders>
              <w:top w:val="single" w:color="auto" w:sz="4" w:space="0"/>
              <w:left w:val="single" w:color="auto" w:sz="4" w:space="0"/>
              <w:bottom w:val="single" w:color="auto" w:sz="4" w:space="0"/>
              <w:right w:val="single" w:color="auto" w:sz="4" w:space="0"/>
            </w:tcBorders>
          </w:tcPr>
          <w:p w14:paraId="58951109">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原资质证书编号</w:t>
            </w:r>
          </w:p>
        </w:tc>
        <w:tc>
          <w:tcPr>
            <w:tcW w:w="6836" w:type="dxa"/>
            <w:gridSpan w:val="7"/>
            <w:tcBorders>
              <w:top w:val="single" w:color="auto" w:sz="4" w:space="0"/>
              <w:left w:val="single" w:color="auto" w:sz="4" w:space="0"/>
              <w:bottom w:val="single" w:color="auto" w:sz="4" w:space="0"/>
              <w:right w:val="single" w:color="auto" w:sz="4" w:space="0"/>
            </w:tcBorders>
          </w:tcPr>
          <w:p w14:paraId="210D0D9C">
            <w:pPr>
              <w:spacing w:line="440" w:lineRule="exact"/>
              <w:ind w:firstLine="567"/>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w:t>
            </w:r>
          </w:p>
        </w:tc>
      </w:tr>
      <w:tr w14:paraId="2E94F8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63" w:type="dxa"/>
            <w:tcBorders>
              <w:top w:val="single" w:color="auto" w:sz="4" w:space="0"/>
              <w:left w:val="single" w:color="auto" w:sz="4" w:space="0"/>
              <w:bottom w:val="single" w:color="auto" w:sz="4" w:space="0"/>
              <w:right w:val="single" w:color="auto" w:sz="4" w:space="0"/>
            </w:tcBorders>
            <w:vAlign w:val="center"/>
          </w:tcPr>
          <w:p w14:paraId="5EBF06F0">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资质项目及等级</w:t>
            </w:r>
          </w:p>
        </w:tc>
        <w:tc>
          <w:tcPr>
            <w:tcW w:w="6836" w:type="dxa"/>
            <w:gridSpan w:val="7"/>
            <w:tcBorders>
              <w:top w:val="single" w:color="auto" w:sz="4" w:space="0"/>
              <w:left w:val="single" w:color="auto" w:sz="4" w:space="0"/>
              <w:bottom w:val="single" w:color="auto" w:sz="4" w:space="0"/>
              <w:right w:val="single" w:color="auto" w:sz="4" w:space="0"/>
            </w:tcBorders>
            <w:vAlign w:val="center"/>
          </w:tcPr>
          <w:p w14:paraId="2ABDF077">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w:t>
            </w:r>
          </w:p>
        </w:tc>
      </w:tr>
      <w:tr w14:paraId="253E4C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63" w:type="dxa"/>
            <w:tcBorders>
              <w:top w:val="single" w:color="auto" w:sz="4" w:space="0"/>
              <w:left w:val="single" w:color="auto" w:sz="4" w:space="0"/>
              <w:bottom w:val="single" w:color="auto" w:sz="4" w:space="0"/>
              <w:right w:val="single" w:color="auto" w:sz="4" w:space="0"/>
            </w:tcBorders>
            <w:vAlign w:val="center"/>
          </w:tcPr>
          <w:p w14:paraId="069008E0">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证书有效期限</w:t>
            </w:r>
          </w:p>
        </w:tc>
        <w:tc>
          <w:tcPr>
            <w:tcW w:w="6836" w:type="dxa"/>
            <w:gridSpan w:val="7"/>
            <w:tcBorders>
              <w:top w:val="single" w:color="auto" w:sz="4" w:space="0"/>
              <w:left w:val="single" w:color="auto" w:sz="4" w:space="0"/>
              <w:bottom w:val="single" w:color="auto" w:sz="4" w:space="0"/>
              <w:right w:val="single" w:color="auto" w:sz="4" w:space="0"/>
            </w:tcBorders>
            <w:vAlign w:val="center"/>
          </w:tcPr>
          <w:p w14:paraId="47A24790">
            <w:pPr>
              <w:spacing w:line="440" w:lineRule="exact"/>
              <w:ind w:firstLine="1320" w:firstLineChars="55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年     月     日至     年     月     日</w:t>
            </w:r>
          </w:p>
        </w:tc>
      </w:tr>
      <w:tr w14:paraId="46A1F5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406" w:hRule="atLeast"/>
          <w:jc w:val="center"/>
        </w:trPr>
        <w:tc>
          <w:tcPr>
            <w:tcW w:w="2063" w:type="dxa"/>
            <w:tcBorders>
              <w:top w:val="single" w:color="auto" w:sz="4" w:space="0"/>
              <w:left w:val="single" w:color="auto" w:sz="4" w:space="0"/>
              <w:bottom w:val="single" w:color="auto" w:sz="4" w:space="0"/>
              <w:right w:val="single" w:color="auto" w:sz="4" w:space="0"/>
            </w:tcBorders>
            <w:vAlign w:val="center"/>
          </w:tcPr>
          <w:p w14:paraId="56D4BDEB">
            <w:pPr>
              <w:snapToGrid w:val="0"/>
              <w:spacing w:line="520" w:lineRule="exact"/>
              <w:ind w:firstLine="480" w:firstLineChars="200"/>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提交资料</w:t>
            </w:r>
          </w:p>
          <w:p w14:paraId="1B539850">
            <w:pPr>
              <w:spacing w:line="440" w:lineRule="exact"/>
              <w:rPr>
                <w:rFonts w:hint="default" w:ascii="Times New Roman" w:hAnsi="Times New Roman" w:eastAsia="方正仿宋_GBK" w:cs="Times New Roman"/>
                <w:color w:val="auto"/>
                <w:sz w:val="24"/>
              </w:rPr>
            </w:pPr>
          </w:p>
        </w:tc>
        <w:tc>
          <w:tcPr>
            <w:tcW w:w="6836" w:type="dxa"/>
            <w:gridSpan w:val="7"/>
            <w:tcBorders>
              <w:top w:val="single" w:color="auto" w:sz="4" w:space="0"/>
              <w:left w:val="single" w:color="auto" w:sz="4" w:space="0"/>
              <w:bottom w:val="single" w:color="auto" w:sz="4" w:space="0"/>
              <w:right w:val="single" w:color="auto" w:sz="4" w:space="0"/>
            </w:tcBorders>
            <w:vAlign w:val="center"/>
          </w:tcPr>
          <w:p w14:paraId="035D576F">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（一）放射卫生技术服务机构资质证书正本（复印件）；</w:t>
            </w:r>
          </w:p>
          <w:p w14:paraId="661F950E">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（二）法人资格证明材料（复印件）；</w:t>
            </w:r>
          </w:p>
          <w:p w14:paraId="1B8678C4">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（三）取得放射卫生技术服务机构资质证书四年以来开展放射卫生技术服务工作的总结报告（电子版）；</w:t>
            </w:r>
          </w:p>
          <w:p w14:paraId="5E9F613E">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（四）专业技术人员情况一览表（电子版）及专业技术职称证书和培训考核合格证明（复印件）；</w:t>
            </w:r>
          </w:p>
          <w:p w14:paraId="112F21C7">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（五）相关仪器设备清单（电子版）；</w:t>
            </w:r>
          </w:p>
          <w:p w14:paraId="7ED6C599">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（六）申请放射卫生技术服务检测项目及其检测能力对比表（电子版）；</w:t>
            </w:r>
          </w:p>
          <w:p w14:paraId="5B681AC8">
            <w:pPr>
              <w:snapToGrid w:val="0"/>
              <w:spacing w:line="400" w:lineRule="exact"/>
              <w:ind w:left="354" w:leftChars="1" w:hanging="352" w:hangingChars="147"/>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（七）承诺书（复印件）。</w:t>
            </w:r>
          </w:p>
        </w:tc>
      </w:tr>
      <w:tr w14:paraId="0512A5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50" w:hRule="atLeast"/>
          <w:jc w:val="center"/>
        </w:trPr>
        <w:tc>
          <w:tcPr>
            <w:tcW w:w="4498" w:type="dxa"/>
            <w:gridSpan w:val="4"/>
            <w:tcBorders>
              <w:top w:val="single" w:color="auto" w:sz="4" w:space="0"/>
              <w:left w:val="single" w:color="auto" w:sz="4" w:space="0"/>
              <w:bottom w:val="single" w:color="auto" w:sz="4" w:space="0"/>
              <w:right w:val="single" w:color="auto" w:sz="4" w:space="0"/>
            </w:tcBorders>
            <w:vAlign w:val="center"/>
          </w:tcPr>
          <w:p w14:paraId="1239F77A">
            <w:pPr>
              <w:spacing w:line="56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rPr>
              <w:t>申请机构法定代表人</w:t>
            </w:r>
            <w:r>
              <w:rPr>
                <w:rFonts w:hint="default" w:ascii="Times New Roman" w:hAnsi="Times New Roman" w:eastAsia="方正仿宋_GBK" w:cs="Times New Roman"/>
                <w:color w:val="auto"/>
                <w:sz w:val="24"/>
                <w:szCs w:val="20"/>
              </w:rPr>
              <w:t>（或主要负责人）</w:t>
            </w:r>
          </w:p>
          <w:p w14:paraId="43448173">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签名：       </w:t>
            </w:r>
          </w:p>
          <w:p w14:paraId="40EDF892">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w:t>
            </w:r>
          </w:p>
          <w:p w14:paraId="136D0895">
            <w:pPr>
              <w:spacing w:line="560" w:lineRule="exact"/>
              <w:ind w:firstLine="1102"/>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年    月    日</w:t>
            </w:r>
          </w:p>
        </w:tc>
        <w:tc>
          <w:tcPr>
            <w:tcW w:w="4401" w:type="dxa"/>
            <w:gridSpan w:val="4"/>
            <w:tcBorders>
              <w:top w:val="single" w:color="auto" w:sz="4" w:space="0"/>
              <w:left w:val="single" w:color="auto" w:sz="4" w:space="0"/>
              <w:bottom w:val="single" w:color="auto" w:sz="4" w:space="0"/>
              <w:right w:val="single" w:color="auto" w:sz="4" w:space="0"/>
            </w:tcBorders>
            <w:vAlign w:val="center"/>
          </w:tcPr>
          <w:p w14:paraId="73F20C94">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申请机构：             </w:t>
            </w:r>
          </w:p>
          <w:p w14:paraId="6DC4C94B">
            <w:pPr>
              <w:spacing w:line="5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（公章） </w:t>
            </w:r>
          </w:p>
          <w:p w14:paraId="176E134C">
            <w:pPr>
              <w:spacing w:line="560" w:lineRule="exact"/>
              <w:ind w:firstLine="567"/>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w:t>
            </w:r>
          </w:p>
          <w:p w14:paraId="16D6F448">
            <w:pPr>
              <w:spacing w:line="560" w:lineRule="exact"/>
              <w:ind w:firstLine="567"/>
              <w:jc w:val="center"/>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年     月    日</w:t>
            </w:r>
          </w:p>
        </w:tc>
      </w:tr>
    </w:tbl>
    <w:p w14:paraId="12A39F93">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22"/>
        </w:rPr>
        <w:br w:type="page"/>
      </w:r>
      <w:r>
        <w:rPr>
          <w:rFonts w:hint="default" w:ascii="Times New Roman" w:hAnsi="Times New Roman" w:eastAsia="方正仿宋_GBK" w:cs="Times New Roman"/>
          <w:color w:val="auto"/>
          <w:sz w:val="32"/>
          <w:szCs w:val="32"/>
        </w:rPr>
        <w:t>附录11</w:t>
      </w:r>
    </w:p>
    <w:p w14:paraId="40AD90CD">
      <w:pPr>
        <w:autoSpaceDE w:val="0"/>
        <w:autoSpaceDN w:val="0"/>
        <w:spacing w:line="590" w:lineRule="exact"/>
        <w:jc w:val="center"/>
        <w:rPr>
          <w:rFonts w:hint="default" w:ascii="Times New Roman" w:hAnsi="Times New Roman" w:eastAsia="方正小标宋_GBK" w:cs="Times New Roman"/>
          <w:color w:val="auto"/>
          <w:sz w:val="44"/>
          <w:szCs w:val="44"/>
        </w:rPr>
      </w:pPr>
    </w:p>
    <w:p w14:paraId="19FFC40B">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江苏省放射卫生技术服务机构资质证书</w:t>
      </w:r>
    </w:p>
    <w:p w14:paraId="06CD3B22">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遗失补办申请表</w:t>
      </w:r>
    </w:p>
    <w:p w14:paraId="63147048">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6D1CD33E">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24982C11">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5BACF4D3">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13CE9F3D">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 xml:space="preserve"> </w:t>
      </w:r>
    </w:p>
    <w:p w14:paraId="413BC0FC">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申请机构名称：</w:t>
      </w:r>
      <w:r>
        <w:rPr>
          <w:rFonts w:hint="default" w:ascii="Times New Roman" w:hAnsi="Times New Roman" w:eastAsia="方正仿宋_GBK" w:cs="Times New Roman"/>
          <w:color w:val="auto"/>
          <w:sz w:val="30"/>
          <w:szCs w:val="30"/>
          <w:u w:val="single"/>
        </w:rPr>
        <w:t xml:space="preserve">           （公章）        </w:t>
      </w:r>
    </w:p>
    <w:p w14:paraId="157C7AAF">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2DA50321">
      <w:pPr>
        <w:autoSpaceDE w:val="0"/>
        <w:autoSpaceDN w:val="0"/>
        <w:spacing w:line="590" w:lineRule="exact"/>
        <w:ind w:left="1039"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法定代表人（或主要负责人）： </w:t>
      </w:r>
      <w:r>
        <w:rPr>
          <w:rFonts w:hint="default" w:ascii="Times New Roman" w:hAnsi="Times New Roman" w:eastAsia="方正仿宋_GBK" w:cs="Times New Roman"/>
          <w:color w:val="auto"/>
          <w:sz w:val="32"/>
          <w:szCs w:val="32"/>
          <w:u w:val="single"/>
        </w:rPr>
        <w:t xml:space="preserve">                            </w:t>
      </w:r>
    </w:p>
    <w:p w14:paraId="63BAD581">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7FCCB868">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r>
        <w:rPr>
          <w:rFonts w:hint="default" w:ascii="Times New Roman" w:hAnsi="Times New Roman" w:eastAsia="方正仿宋_GBK" w:cs="Times New Roman"/>
          <w:color w:val="auto"/>
          <w:sz w:val="30"/>
          <w:szCs w:val="30"/>
        </w:rPr>
        <w:t xml:space="preserve">填表日期：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 xml:space="preserve">年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 xml:space="preserve">月 </w:t>
      </w:r>
      <w:r>
        <w:rPr>
          <w:rFonts w:hint="default" w:ascii="Times New Roman" w:hAnsi="Times New Roman" w:eastAsia="方正仿宋_GBK" w:cs="Times New Roman"/>
          <w:color w:val="auto"/>
          <w:sz w:val="30"/>
          <w:szCs w:val="30"/>
          <w:u w:val="single"/>
        </w:rPr>
        <w:t xml:space="preserve">     </w:t>
      </w:r>
      <w:r>
        <w:rPr>
          <w:rFonts w:hint="default" w:ascii="Times New Roman" w:hAnsi="Times New Roman" w:eastAsia="方正仿宋_GBK" w:cs="Times New Roman"/>
          <w:color w:val="auto"/>
          <w:sz w:val="30"/>
          <w:szCs w:val="30"/>
        </w:rPr>
        <w:t>日</w:t>
      </w:r>
    </w:p>
    <w:p w14:paraId="00F5C49F">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6BD22050">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4A3F09D5">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620FAB8C">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5A7B4741">
      <w:pPr>
        <w:autoSpaceDE w:val="0"/>
        <w:autoSpaceDN w:val="0"/>
        <w:spacing w:line="590" w:lineRule="exact"/>
        <w:ind w:left="1039" w:firstLine="600" w:firstLineChars="200"/>
        <w:rPr>
          <w:rFonts w:hint="default" w:ascii="Times New Roman" w:hAnsi="Times New Roman" w:eastAsia="方正仿宋_GBK" w:cs="Times New Roman"/>
          <w:color w:val="auto"/>
          <w:sz w:val="30"/>
          <w:szCs w:val="30"/>
        </w:rPr>
      </w:pPr>
    </w:p>
    <w:p w14:paraId="40967EEB">
      <w:pPr>
        <w:autoSpaceDE w:val="0"/>
        <w:autoSpaceDN w:val="0"/>
        <w:spacing w:line="590" w:lineRule="exact"/>
        <w:rPr>
          <w:rFonts w:hint="default" w:ascii="Times New Roman" w:hAnsi="Times New Roman" w:eastAsia="方正仿宋_GBK" w:cs="Times New Roman"/>
          <w:color w:val="auto"/>
          <w:sz w:val="30"/>
          <w:szCs w:val="30"/>
        </w:rPr>
      </w:pPr>
    </w:p>
    <w:p w14:paraId="37E4173D">
      <w:pPr>
        <w:autoSpaceDE w:val="0"/>
        <w:autoSpaceDN w:val="0"/>
        <w:spacing w:line="590" w:lineRule="exact"/>
        <w:jc w:val="center"/>
        <w:rPr>
          <w:rFonts w:hint="default" w:ascii="Times New Roman" w:hAnsi="Times New Roman" w:eastAsia="方正仿宋_GBK" w:cs="Times New Roman"/>
          <w:b/>
          <w:bCs/>
          <w:color w:val="auto"/>
          <w:sz w:val="32"/>
          <w:szCs w:val="22"/>
        </w:rPr>
      </w:pPr>
      <w:r>
        <w:rPr>
          <w:rFonts w:hint="default" w:ascii="Times New Roman" w:hAnsi="Times New Roman" w:eastAsia="方正仿宋_GBK" w:cs="Times New Roman"/>
          <w:b/>
          <w:bCs/>
          <w:color w:val="auto"/>
          <w:sz w:val="32"/>
          <w:szCs w:val="22"/>
        </w:rPr>
        <w:t>江苏省卫生健康委员会制</w:t>
      </w:r>
    </w:p>
    <w:p w14:paraId="7F97FE6F">
      <w:pPr>
        <w:autoSpaceDE w:val="0"/>
        <w:autoSpaceDN w:val="0"/>
        <w:spacing w:line="590" w:lineRule="exact"/>
        <w:jc w:val="center"/>
        <w:rPr>
          <w:rFonts w:hint="default" w:ascii="Times New Roman" w:hAnsi="Times New Roman" w:eastAsia="方正黑体_GBK" w:cs="Times New Roman"/>
          <w:color w:val="auto"/>
          <w:sz w:val="32"/>
          <w:szCs w:val="22"/>
        </w:rPr>
      </w:pPr>
    </w:p>
    <w:p w14:paraId="58AE8FE1">
      <w:pPr>
        <w:autoSpaceDE w:val="0"/>
        <w:autoSpaceDN w:val="0"/>
        <w:spacing w:line="590" w:lineRule="exact"/>
        <w:jc w:val="center"/>
        <w:rPr>
          <w:rFonts w:hint="default" w:ascii="Times New Roman" w:hAnsi="Times New Roman" w:eastAsia="方正黑体_GBK" w:cs="Times New Roman"/>
          <w:color w:val="auto"/>
          <w:sz w:val="32"/>
          <w:szCs w:val="22"/>
        </w:rPr>
      </w:pPr>
    </w:p>
    <w:p w14:paraId="7F59DDE8">
      <w:pPr>
        <w:autoSpaceDE w:val="0"/>
        <w:autoSpaceDN w:val="0"/>
        <w:spacing w:line="590" w:lineRule="exact"/>
        <w:jc w:val="center"/>
        <w:rPr>
          <w:rFonts w:hint="default" w:ascii="Times New Roman" w:hAnsi="Times New Roman" w:eastAsia="方正黑体_GBK" w:cs="Times New Roman"/>
          <w:color w:val="auto"/>
          <w:sz w:val="32"/>
          <w:szCs w:val="22"/>
        </w:rPr>
      </w:pPr>
      <w:r>
        <w:rPr>
          <w:rFonts w:hint="default" w:ascii="Times New Roman" w:hAnsi="Times New Roman" w:eastAsia="方正黑体_GBK" w:cs="Times New Roman"/>
          <w:color w:val="auto"/>
          <w:sz w:val="32"/>
          <w:szCs w:val="22"/>
        </w:rPr>
        <w:t>填写说明</w:t>
      </w:r>
    </w:p>
    <w:p w14:paraId="37E59088">
      <w:pPr>
        <w:autoSpaceDE w:val="0"/>
        <w:autoSpaceDN w:val="0"/>
        <w:spacing w:line="590" w:lineRule="exact"/>
        <w:jc w:val="center"/>
        <w:rPr>
          <w:rFonts w:hint="default" w:ascii="Times New Roman" w:hAnsi="Times New Roman" w:eastAsia="方正小标宋_GBK" w:cs="Times New Roman"/>
          <w:color w:val="auto"/>
          <w:sz w:val="32"/>
          <w:szCs w:val="22"/>
        </w:rPr>
      </w:pPr>
    </w:p>
    <w:p w14:paraId="3196171D">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本申请表由申请资质证书遗失补办的放射卫生技术服务机构填写。</w:t>
      </w:r>
    </w:p>
    <w:p w14:paraId="48C4B038">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 文字要简练，不得涂改，空格处以“无”字填写（中文使用宋体小4号字，英文使用12号字）。</w:t>
      </w:r>
    </w:p>
    <w:p w14:paraId="65A236E0">
      <w:pPr>
        <w:autoSpaceDE w:val="0"/>
        <w:autoSpaceDN w:val="0"/>
        <w:spacing w:line="59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 单位名称、注册地址等项目应填写全称（应与营业执照或法人证书等一致），勿用简称；如营业执照上注册地址未标注所在区县，填写时需增加所在区县名称。</w:t>
      </w:r>
    </w:p>
    <w:p w14:paraId="1788228B">
      <w:pPr>
        <w:spacing w:line="480" w:lineRule="exact"/>
        <w:ind w:firstLine="48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4. “单位性质”一栏填写“国有”、“集体”、“民营”、“个体”等。</w:t>
      </w:r>
    </w:p>
    <w:p w14:paraId="41AB275E">
      <w:pPr>
        <w:spacing w:line="480" w:lineRule="exact"/>
        <w:ind w:firstLine="48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5．纸质版申请资料应逐页加盖申请单位公章（可以是骑缝章）。</w:t>
      </w:r>
    </w:p>
    <w:p w14:paraId="4963FFBB">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4AD53404">
      <w:pPr>
        <w:autoSpaceDE w:val="0"/>
        <w:autoSpaceDN w:val="0"/>
        <w:spacing w:line="590" w:lineRule="exact"/>
        <w:jc w:val="center"/>
        <w:rPr>
          <w:rFonts w:hint="default" w:ascii="Times New Roman" w:hAnsi="Times New Roman" w:eastAsia="方正小标宋_GBK" w:cs="Times New Roman"/>
          <w:color w:val="auto"/>
          <w:spacing w:val="-10"/>
          <w:sz w:val="36"/>
          <w:szCs w:val="36"/>
        </w:rPr>
      </w:pPr>
      <w:r>
        <w:rPr>
          <w:rFonts w:hint="default" w:ascii="Times New Roman" w:hAnsi="Times New Roman" w:eastAsia="方正仿宋_GBK" w:cs="Times New Roman"/>
          <w:color w:val="auto"/>
          <w:spacing w:val="-10"/>
          <w:sz w:val="32"/>
          <w:szCs w:val="22"/>
        </w:rPr>
        <w:br w:type="page"/>
      </w:r>
      <w:r>
        <w:rPr>
          <w:rFonts w:hint="default" w:ascii="Times New Roman" w:hAnsi="Times New Roman" w:eastAsia="方正小标宋_GBK" w:cs="Times New Roman"/>
          <w:color w:val="auto"/>
          <w:spacing w:val="-10"/>
          <w:sz w:val="36"/>
          <w:szCs w:val="36"/>
        </w:rPr>
        <w:t>江苏省放射卫生技术服务机构资质证书遗失补办申请表</w:t>
      </w:r>
    </w:p>
    <w:tbl>
      <w:tblPr>
        <w:tblStyle w:val="14"/>
        <w:tblW w:w="8941"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083"/>
        <w:gridCol w:w="151"/>
        <w:gridCol w:w="2108"/>
        <w:gridCol w:w="270"/>
        <w:gridCol w:w="476"/>
        <w:gridCol w:w="955"/>
        <w:gridCol w:w="888"/>
        <w:gridCol w:w="2010"/>
      </w:tblGrid>
      <w:tr w14:paraId="1153BAE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11B8487B">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机构名称</w:t>
            </w:r>
          </w:p>
        </w:tc>
        <w:tc>
          <w:tcPr>
            <w:tcW w:w="2259" w:type="dxa"/>
            <w:gridSpan w:val="2"/>
            <w:tcBorders>
              <w:top w:val="single" w:color="auto" w:sz="4" w:space="0"/>
              <w:left w:val="single" w:color="auto" w:sz="4" w:space="0"/>
              <w:bottom w:val="single" w:color="auto" w:sz="4" w:space="0"/>
              <w:right w:val="single" w:color="auto" w:sz="4" w:space="0"/>
            </w:tcBorders>
            <w:vAlign w:val="center"/>
          </w:tcPr>
          <w:p w14:paraId="02EB0CF9">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38829220">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单位性质</w:t>
            </w:r>
          </w:p>
        </w:tc>
        <w:tc>
          <w:tcPr>
            <w:tcW w:w="2898" w:type="dxa"/>
            <w:gridSpan w:val="2"/>
            <w:tcBorders>
              <w:top w:val="single" w:color="auto" w:sz="4" w:space="0"/>
              <w:left w:val="single" w:color="auto" w:sz="4" w:space="0"/>
              <w:bottom w:val="single" w:color="auto" w:sz="4" w:space="0"/>
              <w:right w:val="single" w:color="auto" w:sz="4" w:space="0"/>
            </w:tcBorders>
            <w:vAlign w:val="center"/>
          </w:tcPr>
          <w:p w14:paraId="3B9C4378">
            <w:pPr>
              <w:spacing w:line="460" w:lineRule="exact"/>
              <w:rPr>
                <w:rFonts w:hint="default" w:ascii="Times New Roman" w:hAnsi="Times New Roman" w:eastAsia="方正仿宋_GBK" w:cs="Times New Roman"/>
                <w:color w:val="auto"/>
                <w:sz w:val="24"/>
              </w:rPr>
            </w:pPr>
          </w:p>
        </w:tc>
      </w:tr>
      <w:tr w14:paraId="130F32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06217CB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注册地址</w:t>
            </w:r>
          </w:p>
        </w:tc>
        <w:tc>
          <w:tcPr>
            <w:tcW w:w="6858" w:type="dxa"/>
            <w:gridSpan w:val="7"/>
            <w:tcBorders>
              <w:top w:val="single" w:color="auto" w:sz="4" w:space="0"/>
              <w:left w:val="single" w:color="auto" w:sz="4" w:space="0"/>
              <w:bottom w:val="single" w:color="auto" w:sz="4" w:space="0"/>
              <w:right w:val="single" w:color="auto" w:sz="4" w:space="0"/>
            </w:tcBorders>
            <w:vAlign w:val="center"/>
          </w:tcPr>
          <w:p w14:paraId="3880A69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szCs w:val="20"/>
              </w:rPr>
              <w:t xml:space="preserve">       省     市     县（市、区）   （具体地址）</w:t>
            </w:r>
          </w:p>
        </w:tc>
      </w:tr>
      <w:tr w14:paraId="65BA7C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2820F790">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法定代表人</w:t>
            </w:r>
          </w:p>
        </w:tc>
        <w:tc>
          <w:tcPr>
            <w:tcW w:w="2259" w:type="dxa"/>
            <w:gridSpan w:val="2"/>
            <w:tcBorders>
              <w:top w:val="single" w:color="auto" w:sz="4" w:space="0"/>
              <w:left w:val="single" w:color="auto" w:sz="4" w:space="0"/>
              <w:bottom w:val="single" w:color="auto" w:sz="4" w:space="0"/>
              <w:right w:val="nil"/>
            </w:tcBorders>
            <w:vAlign w:val="center"/>
          </w:tcPr>
          <w:p w14:paraId="77758A05">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31E0D81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社会信用代码</w:t>
            </w:r>
          </w:p>
        </w:tc>
        <w:tc>
          <w:tcPr>
            <w:tcW w:w="2898" w:type="dxa"/>
            <w:gridSpan w:val="2"/>
            <w:tcBorders>
              <w:top w:val="single" w:color="auto" w:sz="4" w:space="0"/>
              <w:left w:val="nil"/>
              <w:bottom w:val="single" w:color="auto" w:sz="4" w:space="0"/>
              <w:right w:val="single" w:color="auto" w:sz="4" w:space="0"/>
            </w:tcBorders>
            <w:vAlign w:val="center"/>
          </w:tcPr>
          <w:p w14:paraId="5EB02F4B">
            <w:pPr>
              <w:spacing w:line="460" w:lineRule="exact"/>
              <w:rPr>
                <w:rFonts w:hint="default" w:ascii="Times New Roman" w:hAnsi="Times New Roman" w:eastAsia="方正仿宋_GBK" w:cs="Times New Roman"/>
                <w:color w:val="auto"/>
                <w:sz w:val="24"/>
              </w:rPr>
            </w:pPr>
          </w:p>
        </w:tc>
      </w:tr>
      <w:tr w14:paraId="742E32C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0F6894E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联系人</w:t>
            </w:r>
          </w:p>
        </w:tc>
        <w:tc>
          <w:tcPr>
            <w:tcW w:w="2259" w:type="dxa"/>
            <w:gridSpan w:val="2"/>
            <w:tcBorders>
              <w:top w:val="single" w:color="auto" w:sz="4" w:space="0"/>
              <w:left w:val="single" w:color="auto" w:sz="4" w:space="0"/>
              <w:bottom w:val="single" w:color="auto" w:sz="4" w:space="0"/>
              <w:right w:val="nil"/>
            </w:tcBorders>
            <w:vAlign w:val="center"/>
          </w:tcPr>
          <w:p w14:paraId="39FC3F7D">
            <w:pPr>
              <w:spacing w:line="460" w:lineRule="exact"/>
              <w:rPr>
                <w:rFonts w:hint="default" w:ascii="Times New Roman" w:hAnsi="Times New Roman" w:eastAsia="方正仿宋_GBK" w:cs="Times New Roman"/>
                <w:color w:val="auto"/>
                <w:sz w:val="24"/>
              </w:rPr>
            </w:pPr>
          </w:p>
        </w:tc>
        <w:tc>
          <w:tcPr>
            <w:tcW w:w="746" w:type="dxa"/>
            <w:gridSpan w:val="2"/>
            <w:tcBorders>
              <w:top w:val="single" w:color="auto" w:sz="4" w:space="0"/>
              <w:left w:val="single" w:color="auto" w:sz="4" w:space="0"/>
              <w:bottom w:val="single" w:color="auto" w:sz="4" w:space="0"/>
              <w:right w:val="single" w:color="auto" w:sz="4" w:space="0"/>
            </w:tcBorders>
            <w:vAlign w:val="center"/>
          </w:tcPr>
          <w:p w14:paraId="370674B9">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职务</w:t>
            </w:r>
          </w:p>
        </w:tc>
        <w:tc>
          <w:tcPr>
            <w:tcW w:w="955" w:type="dxa"/>
            <w:tcBorders>
              <w:top w:val="single" w:color="auto" w:sz="4" w:space="0"/>
              <w:left w:val="single" w:color="auto" w:sz="4" w:space="0"/>
              <w:bottom w:val="single" w:color="auto" w:sz="4" w:space="0"/>
              <w:right w:val="single" w:color="auto" w:sz="4" w:space="0"/>
            </w:tcBorders>
            <w:vAlign w:val="center"/>
          </w:tcPr>
          <w:p w14:paraId="65A07CCA">
            <w:pPr>
              <w:spacing w:line="460" w:lineRule="exact"/>
              <w:rPr>
                <w:rFonts w:hint="default" w:ascii="Times New Roman" w:hAnsi="Times New Roman" w:eastAsia="方正仿宋_GBK" w:cs="Times New Roman"/>
                <w:color w:val="auto"/>
                <w:sz w:val="24"/>
              </w:rPr>
            </w:pPr>
          </w:p>
        </w:tc>
        <w:tc>
          <w:tcPr>
            <w:tcW w:w="888" w:type="dxa"/>
            <w:tcBorders>
              <w:top w:val="single" w:color="auto" w:sz="4" w:space="0"/>
              <w:left w:val="nil"/>
              <w:bottom w:val="single" w:color="auto" w:sz="4" w:space="0"/>
              <w:right w:val="single" w:color="auto" w:sz="4" w:space="0"/>
            </w:tcBorders>
            <w:vAlign w:val="center"/>
          </w:tcPr>
          <w:p w14:paraId="557E15D5">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电话</w:t>
            </w:r>
          </w:p>
        </w:tc>
        <w:tc>
          <w:tcPr>
            <w:tcW w:w="2010" w:type="dxa"/>
            <w:tcBorders>
              <w:top w:val="single" w:color="auto" w:sz="4" w:space="0"/>
              <w:left w:val="nil"/>
              <w:bottom w:val="single" w:color="auto" w:sz="4" w:space="0"/>
              <w:right w:val="single" w:color="auto" w:sz="4" w:space="0"/>
            </w:tcBorders>
            <w:vAlign w:val="center"/>
          </w:tcPr>
          <w:p w14:paraId="6A6E36FB">
            <w:pPr>
              <w:spacing w:line="460" w:lineRule="exact"/>
              <w:ind w:firstLine="567"/>
              <w:rPr>
                <w:rFonts w:hint="default" w:ascii="Times New Roman" w:hAnsi="Times New Roman" w:eastAsia="方正仿宋_GBK" w:cs="Times New Roman"/>
                <w:color w:val="auto"/>
                <w:sz w:val="24"/>
              </w:rPr>
            </w:pPr>
          </w:p>
        </w:tc>
      </w:tr>
      <w:tr w14:paraId="211BC7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0C734BBF">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邮政编码</w:t>
            </w:r>
          </w:p>
        </w:tc>
        <w:tc>
          <w:tcPr>
            <w:tcW w:w="2259" w:type="dxa"/>
            <w:gridSpan w:val="2"/>
            <w:tcBorders>
              <w:top w:val="single" w:color="auto" w:sz="4" w:space="0"/>
              <w:left w:val="single" w:color="auto" w:sz="4" w:space="0"/>
              <w:bottom w:val="single" w:color="auto" w:sz="4" w:space="0"/>
              <w:right w:val="single" w:color="auto" w:sz="4" w:space="0"/>
            </w:tcBorders>
            <w:vAlign w:val="center"/>
          </w:tcPr>
          <w:p w14:paraId="3598647B">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1B561A3C">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电子邮箱</w:t>
            </w:r>
          </w:p>
        </w:tc>
        <w:tc>
          <w:tcPr>
            <w:tcW w:w="2898" w:type="dxa"/>
            <w:gridSpan w:val="2"/>
            <w:tcBorders>
              <w:top w:val="single" w:color="auto" w:sz="4" w:space="0"/>
              <w:left w:val="single" w:color="auto" w:sz="4" w:space="0"/>
              <w:bottom w:val="single" w:color="auto" w:sz="4" w:space="0"/>
              <w:right w:val="single" w:color="auto" w:sz="4" w:space="0"/>
            </w:tcBorders>
            <w:vAlign w:val="center"/>
          </w:tcPr>
          <w:p w14:paraId="384F052F">
            <w:pPr>
              <w:spacing w:line="460" w:lineRule="exact"/>
              <w:rPr>
                <w:rFonts w:hint="default" w:ascii="Times New Roman" w:hAnsi="Times New Roman" w:eastAsia="方正仿宋_GBK" w:cs="Times New Roman"/>
                <w:color w:val="auto"/>
                <w:sz w:val="24"/>
              </w:rPr>
            </w:pPr>
          </w:p>
        </w:tc>
      </w:tr>
      <w:tr w14:paraId="188424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083" w:type="dxa"/>
            <w:tcBorders>
              <w:top w:val="single" w:color="auto" w:sz="4" w:space="0"/>
              <w:left w:val="single" w:color="auto" w:sz="4" w:space="0"/>
              <w:bottom w:val="single" w:color="auto" w:sz="4" w:space="0"/>
              <w:right w:val="single" w:color="auto" w:sz="4" w:space="0"/>
            </w:tcBorders>
            <w:vAlign w:val="center"/>
          </w:tcPr>
          <w:p w14:paraId="1C0C0EEE">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资质证书编号</w:t>
            </w:r>
          </w:p>
        </w:tc>
        <w:tc>
          <w:tcPr>
            <w:tcW w:w="2259" w:type="dxa"/>
            <w:gridSpan w:val="2"/>
            <w:tcBorders>
              <w:top w:val="single" w:color="auto" w:sz="4" w:space="0"/>
              <w:left w:val="single" w:color="auto" w:sz="4" w:space="0"/>
              <w:bottom w:val="single" w:color="auto" w:sz="4" w:space="0"/>
              <w:right w:val="single" w:color="auto" w:sz="4" w:space="0"/>
            </w:tcBorders>
            <w:vAlign w:val="center"/>
          </w:tcPr>
          <w:p w14:paraId="145A95D8">
            <w:pPr>
              <w:spacing w:line="460" w:lineRule="exact"/>
              <w:rPr>
                <w:rFonts w:hint="default" w:ascii="Times New Roman" w:hAnsi="Times New Roman" w:eastAsia="方正仿宋_GBK" w:cs="Times New Roman"/>
                <w:color w:val="auto"/>
                <w:sz w:val="24"/>
              </w:rPr>
            </w:pP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1E3A7E3C">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有效期至</w:t>
            </w:r>
          </w:p>
        </w:tc>
        <w:tc>
          <w:tcPr>
            <w:tcW w:w="2898" w:type="dxa"/>
            <w:gridSpan w:val="2"/>
            <w:tcBorders>
              <w:top w:val="single" w:color="auto" w:sz="4" w:space="0"/>
              <w:left w:val="single" w:color="auto" w:sz="4" w:space="0"/>
              <w:bottom w:val="single" w:color="auto" w:sz="4" w:space="0"/>
              <w:right w:val="single" w:color="auto" w:sz="4" w:space="0"/>
            </w:tcBorders>
            <w:vAlign w:val="center"/>
          </w:tcPr>
          <w:p w14:paraId="00544532">
            <w:pPr>
              <w:spacing w:line="46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年   月   日</w:t>
            </w:r>
          </w:p>
        </w:tc>
      </w:tr>
      <w:tr w14:paraId="0BDBD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234" w:type="dxa"/>
            <w:gridSpan w:val="2"/>
            <w:vAlign w:val="center"/>
          </w:tcPr>
          <w:p w14:paraId="74E18A14">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申请补办项目</w:t>
            </w:r>
          </w:p>
        </w:tc>
        <w:tc>
          <w:tcPr>
            <w:tcW w:w="6707" w:type="dxa"/>
            <w:gridSpan w:val="6"/>
            <w:vAlign w:val="center"/>
          </w:tcPr>
          <w:p w14:paraId="3D47FF6B">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《放射卫生技术服务机构资质证书》正本</w:t>
            </w:r>
          </w:p>
        </w:tc>
      </w:tr>
      <w:tr w14:paraId="51EB0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3" w:hRule="exact"/>
          <w:jc w:val="center"/>
        </w:trPr>
        <w:tc>
          <w:tcPr>
            <w:tcW w:w="2234" w:type="dxa"/>
            <w:gridSpan w:val="2"/>
            <w:vAlign w:val="center"/>
          </w:tcPr>
          <w:p w14:paraId="60D7D254">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应提交材料</w:t>
            </w:r>
          </w:p>
        </w:tc>
        <w:tc>
          <w:tcPr>
            <w:tcW w:w="6707" w:type="dxa"/>
            <w:gridSpan w:val="6"/>
            <w:vAlign w:val="center"/>
          </w:tcPr>
          <w:p w14:paraId="436B510A">
            <w:pPr>
              <w:spacing w:line="440" w:lineRule="exact"/>
              <w:rPr>
                <w:rFonts w:hint="default" w:ascii="Times New Roman" w:hAnsi="Times New Roman" w:eastAsia="方正仿宋_GBK" w:cs="Times New Roman"/>
                <w:color w:val="auto"/>
                <w:sz w:val="24"/>
              </w:rPr>
            </w:pPr>
            <w:r>
              <w:rPr>
                <w:rFonts w:hint="default" w:ascii="Times New Roman" w:hAnsi="Times New Roman" w:eastAsia="方正仿宋_GBK" w:cs="Times New Roman"/>
                <w:color w:val="auto"/>
                <w:sz w:val="24"/>
              </w:rPr>
              <w:t xml:space="preserve"> 营业执照或其他法人资格证明（复印件）</w:t>
            </w:r>
          </w:p>
        </w:tc>
      </w:tr>
      <w:tr w14:paraId="1B70C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0" w:hRule="atLeast"/>
          <w:jc w:val="center"/>
        </w:trPr>
        <w:tc>
          <w:tcPr>
            <w:tcW w:w="4612" w:type="dxa"/>
            <w:gridSpan w:val="4"/>
          </w:tcPr>
          <w:p w14:paraId="0D0C0830">
            <w:pPr>
              <w:spacing w:line="400" w:lineRule="exact"/>
              <w:rPr>
                <w:rFonts w:hint="default" w:ascii="Times New Roman" w:hAnsi="Times New Roman" w:eastAsia="方正仿宋_GBK" w:cs="Times New Roman"/>
                <w:color w:val="auto"/>
                <w:sz w:val="24"/>
                <w:szCs w:val="20"/>
              </w:rPr>
            </w:pPr>
          </w:p>
          <w:p w14:paraId="0A531F52">
            <w:pPr>
              <w:spacing w:line="40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法定代表人（或主要负责人）</w:t>
            </w:r>
          </w:p>
          <w:p w14:paraId="2153A1D6">
            <w:pPr>
              <w:spacing w:line="40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签名：</w:t>
            </w:r>
          </w:p>
          <w:p w14:paraId="541DD347">
            <w:pPr>
              <w:spacing w:line="400" w:lineRule="exact"/>
              <w:rPr>
                <w:rFonts w:hint="default" w:ascii="Times New Roman" w:hAnsi="Times New Roman" w:eastAsia="方正仿宋_GBK" w:cs="Times New Roman"/>
                <w:color w:val="auto"/>
                <w:sz w:val="24"/>
                <w:szCs w:val="20"/>
              </w:rPr>
            </w:pPr>
          </w:p>
          <w:p w14:paraId="03BC7B5A">
            <w:pPr>
              <w:spacing w:line="400" w:lineRule="exact"/>
              <w:rPr>
                <w:rFonts w:hint="default" w:ascii="Times New Roman" w:hAnsi="Times New Roman" w:eastAsia="方正仿宋_GBK" w:cs="Times New Roman"/>
                <w:color w:val="auto"/>
                <w:sz w:val="24"/>
                <w:szCs w:val="20"/>
              </w:rPr>
            </w:pPr>
          </w:p>
          <w:p w14:paraId="79292BCA">
            <w:pPr>
              <w:spacing w:line="400" w:lineRule="exact"/>
              <w:rPr>
                <w:rFonts w:hint="default" w:ascii="Times New Roman" w:hAnsi="Times New Roman" w:eastAsia="方正仿宋_GBK" w:cs="Times New Roman"/>
                <w:color w:val="auto"/>
                <w:sz w:val="24"/>
                <w:szCs w:val="20"/>
              </w:rPr>
            </w:pPr>
          </w:p>
          <w:p w14:paraId="274E3321">
            <w:pPr>
              <w:spacing w:line="400" w:lineRule="exact"/>
              <w:rPr>
                <w:rFonts w:hint="default" w:ascii="Times New Roman" w:hAnsi="Times New Roman" w:eastAsia="方正仿宋_GBK" w:cs="Times New Roman"/>
                <w:color w:val="auto"/>
                <w:sz w:val="24"/>
                <w:szCs w:val="20"/>
              </w:rPr>
            </w:pPr>
          </w:p>
          <w:p w14:paraId="03D0E49B">
            <w:pPr>
              <w:spacing w:line="400" w:lineRule="exact"/>
              <w:ind w:firstLine="2520" w:firstLineChars="1050"/>
              <w:jc w:val="lef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年   月   日</w:t>
            </w:r>
          </w:p>
        </w:tc>
        <w:tc>
          <w:tcPr>
            <w:tcW w:w="4329" w:type="dxa"/>
            <w:gridSpan w:val="4"/>
          </w:tcPr>
          <w:p w14:paraId="4BEB4C40">
            <w:pPr>
              <w:spacing w:line="400" w:lineRule="exact"/>
              <w:rPr>
                <w:rFonts w:hint="default" w:ascii="Times New Roman" w:hAnsi="Times New Roman" w:eastAsia="方正仿宋_GBK" w:cs="Times New Roman"/>
                <w:color w:val="auto"/>
                <w:sz w:val="24"/>
                <w:szCs w:val="20"/>
              </w:rPr>
            </w:pPr>
          </w:p>
          <w:p w14:paraId="0947F370">
            <w:pPr>
              <w:spacing w:line="40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申请单位：</w:t>
            </w:r>
          </w:p>
          <w:p w14:paraId="493069E0">
            <w:pPr>
              <w:spacing w:line="400" w:lineRule="exact"/>
              <w:rPr>
                <w:rFonts w:hint="default" w:ascii="Times New Roman" w:hAnsi="Times New Roman" w:eastAsia="方正仿宋_GBK" w:cs="Times New Roman"/>
                <w:color w:val="auto"/>
                <w:sz w:val="24"/>
                <w:szCs w:val="20"/>
              </w:rPr>
            </w:pPr>
          </w:p>
          <w:p w14:paraId="0806D310">
            <w:pPr>
              <w:spacing w:line="400" w:lineRule="exac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（公章）</w:t>
            </w:r>
          </w:p>
          <w:p w14:paraId="3E59DD15">
            <w:pPr>
              <w:spacing w:line="400" w:lineRule="exact"/>
              <w:rPr>
                <w:rFonts w:hint="default" w:ascii="Times New Roman" w:hAnsi="Times New Roman" w:eastAsia="方正仿宋_GBK" w:cs="Times New Roman"/>
                <w:color w:val="auto"/>
                <w:sz w:val="24"/>
                <w:szCs w:val="20"/>
              </w:rPr>
            </w:pPr>
          </w:p>
          <w:p w14:paraId="4F5E2EF5">
            <w:pPr>
              <w:pStyle w:val="2"/>
              <w:ind w:firstLine="0" w:firstLineChars="0"/>
              <w:rPr>
                <w:rFonts w:hint="default" w:ascii="Times New Roman" w:hAnsi="Times New Roman" w:eastAsia="方正仿宋_GBK" w:cs="Times New Roman"/>
                <w:color w:val="auto"/>
                <w:sz w:val="24"/>
                <w:szCs w:val="20"/>
              </w:rPr>
            </w:pPr>
          </w:p>
          <w:p w14:paraId="71DC2599">
            <w:pPr>
              <w:pStyle w:val="2"/>
              <w:ind w:firstLine="0" w:firstLineChars="0"/>
              <w:rPr>
                <w:rFonts w:hint="default" w:ascii="Times New Roman" w:hAnsi="Times New Roman" w:cs="Times New Roman"/>
                <w:color w:val="auto"/>
              </w:rPr>
            </w:pPr>
          </w:p>
          <w:p w14:paraId="0DE5C50D">
            <w:pPr>
              <w:spacing w:line="400" w:lineRule="exact"/>
              <w:ind w:firstLine="1800" w:firstLineChars="750"/>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年   月   日</w:t>
            </w:r>
          </w:p>
        </w:tc>
      </w:tr>
    </w:tbl>
    <w:p w14:paraId="56C76D54">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2D4E6FF9">
      <w:pPr>
        <w:autoSpaceDE w:val="0"/>
        <w:autoSpaceDN w:val="0"/>
        <w:jc w:val="lef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28"/>
          <w:szCs w:val="21"/>
        </w:rPr>
        <w:br w:type="page"/>
      </w:r>
      <w:r>
        <w:rPr>
          <w:rFonts w:hint="default" w:ascii="Times New Roman" w:hAnsi="Times New Roman" w:eastAsia="方正仿宋_GBK" w:cs="Times New Roman"/>
          <w:color w:val="auto"/>
          <w:sz w:val="32"/>
          <w:szCs w:val="32"/>
        </w:rPr>
        <w:t>附录12</w:t>
      </w:r>
    </w:p>
    <w:p w14:paraId="2C183FB8">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江苏省放射卫生技术服务机构资质认可申请</w:t>
      </w:r>
    </w:p>
    <w:p w14:paraId="03782075">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受理通知书</w:t>
      </w:r>
    </w:p>
    <w:p w14:paraId="0067E9D7">
      <w:pPr>
        <w:autoSpaceDE w:val="0"/>
        <w:autoSpaceDN w:val="0"/>
        <w:spacing w:line="590" w:lineRule="exact"/>
        <w:ind w:firstLine="480" w:firstLineChars="200"/>
        <w:jc w:val="right"/>
        <w:rPr>
          <w:rFonts w:hint="default" w:ascii="Times New Roman" w:hAnsi="Times New Roman" w:eastAsia="方正楷体_GBK" w:cs="Times New Roman"/>
          <w:color w:val="auto"/>
          <w:sz w:val="24"/>
          <w:szCs w:val="20"/>
        </w:rPr>
      </w:pPr>
      <w:r>
        <w:rPr>
          <w:rFonts w:hint="default" w:ascii="Times New Roman" w:hAnsi="Times New Roman" w:eastAsia="方正楷体_GBK" w:cs="Times New Roman"/>
          <w:color w:val="auto"/>
          <w:sz w:val="24"/>
          <w:szCs w:val="20"/>
        </w:rPr>
        <w:t>（苏）放卫技受字（   ）第   号</w:t>
      </w:r>
    </w:p>
    <w:p w14:paraId="071300CF">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0E907182">
      <w:pPr>
        <w:autoSpaceDE w:val="0"/>
        <w:autoSpaceDN w:val="0"/>
        <w:spacing w:line="590" w:lineRule="exact"/>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u w:val="single"/>
        </w:rPr>
        <w:t>（申请单位名称）</w:t>
      </w:r>
      <w:r>
        <w:rPr>
          <w:rFonts w:hint="default" w:ascii="Times New Roman" w:hAnsi="Times New Roman" w:eastAsia="方正仿宋_GBK" w:cs="Times New Roman"/>
          <w:color w:val="auto"/>
          <w:sz w:val="28"/>
          <w:szCs w:val="21"/>
        </w:rPr>
        <w:t>：</w:t>
      </w:r>
    </w:p>
    <w:p w14:paraId="3153C333">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你单位于</w:t>
      </w:r>
      <w:r>
        <w:rPr>
          <w:rFonts w:hint="default" w:ascii="Times New Roman" w:hAnsi="Times New Roman" w:eastAsia="宋体" w:cs="Times New Roman"/>
          <w:color w:val="auto"/>
          <w:sz w:val="28"/>
          <w:szCs w:val="21"/>
        </w:rPr>
        <w:t>_</w:t>
      </w:r>
      <w:r>
        <w:rPr>
          <w:rFonts w:hint="default" w:ascii="Times New Roman" w:hAnsi="Times New Roman" w:eastAsia="方正仿宋_GBK" w:cs="Times New Roman"/>
          <w:color w:val="auto"/>
          <w:sz w:val="28"/>
          <w:szCs w:val="21"/>
        </w:rPr>
        <w:t xml:space="preserve">年 </w:t>
      </w:r>
      <w:r>
        <w:rPr>
          <w:rFonts w:hint="default" w:ascii="Times New Roman" w:hAnsi="Times New Roman" w:eastAsia="宋体" w:cs="Times New Roman"/>
          <w:color w:val="auto"/>
          <w:sz w:val="28"/>
          <w:szCs w:val="21"/>
        </w:rPr>
        <w:t>_</w:t>
      </w:r>
      <w:r>
        <w:rPr>
          <w:rFonts w:hint="default" w:ascii="Times New Roman" w:hAnsi="Times New Roman" w:eastAsia="方正仿宋_GBK" w:cs="Times New Roman"/>
          <w:color w:val="auto"/>
          <w:sz w:val="28"/>
          <w:szCs w:val="21"/>
        </w:rPr>
        <w:t xml:space="preserve">月 </w:t>
      </w:r>
      <w:r>
        <w:rPr>
          <w:rFonts w:hint="default" w:ascii="Times New Roman" w:hAnsi="Times New Roman" w:eastAsia="宋体" w:cs="Times New Roman"/>
          <w:color w:val="auto"/>
          <w:sz w:val="28"/>
          <w:szCs w:val="21"/>
        </w:rPr>
        <w:t>_</w:t>
      </w:r>
      <w:r>
        <w:rPr>
          <w:rFonts w:hint="default" w:ascii="Times New Roman" w:hAnsi="Times New Roman" w:eastAsia="方正仿宋_GBK" w:cs="Times New Roman"/>
          <w:color w:val="auto"/>
          <w:sz w:val="28"/>
          <w:szCs w:val="21"/>
        </w:rPr>
        <w:t>日提出的放射卫生技术服务机构资质（</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新证、</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变更、</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扩项、</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延续、</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证书遗失补办）申请，本机关根据《中华人民共和国行政许可法》第三十二条第一款第（五）项的规定，决定予以受理，并在受理之日起10个工作日内作出行政许可决定。</w:t>
      </w:r>
    </w:p>
    <w:p w14:paraId="429EDA5C">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根据有关规定，该行政许可实行先技术评审再审批。技术评审包括申请材料的技术审查和现场技术评审（按照程序要求开展）。现场技术评审时间一般不超过10个工作日，且现场技术评审时间不计入许可办理时限。因特殊原因需要延长期限的，另行告知。</w:t>
      </w:r>
    </w:p>
    <w:p w14:paraId="2CA53AF2">
      <w:pPr>
        <w:autoSpaceDE w:val="0"/>
        <w:autoSpaceDN w:val="0"/>
        <w:spacing w:line="590" w:lineRule="exact"/>
        <w:ind w:firstLine="5320" w:firstLineChars="1900"/>
        <w:rPr>
          <w:rFonts w:hint="default" w:ascii="Times New Roman" w:hAnsi="Times New Roman" w:eastAsia="方正仿宋_GBK" w:cs="Times New Roman"/>
          <w:color w:val="auto"/>
          <w:sz w:val="28"/>
          <w:szCs w:val="21"/>
        </w:rPr>
      </w:pPr>
    </w:p>
    <w:p w14:paraId="4D595BBE">
      <w:pPr>
        <w:autoSpaceDE w:val="0"/>
        <w:autoSpaceDN w:val="0"/>
        <w:spacing w:line="590" w:lineRule="exact"/>
        <w:ind w:firstLine="5320" w:firstLineChars="1900"/>
        <w:rPr>
          <w:rFonts w:hint="default" w:ascii="Times New Roman" w:hAnsi="Times New Roman" w:eastAsia="方正仿宋_GBK" w:cs="Times New Roman"/>
          <w:color w:val="auto"/>
          <w:sz w:val="28"/>
          <w:szCs w:val="21"/>
        </w:rPr>
      </w:pPr>
    </w:p>
    <w:p w14:paraId="048F342D">
      <w:pPr>
        <w:pStyle w:val="2"/>
        <w:ind w:firstLine="640"/>
        <w:rPr>
          <w:rFonts w:hint="default" w:ascii="Times New Roman" w:hAnsi="Times New Roman" w:cs="Times New Roman"/>
          <w:color w:val="auto"/>
        </w:rPr>
      </w:pPr>
    </w:p>
    <w:p w14:paraId="1D1F6825">
      <w:pPr>
        <w:pStyle w:val="2"/>
        <w:ind w:firstLine="0" w:firstLineChars="0"/>
        <w:rPr>
          <w:rFonts w:hint="default" w:ascii="Times New Roman" w:hAnsi="Times New Roman" w:cs="Times New Roman"/>
          <w:color w:val="auto"/>
        </w:rPr>
      </w:pPr>
    </w:p>
    <w:p w14:paraId="4847FB83">
      <w:pPr>
        <w:autoSpaceDE w:val="0"/>
        <w:autoSpaceDN w:val="0"/>
        <w:spacing w:line="590" w:lineRule="exact"/>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 xml:space="preserve">                                 江苏省卫生健康委员会（公章）</w:t>
      </w:r>
    </w:p>
    <w:p w14:paraId="3C7005DE">
      <w:pPr>
        <w:pStyle w:val="2"/>
        <w:ind w:firstLine="640"/>
        <w:rPr>
          <w:rFonts w:hint="default" w:ascii="Times New Roman" w:hAnsi="Times New Roman" w:cs="Times New Roman"/>
          <w:color w:val="auto"/>
        </w:rPr>
      </w:pPr>
      <w:r>
        <w:rPr>
          <w:rFonts w:hint="default" w:ascii="Times New Roman" w:hAnsi="Times New Roman" w:cs="Times New Roman"/>
          <w:color w:val="auto"/>
        </w:rPr>
        <w:t xml:space="preserve">                               年   月   日</w:t>
      </w:r>
    </w:p>
    <w:p w14:paraId="427E28E1">
      <w:pPr>
        <w:spacing w:before="156" w:after="156"/>
        <w:rPr>
          <w:rFonts w:hint="default" w:ascii="Times New Roman" w:hAnsi="Times New Roman" w:eastAsia="仿宋_GB2312" w:cs="Times New Roman"/>
          <w:color w:val="auto"/>
          <w:sz w:val="32"/>
          <w:szCs w:val="20"/>
        </w:rPr>
      </w:pPr>
      <w:r>
        <w:rPr>
          <w:rFonts w:hint="default" w:ascii="Times New Roman" w:hAnsi="Times New Roman" w:eastAsia="仿宋_GB2312" w:cs="Times New Roman"/>
          <w:color w:val="auto"/>
          <w:sz w:val="32"/>
          <w:szCs w:val="20"/>
        </w:rPr>
        <mc:AlternateContent>
          <mc:Choice Requires="wps">
            <w:drawing>
              <wp:anchor distT="0" distB="0" distL="114300" distR="114300" simplePos="0" relativeHeight="251660288" behindDoc="0" locked="0" layoutInCell="1" allowOverlap="1">
                <wp:simplePos x="0" y="0"/>
                <wp:positionH relativeFrom="margin">
                  <wp:posOffset>36195</wp:posOffset>
                </wp:positionH>
                <wp:positionV relativeFrom="paragraph">
                  <wp:posOffset>74295</wp:posOffset>
                </wp:positionV>
                <wp:extent cx="5264785" cy="28575"/>
                <wp:effectExtent l="0" t="0" r="31115" b="28575"/>
                <wp:wrapNone/>
                <wp:docPr id="23" name="直接连接符 23"/>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85pt;margin-top:5.85pt;height:2.25pt;width:414.55pt;mso-position-horizontal-relative:margin;z-index:251660288;mso-width-relative:page;mso-height-relative:page;" filled="f" stroked="t" coordsize="21600,21600" o:gfxdata="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Xds17V&#10;AAAABwEAAA8AAAAAAAAAAQAgAAAAIgAAAGRycy9kb3ducmV2LnhtbFBLAQIUABQAAAAIAIdO4kAj&#10;xncu6gEAALADAAAOAAAAAAAAAAEAIAAAACQBAABkcnMvZTJvRG9jLnhtbFBLBQYAAAAABgAGAFkB&#10;AACABQAAAAA=&#10;">
                <v:fill on="f" focussize="0,0"/>
                <v:stroke color="#000000" joinstyle="round"/>
                <v:imagedata o:title=""/>
                <o:lock v:ext="edit" aspectratio="f"/>
              </v:line>
            </w:pict>
          </mc:Fallback>
        </mc:AlternateContent>
      </w:r>
      <w:r>
        <w:rPr>
          <w:rFonts w:hint="default" w:ascii="Times New Roman" w:hAnsi="Times New Roman" w:eastAsia="宋体" w:cs="Times New Roman"/>
          <w:b/>
          <w:color w:val="auto"/>
          <w:sz w:val="24"/>
          <w:szCs w:val="20"/>
        </w:rPr>
        <w:t>本文书一式两份，一份交申请人，一份存档。       江苏省卫生健康委员会制</w:t>
      </w:r>
    </w:p>
    <w:p w14:paraId="71A651E6">
      <w:pPr>
        <w:autoSpaceDE w:val="0"/>
        <w:autoSpaceDN w:val="0"/>
        <w:spacing w:line="590" w:lineRule="exact"/>
        <w:jc w:val="left"/>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28"/>
          <w:szCs w:val="21"/>
        </w:rPr>
        <w:br w:type="page"/>
      </w:r>
      <w:r>
        <w:rPr>
          <w:rFonts w:hint="default" w:ascii="Times New Roman" w:hAnsi="Times New Roman" w:eastAsia="方正仿宋_GBK" w:cs="Times New Roman"/>
          <w:color w:val="auto"/>
          <w:sz w:val="32"/>
          <w:szCs w:val="32"/>
        </w:rPr>
        <w:t>附录13</w:t>
      </w:r>
    </w:p>
    <w:p w14:paraId="38738888">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江苏省放射卫生技术服务机构资质认可</w:t>
      </w:r>
    </w:p>
    <w:p w14:paraId="129C2DEE">
      <w:pPr>
        <w:autoSpaceDE w:val="0"/>
        <w:autoSpaceDN w:val="0"/>
        <w:spacing w:line="590" w:lineRule="exact"/>
        <w:jc w:val="center"/>
        <w:rPr>
          <w:rFonts w:hint="default" w:ascii="Times New Roman" w:hAnsi="Times New Roman" w:eastAsia="方正小标宋_GBK" w:cs="Times New Roman"/>
          <w:color w:val="auto"/>
          <w:sz w:val="44"/>
          <w:szCs w:val="44"/>
        </w:rPr>
      </w:pPr>
      <w:r>
        <w:rPr>
          <w:rFonts w:hint="default" w:ascii="Times New Roman" w:hAnsi="Times New Roman" w:eastAsia="方正小标宋_GBK" w:cs="Times New Roman"/>
          <w:color w:val="auto"/>
          <w:sz w:val="36"/>
          <w:szCs w:val="36"/>
        </w:rPr>
        <w:t>申请材料补正通知书</w:t>
      </w:r>
    </w:p>
    <w:p w14:paraId="50284BC1">
      <w:pPr>
        <w:autoSpaceDE w:val="0"/>
        <w:autoSpaceDN w:val="0"/>
        <w:spacing w:line="590" w:lineRule="exact"/>
        <w:ind w:firstLine="480" w:firstLineChars="200"/>
        <w:jc w:val="right"/>
        <w:rPr>
          <w:rFonts w:hint="default" w:ascii="Times New Roman" w:hAnsi="Times New Roman" w:eastAsia="方正楷体_GBK" w:cs="Times New Roman"/>
          <w:color w:val="auto"/>
          <w:sz w:val="24"/>
          <w:szCs w:val="20"/>
        </w:rPr>
      </w:pPr>
      <w:r>
        <w:rPr>
          <w:rFonts w:hint="default" w:ascii="Times New Roman" w:hAnsi="Times New Roman" w:eastAsia="方正楷体_GBK" w:cs="Times New Roman"/>
          <w:color w:val="auto"/>
          <w:sz w:val="24"/>
          <w:szCs w:val="20"/>
        </w:rPr>
        <w:t>（苏）放卫技补正字（  ）第  号</w:t>
      </w:r>
    </w:p>
    <w:p w14:paraId="6B8649B8">
      <w:pPr>
        <w:autoSpaceDE w:val="0"/>
        <w:autoSpaceDN w:val="0"/>
        <w:spacing w:line="590" w:lineRule="exact"/>
        <w:ind w:firstLine="480" w:firstLineChars="200"/>
        <w:jc w:val="right"/>
        <w:rPr>
          <w:rFonts w:hint="default" w:ascii="Times New Roman" w:hAnsi="Times New Roman" w:eastAsia="方正楷体_GBK" w:cs="Times New Roman"/>
          <w:color w:val="auto"/>
          <w:sz w:val="24"/>
          <w:szCs w:val="20"/>
        </w:rPr>
      </w:pPr>
    </w:p>
    <w:p w14:paraId="07A70581">
      <w:pPr>
        <w:autoSpaceDE w:val="0"/>
        <w:autoSpaceDN w:val="0"/>
        <w:spacing w:line="590" w:lineRule="exact"/>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u w:val="single"/>
        </w:rPr>
        <w:t>（申请单位名称）</w:t>
      </w:r>
      <w:r>
        <w:rPr>
          <w:rFonts w:hint="default" w:ascii="Times New Roman" w:hAnsi="Times New Roman" w:eastAsia="方正仿宋_GBK" w:cs="Times New Roman"/>
          <w:color w:val="auto"/>
          <w:sz w:val="28"/>
          <w:szCs w:val="21"/>
        </w:rPr>
        <w:t>：</w:t>
      </w:r>
    </w:p>
    <w:p w14:paraId="61B68ED6">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你单位于</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年</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月</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日提出的放射卫生技术服务机构资质（</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新证、</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变更、</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扩项、</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延续、</w:t>
      </w:r>
      <w:r>
        <w:rPr>
          <w:rFonts w:hint="default" w:ascii="Times New Roman" w:hAnsi="Times New Roman" w:eastAsia="仿宋_GB2312" w:cs="Times New Roman"/>
          <w:color w:val="auto"/>
          <w:sz w:val="28"/>
          <w:szCs w:val="21"/>
        </w:rPr>
        <w:t>□</w:t>
      </w:r>
      <w:r>
        <w:rPr>
          <w:rFonts w:hint="default" w:ascii="Times New Roman" w:hAnsi="Times New Roman" w:eastAsia="方正仿宋_GBK" w:cs="Times New Roman"/>
          <w:color w:val="auto"/>
          <w:sz w:val="28"/>
          <w:szCs w:val="21"/>
        </w:rPr>
        <w:t>证书遗失补办）申请材料收悉。经审查，申请材料不齐全或者不符合法定形式。根据《中华人民共和国行政许可法》第三十二条第一款第（四）项的规定，请你单位补齐补正以下内容：</w:t>
      </w:r>
    </w:p>
    <w:p w14:paraId="03A80F6C">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42F85642">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7DD9C76D">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7D3F9B44">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65B76C7B">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555125D4">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 xml:space="preserve">                                      </w:t>
      </w:r>
    </w:p>
    <w:p w14:paraId="4683BF7B">
      <w:pPr>
        <w:autoSpaceDE w:val="0"/>
        <w:autoSpaceDN w:val="0"/>
        <w:spacing w:line="590" w:lineRule="exact"/>
        <w:ind w:firstLine="2660" w:firstLineChars="950"/>
        <w:rPr>
          <w:rFonts w:hint="default" w:ascii="Times New Roman" w:hAnsi="Times New Roman" w:eastAsia="仿宋_GB2312" w:cs="Times New Roman"/>
          <w:color w:val="auto"/>
          <w:sz w:val="28"/>
          <w:szCs w:val="21"/>
        </w:rPr>
      </w:pPr>
      <w:r>
        <w:rPr>
          <w:rFonts w:hint="default" w:ascii="Times New Roman" w:hAnsi="Times New Roman" w:eastAsia="方正仿宋_GBK" w:cs="Times New Roman"/>
          <w:color w:val="auto"/>
          <w:sz w:val="28"/>
          <w:szCs w:val="21"/>
        </w:rPr>
        <w:t xml:space="preserve">                                  </w:t>
      </w:r>
    </w:p>
    <w:p w14:paraId="3CFA7F50">
      <w:pPr>
        <w:autoSpaceDE w:val="0"/>
        <w:autoSpaceDN w:val="0"/>
        <w:spacing w:line="590" w:lineRule="exact"/>
        <w:ind w:firstLine="4900" w:firstLineChars="1750"/>
        <w:rPr>
          <w:rFonts w:hint="default" w:ascii="Times New Roman" w:hAnsi="Times New Roman" w:eastAsia="仿宋_GB2312" w:cs="Times New Roman"/>
          <w:color w:val="auto"/>
          <w:sz w:val="28"/>
          <w:szCs w:val="21"/>
        </w:rPr>
      </w:pPr>
    </w:p>
    <w:p w14:paraId="20BD9F67">
      <w:pPr>
        <w:autoSpaceDE w:val="0"/>
        <w:autoSpaceDN w:val="0"/>
        <w:spacing w:line="590" w:lineRule="exact"/>
        <w:ind w:firstLine="4900" w:firstLineChars="1750"/>
        <w:rPr>
          <w:rFonts w:hint="default" w:ascii="Times New Roman" w:hAnsi="Times New Roman" w:eastAsia="仿宋_GB2312" w:cs="Times New Roman"/>
          <w:color w:val="auto"/>
          <w:sz w:val="28"/>
          <w:szCs w:val="21"/>
        </w:rPr>
      </w:pPr>
    </w:p>
    <w:p w14:paraId="38C2E211">
      <w:pPr>
        <w:autoSpaceDE w:val="0"/>
        <w:autoSpaceDN w:val="0"/>
        <w:spacing w:line="590" w:lineRule="exact"/>
        <w:ind w:firstLine="4900" w:firstLineChars="1750"/>
        <w:rPr>
          <w:rFonts w:hint="default" w:ascii="Times New Roman" w:hAnsi="Times New Roman" w:eastAsia="仿宋_GB2312" w:cs="Times New Roman"/>
          <w:color w:val="auto"/>
          <w:sz w:val="28"/>
          <w:szCs w:val="21"/>
        </w:rPr>
      </w:pPr>
      <w:r>
        <w:rPr>
          <w:rFonts w:hint="default" w:ascii="Times New Roman" w:hAnsi="Times New Roman" w:eastAsia="仿宋_GB2312" w:cs="Times New Roman"/>
          <w:color w:val="auto"/>
          <w:sz w:val="28"/>
          <w:szCs w:val="21"/>
        </w:rPr>
        <w:t>江苏省卫生健康委员会</w:t>
      </w:r>
      <w:r>
        <w:rPr>
          <w:rFonts w:hint="default" w:ascii="Times New Roman" w:hAnsi="Times New Roman" w:eastAsia="仿宋_GB2312" w:cs="Times New Roman"/>
          <w:color w:val="auto"/>
          <w:sz w:val="24"/>
        </w:rPr>
        <w:t>（公章）</w:t>
      </w:r>
    </w:p>
    <w:p w14:paraId="64251855">
      <w:pPr>
        <w:ind w:firstLine="5600" w:firstLineChars="2000"/>
        <w:rPr>
          <w:rFonts w:hint="default" w:ascii="Times New Roman" w:hAnsi="Times New Roman" w:eastAsia="仿宋_GB2312" w:cs="Times New Roman"/>
          <w:color w:val="auto"/>
          <w:sz w:val="28"/>
          <w:szCs w:val="21"/>
        </w:rPr>
      </w:pPr>
      <w:r>
        <w:rPr>
          <w:rFonts w:hint="default" w:ascii="Times New Roman" w:hAnsi="Times New Roman" w:eastAsia="仿宋_GB2312" w:cs="Times New Roman"/>
          <w:color w:val="auto"/>
          <w:sz w:val="28"/>
          <w:szCs w:val="21"/>
        </w:rPr>
        <w:t>年   月   日</w:t>
      </w:r>
    </w:p>
    <w:p w14:paraId="06CED95C">
      <w:pPr>
        <w:spacing w:before="156" w:after="156"/>
        <w:rPr>
          <w:rFonts w:hint="default" w:ascii="Times New Roman" w:hAnsi="Times New Roman" w:eastAsia="宋体" w:cs="Times New Roman"/>
          <w:b/>
          <w:color w:val="auto"/>
          <w:sz w:val="24"/>
          <w:szCs w:val="20"/>
        </w:rPr>
      </w:pPr>
      <w:r>
        <w:rPr>
          <w:rFonts w:hint="default" w:ascii="Times New Roman" w:hAnsi="Times New Roman" w:eastAsia="仿宋_GB2312" w:cs="Times New Roman"/>
          <w:color w:val="auto"/>
          <w:sz w:val="32"/>
          <w:szCs w:val="20"/>
        </w:rPr>
        <mc:AlternateContent>
          <mc:Choice Requires="wps">
            <w:drawing>
              <wp:anchor distT="0" distB="0" distL="114300" distR="114300" simplePos="0" relativeHeight="251661312" behindDoc="0" locked="0" layoutInCell="1" allowOverlap="1">
                <wp:simplePos x="0" y="0"/>
                <wp:positionH relativeFrom="margin">
                  <wp:posOffset>55245</wp:posOffset>
                </wp:positionH>
                <wp:positionV relativeFrom="paragraph">
                  <wp:posOffset>110490</wp:posOffset>
                </wp:positionV>
                <wp:extent cx="5264785" cy="28575"/>
                <wp:effectExtent l="0" t="0" r="31115" b="28575"/>
                <wp:wrapNone/>
                <wp:docPr id="22" name="直接连接符 22"/>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4.35pt;margin-top:8.7pt;height:2.25pt;width:414.55pt;mso-position-horizontal-relative:margin;z-index:251661312;mso-width-relative:page;mso-height-relative:page;" filled="f" stroked="t" coordsize="21600,21600" o:gfxdata="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OiyWeDW&#10;AAAABwEAAA8AAAAAAAAAAQAgAAAAIgAAAGRycy9kb3ducmV2LnhtbFBLAQIUABQAAAAIAIdO4kBw&#10;0jwI6QEAALADAAAOAAAAAAAAAAEAIAAAACUBAABkcnMvZTJvRG9jLnhtbFBLBQYAAAAABgAGAFkB&#10;AACABQAAAAA=&#10;">
                <v:fill on="f" focussize="0,0"/>
                <v:stroke color="#000000" joinstyle="round"/>
                <v:imagedata o:title=""/>
                <o:lock v:ext="edit" aspectratio="f"/>
              </v:line>
            </w:pict>
          </mc:Fallback>
        </mc:AlternateContent>
      </w:r>
      <w:r>
        <w:rPr>
          <w:rFonts w:hint="default" w:ascii="Times New Roman" w:hAnsi="Times New Roman" w:eastAsia="宋体" w:cs="Times New Roman"/>
          <w:b/>
          <w:color w:val="auto"/>
          <w:sz w:val="24"/>
          <w:szCs w:val="20"/>
        </w:rPr>
        <w:t>本文书一式两份，一份交申请人，一份存档。       江苏省卫生健康委员会制</w:t>
      </w:r>
    </w:p>
    <w:p w14:paraId="1DC1B28A">
      <w:pPr>
        <w:autoSpaceDE w:val="0"/>
        <w:autoSpaceDN w:val="0"/>
        <w:spacing w:line="590" w:lineRule="exact"/>
        <w:ind w:firstLine="198" w:firstLineChars="62"/>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22"/>
        </w:rPr>
        <w:br w:type="page"/>
      </w:r>
      <w:r>
        <w:rPr>
          <w:rFonts w:hint="default" w:ascii="Times New Roman" w:hAnsi="Times New Roman" w:eastAsia="方正仿宋_GBK" w:cs="Times New Roman"/>
          <w:color w:val="auto"/>
          <w:sz w:val="32"/>
          <w:szCs w:val="32"/>
        </w:rPr>
        <w:t>附录14</w:t>
      </w:r>
    </w:p>
    <w:p w14:paraId="037A5A4B">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江苏省放射卫生技术服务机构资质认可申请</w:t>
      </w:r>
    </w:p>
    <w:p w14:paraId="72FB0629">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不予受理通知书</w:t>
      </w:r>
    </w:p>
    <w:p w14:paraId="68A1B337">
      <w:pPr>
        <w:autoSpaceDE w:val="0"/>
        <w:autoSpaceDN w:val="0"/>
        <w:spacing w:line="590" w:lineRule="exact"/>
        <w:ind w:firstLine="480" w:firstLineChars="200"/>
        <w:jc w:val="right"/>
        <w:rPr>
          <w:rFonts w:hint="default" w:ascii="Times New Roman" w:hAnsi="Times New Roman" w:eastAsia="方正仿宋_GBK" w:cs="Times New Roman"/>
          <w:color w:val="auto"/>
          <w:sz w:val="24"/>
          <w:szCs w:val="20"/>
        </w:rPr>
      </w:pPr>
      <w:r>
        <w:rPr>
          <w:rFonts w:hint="default" w:ascii="Times New Roman" w:hAnsi="Times New Roman" w:eastAsia="方正仿宋_GBK" w:cs="Times New Roman"/>
          <w:color w:val="auto"/>
          <w:sz w:val="24"/>
          <w:szCs w:val="20"/>
        </w:rPr>
        <w:t>（苏）放卫技不受字（  ）第   号</w:t>
      </w:r>
    </w:p>
    <w:p w14:paraId="0A3BE486">
      <w:pPr>
        <w:autoSpaceDE w:val="0"/>
        <w:autoSpaceDN w:val="0"/>
        <w:spacing w:line="590" w:lineRule="exact"/>
        <w:ind w:firstLine="640" w:firstLineChars="200"/>
        <w:rPr>
          <w:rFonts w:hint="default" w:ascii="Times New Roman" w:hAnsi="Times New Roman" w:eastAsia="方正仿宋_GBK" w:cs="Times New Roman"/>
          <w:color w:val="auto"/>
          <w:sz w:val="32"/>
          <w:szCs w:val="22"/>
        </w:rPr>
      </w:pPr>
    </w:p>
    <w:p w14:paraId="40943BD5">
      <w:pPr>
        <w:autoSpaceDE w:val="0"/>
        <w:autoSpaceDN w:val="0"/>
        <w:spacing w:line="590" w:lineRule="exact"/>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u w:val="single"/>
        </w:rPr>
        <w:t>（申请单位名称）</w:t>
      </w:r>
      <w:r>
        <w:rPr>
          <w:rFonts w:hint="default" w:ascii="Times New Roman" w:hAnsi="Times New Roman" w:eastAsia="方正仿宋_GBK" w:cs="Times New Roman"/>
          <w:color w:val="auto"/>
          <w:sz w:val="28"/>
          <w:szCs w:val="21"/>
        </w:rPr>
        <w:t>：</w:t>
      </w:r>
    </w:p>
    <w:p w14:paraId="0473C6B8">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你单位于</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年</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月</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日提出的放射卫生技术服务机构资质（□新证、□变更、□扩项、□延续、□证书遗失补办）申请，因存在下列情形，本机关决定不予受理:</w:t>
      </w:r>
    </w:p>
    <w:p w14:paraId="086793F8">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 xml:space="preserve"> 1.该事项依法不属于本行政机关职权范围。</w:t>
      </w:r>
    </w:p>
    <w:p w14:paraId="18636725">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 xml:space="preserve"> 2.申请单位的申请材料经补齐补正后，仍不符合要求。</w:t>
      </w:r>
    </w:p>
    <w:p w14:paraId="56284214">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 xml:space="preserve"> 3.其他原因：</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w:t>
      </w:r>
    </w:p>
    <w:p w14:paraId="6DB0D202">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如不服本决定，你单位可自收到本决定书之日起60日内向我委申请行政复议，或在6个月内向人民法院提起行政诉讼。</w:t>
      </w:r>
    </w:p>
    <w:p w14:paraId="07FBBE46">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64FE8A9C">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46A114D0">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0760D28E">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36367D99">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5DE01308">
      <w:pPr>
        <w:pStyle w:val="2"/>
        <w:ind w:firstLine="640"/>
        <w:rPr>
          <w:rFonts w:hint="default" w:ascii="Times New Roman" w:hAnsi="Times New Roman" w:eastAsia="方正仿宋_GBK" w:cs="Times New Roman"/>
          <w:color w:val="auto"/>
        </w:rPr>
      </w:pPr>
    </w:p>
    <w:p w14:paraId="2D74A9CE">
      <w:pPr>
        <w:ind w:firstLine="4620" w:firstLineChars="165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江苏省卫生健康委员会</w:t>
      </w:r>
      <w:r>
        <w:rPr>
          <w:rFonts w:hint="default" w:ascii="Times New Roman" w:hAnsi="Times New Roman" w:eastAsia="方正仿宋_GBK" w:cs="Times New Roman"/>
          <w:color w:val="auto"/>
          <w:sz w:val="24"/>
        </w:rPr>
        <w:t>（公章）</w:t>
      </w:r>
    </w:p>
    <w:p w14:paraId="5BB8E04E">
      <w:pPr>
        <w:ind w:firstLine="5460" w:firstLineChars="195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年   月   日</w:t>
      </w:r>
    </w:p>
    <w:p w14:paraId="7313C888">
      <w:pPr>
        <w:spacing w:before="156" w:after="156"/>
        <w:rPr>
          <w:rFonts w:hint="default" w:ascii="Times New Roman" w:hAnsi="Times New Roman" w:eastAsia="方正仿宋_GBK" w:cs="Times New Roman"/>
          <w:b/>
          <w:color w:val="auto"/>
          <w:sz w:val="24"/>
          <w:szCs w:val="20"/>
        </w:rPr>
      </w:pPr>
      <w:r>
        <w:rPr>
          <w:rFonts w:hint="default" w:ascii="Times New Roman" w:hAnsi="Times New Roman" w:eastAsia="方正仿宋_GBK" w:cs="Times New Roman"/>
          <w:color w:val="auto"/>
          <w:sz w:val="32"/>
          <w:szCs w:val="20"/>
        </w:rPr>
        <mc:AlternateContent>
          <mc:Choice Requires="wps">
            <w:drawing>
              <wp:anchor distT="0" distB="0" distL="114300" distR="114300" simplePos="0" relativeHeight="251662336" behindDoc="0" locked="0" layoutInCell="1" allowOverlap="1">
                <wp:simplePos x="0" y="0"/>
                <wp:positionH relativeFrom="margin">
                  <wp:posOffset>29845</wp:posOffset>
                </wp:positionH>
                <wp:positionV relativeFrom="paragraph">
                  <wp:posOffset>94615</wp:posOffset>
                </wp:positionV>
                <wp:extent cx="5264785" cy="28575"/>
                <wp:effectExtent l="0" t="0" r="31115" b="28575"/>
                <wp:wrapNone/>
                <wp:docPr id="21" name="直接连接符 21"/>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35pt;margin-top:7.45pt;height:2.25pt;width:414.55pt;mso-position-horizontal-relative:margin;z-index:251662336;mso-width-relative:page;mso-height-relative:page;" filled="f" stroked="t" coordsize="21600,21600" o:gfxdata="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6nqsT9YA&#10;AAAHAQAADwAAAAAAAAABACAAAAAiAAAAZHJzL2Rvd25yZXYueG1sUEsBAhQAFAAAAAgAh07iQIXu&#10;4WLoAQAAsAMAAA4AAAAAAAAAAQAgAAAAJQEAAGRycy9lMm9Eb2MueG1sUEsFBgAAAAAGAAYAWQEA&#10;AH8FAAAAAA==&#10;">
                <v:fill on="f" focussize="0,0"/>
                <v:stroke color="#000000" joinstyle="round"/>
                <v:imagedata o:title=""/>
                <o:lock v:ext="edit" aspectratio="f"/>
              </v:line>
            </w:pict>
          </mc:Fallback>
        </mc:AlternateContent>
      </w:r>
      <w:r>
        <w:rPr>
          <w:rFonts w:hint="default" w:ascii="Times New Roman" w:hAnsi="Times New Roman" w:eastAsia="方正仿宋_GBK" w:cs="Times New Roman"/>
          <w:b/>
          <w:color w:val="auto"/>
          <w:sz w:val="24"/>
          <w:szCs w:val="20"/>
        </w:rPr>
        <w:t>本文书一式两份，一份交申请人，一份存档。       江苏省卫生健康委员会制</w:t>
      </w:r>
    </w:p>
    <w:p w14:paraId="0F8624FA">
      <w:pPr>
        <w:outlineLvl w:val="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附录15</w:t>
      </w:r>
    </w:p>
    <w:p w14:paraId="074A8C6D">
      <w:pPr>
        <w:spacing w:before="240" w:after="240"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江苏省放射卫生技术服务机构资质认可申请</w:t>
      </w:r>
    </w:p>
    <w:p w14:paraId="18FD9069">
      <w:pPr>
        <w:spacing w:before="240" w:after="240"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准予许可决定书</w:t>
      </w:r>
    </w:p>
    <w:p w14:paraId="3946E972">
      <w:pPr>
        <w:wordWrap w:val="0"/>
        <w:spacing w:before="312" w:after="312" w:line="360" w:lineRule="auto"/>
        <w:jc w:val="right"/>
        <w:rPr>
          <w:rFonts w:hint="default" w:ascii="Times New Roman" w:hAnsi="Times New Roman" w:eastAsia="仿宋_GB2312" w:cs="Times New Roman"/>
          <w:color w:val="auto"/>
          <w:sz w:val="24"/>
          <w:szCs w:val="20"/>
        </w:rPr>
      </w:pPr>
      <w:r>
        <w:rPr>
          <w:rFonts w:hint="default" w:ascii="Times New Roman" w:hAnsi="Times New Roman" w:eastAsia="方正楷体_GBK" w:cs="Times New Roman"/>
          <w:color w:val="auto"/>
          <w:sz w:val="24"/>
          <w:szCs w:val="20"/>
        </w:rPr>
        <w:t>（苏）放卫技许字（   ）第    号</w:t>
      </w:r>
    </w:p>
    <w:p w14:paraId="2BE482FB">
      <w:pPr>
        <w:spacing w:before="312" w:after="312" w:line="360" w:lineRule="auto"/>
        <w:rPr>
          <w:rFonts w:hint="default" w:ascii="Times New Roman" w:hAnsi="Times New Roman" w:eastAsia="仿宋_GB2312" w:cs="Times New Roman"/>
          <w:color w:val="auto"/>
          <w:sz w:val="24"/>
          <w:szCs w:val="20"/>
        </w:rPr>
      </w:pPr>
      <w:r>
        <w:rPr>
          <w:rFonts w:hint="default" w:ascii="Times New Roman" w:hAnsi="Times New Roman" w:eastAsia="仿宋_GB2312" w:cs="Times New Roman"/>
          <w:color w:val="auto"/>
          <w:sz w:val="24"/>
          <w:szCs w:val="20"/>
          <w:u w:val="single"/>
        </w:rPr>
        <w:t xml:space="preserve">                   </w:t>
      </w:r>
      <w:r>
        <w:rPr>
          <w:rFonts w:hint="default" w:ascii="Times New Roman" w:hAnsi="Times New Roman" w:eastAsia="仿宋_GB2312" w:cs="Times New Roman"/>
          <w:color w:val="auto"/>
          <w:sz w:val="24"/>
          <w:szCs w:val="20"/>
        </w:rPr>
        <w:t>：</w:t>
      </w:r>
    </w:p>
    <w:p w14:paraId="73959D41">
      <w:pPr>
        <w:spacing w:before="156" w:after="156"/>
        <w:ind w:firstLine="700" w:firstLineChars="250"/>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本机关于</w:t>
      </w: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年</w:t>
      </w: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月</w:t>
      </w: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日受理你（单位）申请的</w:t>
      </w:r>
      <w:r>
        <w:rPr>
          <w:rFonts w:hint="default" w:ascii="Times New Roman" w:hAnsi="Times New Roman" w:eastAsia="仿宋_GB2312" w:cs="Times New Roman"/>
          <w:color w:val="auto"/>
          <w:sz w:val="28"/>
          <w:szCs w:val="28"/>
          <w:u w:val="single"/>
        </w:rPr>
        <w:t xml:space="preserve">  </w:t>
      </w:r>
    </w:p>
    <w:p w14:paraId="5DA7D3B4">
      <w:pPr>
        <w:spacing w:before="156" w:after="156"/>
        <w:rPr>
          <w:rFonts w:hint="default" w:ascii="Times New Roman" w:hAnsi="Times New Roman" w:eastAsia="仿宋_GB2312" w:cs="Times New Roman"/>
          <w:color w:val="auto"/>
          <w:sz w:val="28"/>
          <w:szCs w:val="28"/>
          <w:u w:val="single"/>
        </w:rPr>
      </w:pP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行政许可事项，经审查，符合法定条件、标准。根据《中华人民共和国行政许可法》第三十八条第一款和</w:t>
      </w:r>
      <w:r>
        <w:rPr>
          <w:rFonts w:hint="default" w:ascii="Times New Roman" w:hAnsi="Times New Roman" w:eastAsia="仿宋_GB2312" w:cs="Times New Roman"/>
          <w:color w:val="auto"/>
          <w:sz w:val="28"/>
          <w:szCs w:val="28"/>
          <w:u w:val="single"/>
        </w:rPr>
        <w:t xml:space="preserve">              </w:t>
      </w:r>
    </w:p>
    <w:p w14:paraId="2612F5F3">
      <w:pPr>
        <w:spacing w:before="156" w:after="156"/>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的规定，本机关决定准予行政许可。</w:t>
      </w:r>
    </w:p>
    <w:p w14:paraId="62709922">
      <w:pPr>
        <w:adjustRightInd w:val="0"/>
        <w:snapToGrid w:val="0"/>
        <w:spacing w:before="156" w:after="156"/>
        <w:ind w:firstLine="7080" w:firstLineChars="2950"/>
        <w:rPr>
          <w:rFonts w:hint="default" w:ascii="Times New Roman" w:hAnsi="Times New Roman" w:eastAsia="仿宋_GB2312" w:cs="Times New Roman"/>
          <w:color w:val="auto"/>
          <w:sz w:val="24"/>
          <w:szCs w:val="20"/>
        </w:rPr>
      </w:pPr>
    </w:p>
    <w:p w14:paraId="307A40F5">
      <w:pPr>
        <w:adjustRightInd w:val="0"/>
        <w:snapToGrid w:val="0"/>
        <w:spacing w:before="156" w:after="156"/>
        <w:ind w:firstLine="7080" w:firstLineChars="2950"/>
        <w:rPr>
          <w:rFonts w:hint="default" w:ascii="Times New Roman" w:hAnsi="Times New Roman" w:eastAsia="仿宋_GB2312" w:cs="Times New Roman"/>
          <w:color w:val="auto"/>
          <w:sz w:val="24"/>
          <w:szCs w:val="20"/>
        </w:rPr>
      </w:pPr>
    </w:p>
    <w:p w14:paraId="0B56A7C2">
      <w:pPr>
        <w:adjustRightInd w:val="0"/>
        <w:snapToGrid w:val="0"/>
        <w:spacing w:before="156" w:after="156"/>
        <w:ind w:firstLine="7080" w:firstLineChars="2950"/>
        <w:rPr>
          <w:rFonts w:hint="default" w:ascii="Times New Roman" w:hAnsi="Times New Roman" w:eastAsia="仿宋_GB2312" w:cs="Times New Roman"/>
          <w:color w:val="auto"/>
          <w:sz w:val="24"/>
          <w:szCs w:val="20"/>
        </w:rPr>
      </w:pPr>
    </w:p>
    <w:p w14:paraId="448B7A6C">
      <w:pPr>
        <w:rPr>
          <w:rFonts w:hint="default" w:ascii="Times New Roman" w:hAnsi="Times New Roman" w:eastAsia="仿宋_GB2312" w:cs="Times New Roman"/>
          <w:color w:val="auto"/>
          <w:sz w:val="32"/>
          <w:szCs w:val="20"/>
        </w:rPr>
      </w:pPr>
    </w:p>
    <w:p w14:paraId="2C6A02FB">
      <w:pPr>
        <w:pStyle w:val="2"/>
        <w:ind w:firstLine="640"/>
        <w:rPr>
          <w:rFonts w:hint="default" w:ascii="Times New Roman" w:hAnsi="Times New Roman" w:cs="Times New Roman"/>
          <w:color w:val="auto"/>
        </w:rPr>
      </w:pPr>
    </w:p>
    <w:p w14:paraId="558E2F81">
      <w:pPr>
        <w:pStyle w:val="2"/>
        <w:ind w:firstLine="640"/>
        <w:rPr>
          <w:rFonts w:hint="default" w:ascii="Times New Roman" w:hAnsi="Times New Roman" w:cs="Times New Roman"/>
          <w:color w:val="auto"/>
        </w:rPr>
      </w:pPr>
    </w:p>
    <w:p w14:paraId="4B0ACC3D">
      <w:pPr>
        <w:pStyle w:val="2"/>
        <w:ind w:firstLine="640"/>
        <w:rPr>
          <w:rFonts w:hint="default" w:ascii="Times New Roman" w:hAnsi="Times New Roman" w:cs="Times New Roman"/>
          <w:color w:val="auto"/>
        </w:rPr>
      </w:pPr>
    </w:p>
    <w:p w14:paraId="4A5D6E6A">
      <w:pPr>
        <w:spacing w:before="156" w:after="156"/>
        <w:ind w:firstLine="480"/>
        <w:rPr>
          <w:rFonts w:hint="default" w:ascii="Times New Roman" w:hAnsi="Times New Roman" w:eastAsia="仿宋_GB2312" w:cs="Times New Roman"/>
          <w:color w:val="auto"/>
          <w:sz w:val="24"/>
          <w:szCs w:val="20"/>
        </w:rPr>
      </w:pPr>
      <w:r>
        <w:rPr>
          <w:rFonts w:hint="default" w:ascii="Times New Roman" w:hAnsi="Times New Roman" w:eastAsia="仿宋_GB2312" w:cs="Times New Roman"/>
          <w:color w:val="auto"/>
          <w:sz w:val="24"/>
          <w:szCs w:val="20"/>
        </w:rPr>
        <w:t xml:space="preserve">                                      </w:t>
      </w:r>
      <w:r>
        <w:rPr>
          <w:rFonts w:hint="default" w:ascii="Times New Roman" w:hAnsi="Times New Roman" w:eastAsia="宋体" w:cs="Times New Roman"/>
          <w:color w:val="auto"/>
          <w:sz w:val="24"/>
          <w:szCs w:val="20"/>
        </w:rPr>
        <w:t>江苏省卫生健康委员会（公章）</w:t>
      </w:r>
    </w:p>
    <w:p w14:paraId="01C60934">
      <w:pPr>
        <w:adjustRightInd w:val="0"/>
        <w:snapToGrid w:val="0"/>
        <w:spacing w:before="156" w:after="156"/>
        <w:rPr>
          <w:rFonts w:hint="default" w:ascii="Times New Roman" w:hAnsi="Times New Roman" w:eastAsia="宋体" w:cs="Times New Roman"/>
          <w:color w:val="auto"/>
          <w:sz w:val="24"/>
          <w:szCs w:val="20"/>
        </w:rPr>
      </w:pPr>
      <w:r>
        <w:rPr>
          <w:rFonts w:hint="default" w:ascii="Times New Roman" w:hAnsi="Times New Roman" w:eastAsia="仿宋_GB2312" w:cs="Times New Roman"/>
          <w:color w:val="auto"/>
          <w:sz w:val="32"/>
          <w:szCs w:val="20"/>
        </w:rPr>
        <mc:AlternateContent>
          <mc:Choice Requires="wps">
            <w:drawing>
              <wp:anchor distT="0" distB="0" distL="114300" distR="114300" simplePos="0" relativeHeight="251665408" behindDoc="0" locked="0" layoutInCell="1" allowOverlap="1">
                <wp:simplePos x="0" y="0"/>
                <wp:positionH relativeFrom="column">
                  <wp:posOffset>-26670</wp:posOffset>
                </wp:positionH>
                <wp:positionV relativeFrom="paragraph">
                  <wp:posOffset>234315</wp:posOffset>
                </wp:positionV>
                <wp:extent cx="5257800" cy="0"/>
                <wp:effectExtent l="0" t="0" r="19050" b="19050"/>
                <wp:wrapNone/>
                <wp:docPr id="20" name="直接连接符 20"/>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9525" cmpd="sng">
                          <a:solidFill>
                            <a:srgbClr val="000000"/>
                          </a:solidFill>
                          <a:round/>
                        </a:ln>
                      </wps:spPr>
                      <wps:bodyPr/>
                    </wps:wsp>
                  </a:graphicData>
                </a:graphic>
              </wp:anchor>
            </w:drawing>
          </mc:Choice>
          <mc:Fallback>
            <w:pict>
              <v:line id="_x0000_s1026" o:spid="_x0000_s1026" o:spt="20" style="position:absolute;left:0pt;margin-left:-2.1pt;margin-top:18.45pt;height:0pt;width:414pt;z-index:251665408;mso-width-relative:page;mso-height-relative:page;" filled="f" stroked="t" coordsize="21600,21600" o:gfxdata="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IfS16&#10;1gAAAAgBAAAPAAAAAAAAAAEAIAAAACIAAABkcnMvZG93bnJldi54bWxQSwECFAAUAAAACACHTuJA&#10;mhe5ceoBAAC3AwAADgAAAAAAAAABACAAAAAlAQAAZHJzL2Uyb0RvYy54bWxQSwUGAAAAAAYABgBZ&#10;AQAAgQU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z w:val="24"/>
          <w:szCs w:val="20"/>
        </w:rPr>
        <w:t xml:space="preserve">                                               </w:t>
      </w:r>
      <w:r>
        <w:rPr>
          <w:rFonts w:hint="default" w:ascii="Times New Roman" w:hAnsi="Times New Roman" w:eastAsia="宋体" w:cs="Times New Roman"/>
          <w:color w:val="auto"/>
          <w:sz w:val="24"/>
          <w:szCs w:val="20"/>
        </w:rPr>
        <w:t xml:space="preserve">  年   月   日</w:t>
      </w:r>
    </w:p>
    <w:p w14:paraId="5922A8DE">
      <w:pPr>
        <w:spacing w:line="0" w:lineRule="atLeast"/>
        <w:rPr>
          <w:rFonts w:hint="default" w:ascii="Times New Roman" w:hAnsi="Times New Roman" w:eastAsia="方正黑体_GBK" w:cs="Times New Roman"/>
          <w:color w:val="auto"/>
          <w:sz w:val="30"/>
          <w:szCs w:val="30"/>
        </w:rPr>
        <w:sectPr>
          <w:pgSz w:w="11906" w:h="16838"/>
          <w:pgMar w:top="1440" w:right="1797" w:bottom="1440" w:left="1797" w:header="720" w:footer="964" w:gutter="0"/>
          <w:pgNumType w:fmt="decimal"/>
          <w:cols w:space="720" w:num="1"/>
          <w:docGrid w:type="lines" w:linePitch="590" w:charSpace="117"/>
        </w:sectPr>
      </w:pPr>
      <w:r>
        <w:rPr>
          <w:rFonts w:hint="default" w:ascii="Times New Roman" w:hAnsi="Times New Roman" w:eastAsia="黑体" w:cs="Times New Roman"/>
          <w:color w:val="auto"/>
          <w:szCs w:val="21"/>
        </w:rPr>
        <w:t>本文书一份存档。                                        江苏省卫生健康委员会制</w:t>
      </w:r>
    </w:p>
    <w:p w14:paraId="5A5BE199">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附录16         </w:t>
      </w:r>
    </w:p>
    <w:p w14:paraId="7D6C3F77">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放射卫生技术服务机构资质证书正本样式</w:t>
      </w:r>
    </w:p>
    <w:p w14:paraId="612F1137">
      <w:pPr>
        <w:autoSpaceDE w:val="0"/>
        <w:autoSpaceDN w:val="0"/>
        <w:rPr>
          <w:rFonts w:hint="default" w:ascii="Times New Roman" w:hAnsi="Times New Roman" w:eastAsia="方正仿宋_GBK" w:cs="Times New Roman"/>
          <w:color w:val="auto"/>
          <w:sz w:val="32"/>
          <w:szCs w:val="22"/>
        </w:rPr>
        <w:sectPr>
          <w:footerReference r:id="rId4" w:type="default"/>
          <w:pgSz w:w="16838" w:h="11906" w:orient="landscape"/>
          <w:pgMar w:top="1797" w:right="1440" w:bottom="1797" w:left="1440" w:header="851" w:footer="992" w:gutter="0"/>
          <w:pgNumType w:fmt="decimal"/>
          <w:cols w:space="720" w:num="1"/>
          <w:docGrid w:type="lines" w:linePitch="312" w:charSpace="0"/>
        </w:sectPr>
      </w:pPr>
      <w:r>
        <w:rPr>
          <w:rFonts w:hint="default" w:ascii="Times New Roman" w:hAnsi="Times New Roman" w:eastAsia="方正仿宋_GBK" w:cs="Times New Roman"/>
          <w:color w:val="auto"/>
          <w:sz w:val="32"/>
          <w:szCs w:val="22"/>
        </w:rPr>
        <w:drawing>
          <wp:anchor distT="0" distB="0" distL="114300" distR="114300" simplePos="0" relativeHeight="251659264" behindDoc="0" locked="0" layoutInCell="1" allowOverlap="1">
            <wp:simplePos x="0" y="0"/>
            <wp:positionH relativeFrom="column">
              <wp:posOffset>944245</wp:posOffset>
            </wp:positionH>
            <wp:positionV relativeFrom="paragraph">
              <wp:posOffset>52705</wp:posOffset>
            </wp:positionV>
            <wp:extent cx="6895465" cy="4867275"/>
            <wp:effectExtent l="0" t="0" r="635" b="9525"/>
            <wp:wrapNone/>
            <wp:docPr id="19" name="图片 19" descr="1、放射卫生技术服务机构资质证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放射卫生技术服务机构资质证书"/>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6895465" cy="4867275"/>
                    </a:xfrm>
                    <a:prstGeom prst="rect">
                      <a:avLst/>
                    </a:prstGeom>
                    <a:noFill/>
                    <a:ln>
                      <a:noFill/>
                    </a:ln>
                  </pic:spPr>
                </pic:pic>
              </a:graphicData>
            </a:graphic>
          </wp:anchor>
        </w:drawing>
      </w:r>
    </w:p>
    <w:p w14:paraId="77D75CB7">
      <w:pPr>
        <w:autoSpaceDE w:val="0"/>
        <w:autoSpaceDN w:val="0"/>
        <w:spacing w:line="590" w:lineRule="exact"/>
        <w:outlineLvl w:val="1"/>
        <w:rPr>
          <w:rFonts w:hint="default" w:ascii="Times New Roman" w:hAnsi="Times New Roman" w:eastAsia="方正仿宋_GBK" w:cs="Times New Roman"/>
          <w:color w:val="auto"/>
          <w:sz w:val="32"/>
          <w:szCs w:val="22"/>
        </w:rPr>
      </w:pPr>
      <w:r>
        <w:rPr>
          <w:rFonts w:hint="default" w:ascii="Times New Roman" w:hAnsi="Times New Roman" w:eastAsia="方正仿宋_GBK" w:cs="Times New Roman"/>
          <w:color w:val="auto"/>
          <w:sz w:val="32"/>
          <w:szCs w:val="22"/>
        </w:rPr>
        <w:t>附录17</w:t>
      </w:r>
    </w:p>
    <w:tbl>
      <w:tblPr>
        <w:tblStyle w:val="14"/>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472"/>
      </w:tblGrid>
      <w:tr w14:paraId="3D24F6DF">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397" w:hRule="atLeast"/>
        </w:trPr>
        <w:tc>
          <w:tcPr>
            <w:tcW w:w="8472" w:type="dxa"/>
          </w:tcPr>
          <w:p w14:paraId="47AED62E">
            <w:pPr>
              <w:widowControl/>
              <w:spacing w:line="360" w:lineRule="auto"/>
              <w:jc w:val="center"/>
              <w:rPr>
                <w:rFonts w:hint="default" w:ascii="Times New Roman" w:hAnsi="Times New Roman" w:eastAsia="方正小标宋_GBK" w:cs="Times New Roman"/>
                <w:color w:val="auto"/>
                <w:kern w:val="0"/>
                <w:sz w:val="36"/>
                <w:szCs w:val="36"/>
              </w:rPr>
            </w:pPr>
            <w:r>
              <w:rPr>
                <w:rFonts w:hint="default" w:ascii="Times New Roman" w:hAnsi="Times New Roman" w:eastAsia="方正小标宋_GBK" w:cs="Times New Roman"/>
                <w:color w:val="auto"/>
                <w:kern w:val="0"/>
                <w:sz w:val="36"/>
                <w:szCs w:val="36"/>
              </w:rPr>
              <w:t>放射卫生技术服务机构资质证书副本样式</w:t>
            </w:r>
          </w:p>
          <w:p w14:paraId="41FE76EB">
            <w:pPr>
              <w:widowControl/>
              <w:spacing w:line="360" w:lineRule="auto"/>
              <w:jc w:val="center"/>
              <w:rPr>
                <w:rFonts w:hint="default" w:ascii="Times New Roman" w:hAnsi="Times New Roman" w:cs="Times New Roman"/>
                <w:b/>
                <w:color w:val="auto"/>
                <w:kern w:val="0"/>
                <w:sz w:val="18"/>
                <w:szCs w:val="18"/>
              </w:rPr>
            </w:pPr>
          </w:p>
          <w:p w14:paraId="1AF9D301">
            <w:pPr>
              <w:widowControl/>
              <w:spacing w:line="360" w:lineRule="auto"/>
              <w:jc w:val="center"/>
              <w:rPr>
                <w:rFonts w:hint="default" w:ascii="Times New Roman" w:hAnsi="Times New Roman" w:cs="Times New Roman"/>
                <w:b/>
                <w:color w:val="auto"/>
                <w:kern w:val="0"/>
                <w:sz w:val="44"/>
                <w:szCs w:val="44"/>
              </w:rPr>
            </w:pPr>
          </w:p>
          <w:p w14:paraId="61ECA80B">
            <w:pPr>
              <w:widowControl/>
              <w:spacing w:line="360" w:lineRule="auto"/>
              <w:jc w:val="center"/>
              <w:rPr>
                <w:rFonts w:hint="default" w:ascii="Times New Roman" w:hAnsi="Times New Roman" w:cs="Times New Roman"/>
                <w:b/>
                <w:color w:val="auto"/>
                <w:kern w:val="0"/>
                <w:sz w:val="44"/>
                <w:szCs w:val="44"/>
              </w:rPr>
            </w:pPr>
          </w:p>
          <w:p w14:paraId="3787A878">
            <w:pPr>
              <w:widowControl/>
              <w:spacing w:line="360" w:lineRule="auto"/>
              <w:jc w:val="center"/>
              <w:rPr>
                <w:rFonts w:hint="default" w:ascii="Times New Roman" w:hAnsi="Times New Roman" w:cs="Times New Roman"/>
                <w:b/>
                <w:color w:val="auto"/>
                <w:kern w:val="0"/>
                <w:sz w:val="44"/>
                <w:szCs w:val="44"/>
              </w:rPr>
            </w:pPr>
          </w:p>
          <w:p w14:paraId="7A0E11E7">
            <w:pPr>
              <w:widowControl/>
              <w:spacing w:line="360" w:lineRule="auto"/>
              <w:jc w:val="center"/>
              <w:rPr>
                <w:rFonts w:hint="default" w:ascii="Times New Roman" w:hAnsi="Times New Roman" w:cs="Times New Roman"/>
                <w:b/>
                <w:color w:val="auto"/>
                <w:kern w:val="0"/>
                <w:sz w:val="44"/>
                <w:szCs w:val="44"/>
              </w:rPr>
            </w:pPr>
          </w:p>
          <w:p w14:paraId="757FC858">
            <w:pPr>
              <w:widowControl/>
              <w:spacing w:line="360" w:lineRule="auto"/>
              <w:jc w:val="center"/>
              <w:rPr>
                <w:rFonts w:hint="default" w:ascii="Times New Roman" w:hAnsi="Times New Roman" w:cs="Times New Roman"/>
                <w:b/>
                <w:color w:val="auto"/>
                <w:kern w:val="0"/>
                <w:sz w:val="44"/>
                <w:szCs w:val="44"/>
              </w:rPr>
            </w:pPr>
            <w:r>
              <w:rPr>
                <w:rFonts w:hint="default" w:ascii="Times New Roman" w:hAnsi="Times New Roman" w:cs="Times New Roman"/>
                <w:b/>
                <w:color w:val="auto"/>
                <w:kern w:val="0"/>
                <w:sz w:val="44"/>
                <w:szCs w:val="44"/>
              </w:rPr>
              <w:t>放射卫生技术服务机构资质证书</w:t>
            </w:r>
          </w:p>
          <w:p w14:paraId="12703F8D">
            <w:pPr>
              <w:widowControl/>
              <w:spacing w:line="360" w:lineRule="auto"/>
              <w:ind w:left="480" w:hanging="480"/>
              <w:jc w:val="center"/>
              <w:rPr>
                <w:rFonts w:hint="default" w:ascii="Times New Roman" w:hAnsi="Times New Roman" w:eastAsia="楷体_GB2312" w:cs="Times New Roman"/>
                <w:b/>
                <w:color w:val="auto"/>
                <w:kern w:val="0"/>
                <w:sz w:val="32"/>
                <w:szCs w:val="32"/>
              </w:rPr>
            </w:pPr>
            <w:r>
              <w:rPr>
                <w:rFonts w:hint="default" w:ascii="Times New Roman" w:hAnsi="Times New Roman" w:eastAsia="楷体_GB2312" w:cs="Times New Roman"/>
                <w:b/>
                <w:color w:val="auto"/>
                <w:kern w:val="0"/>
                <w:sz w:val="32"/>
                <w:szCs w:val="32"/>
              </w:rPr>
              <w:t>（副    本）</w:t>
            </w:r>
          </w:p>
          <w:p w14:paraId="09ADFAD0">
            <w:pPr>
              <w:widowControl/>
              <w:spacing w:line="360" w:lineRule="auto"/>
              <w:ind w:left="480" w:hanging="480"/>
              <w:jc w:val="center"/>
              <w:rPr>
                <w:rFonts w:hint="default" w:ascii="Times New Roman" w:hAnsi="Times New Roman" w:eastAsia="幼圆" w:cs="Times New Roman"/>
                <w:b/>
                <w:color w:val="auto"/>
                <w:kern w:val="0"/>
                <w:sz w:val="32"/>
                <w:szCs w:val="20"/>
              </w:rPr>
            </w:pPr>
          </w:p>
          <w:p w14:paraId="414B37F9">
            <w:pPr>
              <w:widowControl/>
              <w:jc w:val="center"/>
              <w:rPr>
                <w:rFonts w:hint="default" w:ascii="Times New Roman" w:hAnsi="Times New Roman" w:cs="Times New Roman"/>
                <w:b/>
                <w:color w:val="auto"/>
                <w:kern w:val="0"/>
                <w:sz w:val="32"/>
                <w:szCs w:val="20"/>
              </w:rPr>
            </w:pPr>
          </w:p>
          <w:p w14:paraId="589AC923">
            <w:pPr>
              <w:widowControl/>
              <w:jc w:val="center"/>
              <w:rPr>
                <w:rFonts w:hint="default" w:ascii="Times New Roman" w:hAnsi="Times New Roman" w:cs="Times New Roman"/>
                <w:b/>
                <w:color w:val="auto"/>
                <w:kern w:val="0"/>
                <w:sz w:val="32"/>
                <w:szCs w:val="20"/>
              </w:rPr>
            </w:pPr>
          </w:p>
          <w:p w14:paraId="1988C474">
            <w:pPr>
              <w:widowControl/>
              <w:jc w:val="center"/>
              <w:rPr>
                <w:rFonts w:hint="default" w:ascii="Times New Roman" w:hAnsi="Times New Roman" w:cs="Times New Roman"/>
                <w:b/>
                <w:color w:val="auto"/>
                <w:kern w:val="0"/>
                <w:sz w:val="32"/>
                <w:szCs w:val="20"/>
              </w:rPr>
            </w:pPr>
          </w:p>
          <w:p w14:paraId="588C9E54">
            <w:pPr>
              <w:widowControl/>
              <w:jc w:val="center"/>
              <w:rPr>
                <w:rFonts w:hint="default" w:ascii="Times New Roman" w:hAnsi="Times New Roman" w:cs="Times New Roman"/>
                <w:b/>
                <w:color w:val="auto"/>
                <w:kern w:val="0"/>
                <w:sz w:val="32"/>
                <w:szCs w:val="20"/>
              </w:rPr>
            </w:pPr>
          </w:p>
          <w:p w14:paraId="48F38DC8">
            <w:pPr>
              <w:widowControl/>
              <w:jc w:val="center"/>
              <w:rPr>
                <w:rFonts w:hint="default" w:ascii="Times New Roman" w:hAnsi="Times New Roman" w:cs="Times New Roman"/>
                <w:b/>
                <w:color w:val="auto"/>
                <w:kern w:val="0"/>
                <w:sz w:val="32"/>
                <w:szCs w:val="20"/>
              </w:rPr>
            </w:pPr>
          </w:p>
          <w:p w14:paraId="6F7F448F">
            <w:pPr>
              <w:widowControl/>
              <w:jc w:val="center"/>
              <w:rPr>
                <w:rFonts w:hint="default" w:ascii="Times New Roman" w:hAnsi="Times New Roman" w:cs="Times New Roman"/>
                <w:b/>
                <w:color w:val="auto"/>
                <w:kern w:val="0"/>
                <w:sz w:val="32"/>
                <w:szCs w:val="20"/>
              </w:rPr>
            </w:pPr>
          </w:p>
          <w:p w14:paraId="012E2992">
            <w:pPr>
              <w:pStyle w:val="2"/>
              <w:ind w:firstLine="0" w:firstLineChars="0"/>
              <w:rPr>
                <w:rFonts w:hint="default" w:ascii="Times New Roman" w:hAnsi="Times New Roman" w:cs="Times New Roman"/>
                <w:color w:val="auto"/>
              </w:rPr>
            </w:pPr>
          </w:p>
          <w:p w14:paraId="2B790D46">
            <w:pPr>
              <w:widowControl/>
              <w:jc w:val="center"/>
              <w:rPr>
                <w:rFonts w:hint="default" w:ascii="Times New Roman" w:hAnsi="Times New Roman" w:cs="Times New Roman"/>
                <w:b/>
                <w:color w:val="auto"/>
                <w:kern w:val="0"/>
                <w:sz w:val="32"/>
                <w:szCs w:val="32"/>
              </w:rPr>
            </w:pPr>
            <w:r>
              <w:rPr>
                <w:rFonts w:hint="default" w:ascii="Times New Roman" w:hAnsi="Times New Roman" w:cs="Times New Roman"/>
                <w:b/>
                <w:color w:val="auto"/>
                <w:kern w:val="0"/>
                <w:sz w:val="32"/>
                <w:szCs w:val="32"/>
              </w:rPr>
              <w:t>江苏省卫生健康委员会制</w:t>
            </w:r>
          </w:p>
          <w:p w14:paraId="05A1286B">
            <w:pPr>
              <w:widowControl/>
              <w:jc w:val="left"/>
              <w:rPr>
                <w:rFonts w:hint="default" w:ascii="Times New Roman" w:hAnsi="Times New Roman" w:cs="Times New Roman"/>
                <w:b/>
                <w:color w:val="auto"/>
                <w:kern w:val="0"/>
                <w:sz w:val="32"/>
                <w:szCs w:val="20"/>
              </w:rPr>
            </w:pPr>
          </w:p>
        </w:tc>
      </w:tr>
    </w:tbl>
    <w:p w14:paraId="659E148A">
      <w:pPr>
        <w:widowControl/>
        <w:jc w:val="left"/>
        <w:rPr>
          <w:rFonts w:hint="default" w:ascii="Times New Roman" w:hAnsi="Times New Roman" w:cs="Times New Roman"/>
          <w:color w:val="auto"/>
          <w:kern w:val="0"/>
          <w:sz w:val="24"/>
          <w:szCs w:val="20"/>
        </w:rPr>
      </w:pPr>
    </w:p>
    <w:tbl>
      <w:tblPr>
        <w:tblStyle w:val="14"/>
        <w:tblW w:w="11278" w:type="dxa"/>
        <w:jc w:val="center"/>
        <w:tblBorders>
          <w:top w:val="none" w:color="auto" w:sz="0" w:space="0"/>
          <w:left w:val="none" w:color="auto" w:sz="0" w:space="0"/>
          <w:bottom w:val="none" w:color="auto" w:sz="0"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060"/>
        <w:gridCol w:w="9073"/>
        <w:gridCol w:w="1145"/>
      </w:tblGrid>
      <w:tr w14:paraId="08D4120F">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gridBefore w:val="1"/>
          <w:gridAfter w:val="1"/>
          <w:wBefore w:w="1060" w:type="dxa"/>
          <w:wAfter w:w="1145" w:type="dxa"/>
          <w:trHeight w:val="6464" w:hRule="atLeast"/>
          <w:jc w:val="center"/>
        </w:trPr>
        <w:tc>
          <w:tcPr>
            <w:tcW w:w="9073" w:type="dxa"/>
            <w:tcBorders>
              <w:bottom w:val="nil"/>
            </w:tcBorders>
          </w:tcPr>
          <w:p w14:paraId="20195E46">
            <w:pPr>
              <w:widowControl/>
              <w:ind w:left="120" w:hanging="120"/>
              <w:jc w:val="center"/>
              <w:rPr>
                <w:rFonts w:hint="default" w:ascii="Times New Roman" w:hAnsi="Times New Roman" w:cs="Times New Roman"/>
                <w:color w:val="auto"/>
                <w:kern w:val="0"/>
                <w:sz w:val="30"/>
                <w:szCs w:val="20"/>
              </w:rPr>
            </w:pPr>
            <w:r>
              <w:rPr>
                <w:rFonts w:hint="default" w:ascii="Times New Roman" w:hAnsi="Times New Roman" w:cs="Times New Roman"/>
                <w:b/>
                <w:color w:val="auto"/>
                <w:kern w:val="0"/>
                <w:sz w:val="30"/>
                <w:szCs w:val="20"/>
              </w:rPr>
              <w:t>填  写  说  明</w:t>
            </w:r>
          </w:p>
          <w:p w14:paraId="36EE0AD9">
            <w:pPr>
              <w:widowControl/>
              <w:ind w:left="480" w:right="80" w:hanging="480"/>
              <w:jc w:val="left"/>
              <w:rPr>
                <w:rFonts w:hint="default" w:ascii="Times New Roman" w:hAnsi="Times New Roman" w:eastAsia="方正仿宋_GBK" w:cs="Times New Roman"/>
                <w:color w:val="auto"/>
                <w:kern w:val="0"/>
                <w:sz w:val="32"/>
                <w:szCs w:val="32"/>
              </w:rPr>
            </w:pPr>
          </w:p>
          <w:p w14:paraId="1D276D62">
            <w:pPr>
              <w:widowControl/>
              <w:spacing w:line="360" w:lineRule="exact"/>
              <w:ind w:left="357" w:leftChars="170" w:right="8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一、本证由发证机关填写。</w:t>
            </w:r>
          </w:p>
          <w:p w14:paraId="2948D1A1">
            <w:pPr>
              <w:widowControl/>
              <w:spacing w:line="360" w:lineRule="exact"/>
              <w:ind w:left="357" w:leftChars="17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二、正本及副本第2页由发证机关盖章。 </w:t>
            </w:r>
          </w:p>
          <w:p w14:paraId="0BC5FD9C">
            <w:pPr>
              <w:widowControl/>
              <w:spacing w:line="360" w:lineRule="exact"/>
              <w:ind w:left="997" w:leftChars="170" w:hanging="640" w:hangingChars="2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三、正本及副本第2页登录的“（苏）放卫技字（ ）第  号”，其中第一个“（ ）”填发证机关省份简称，江苏省简称为“苏”。其中第二个“（ ）”填发证年份，如“2021”。</w:t>
            </w:r>
          </w:p>
          <w:p w14:paraId="3F0448AD">
            <w:pPr>
              <w:widowControl/>
              <w:adjustRightInd w:val="0"/>
              <w:snapToGrid w:val="0"/>
              <w:spacing w:line="360" w:lineRule="exact"/>
              <w:ind w:left="997" w:leftChars="170" w:hanging="640" w:hangingChars="20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四、正本及副本第2页登录的“技术服务范围”包括：放射诊疗建设项目职业病危害放射防护评价（甲/乙级）、放射防护器材和含放射性产品检测、放射卫生防护检测（包括应用质量性能检测）、个人剂量监测。</w:t>
            </w:r>
          </w:p>
          <w:p w14:paraId="20213DA2">
            <w:pPr>
              <w:widowControl/>
              <w:spacing w:line="360" w:lineRule="exact"/>
              <w:ind w:left="997" w:leftChars="170" w:hanging="640" w:hangingChars="2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五、副本第2、3、4、5页根据实际许可情况，在“是/否”栏填“是”或“否”，在“备注”栏填限制或允许的项目。</w:t>
            </w:r>
          </w:p>
          <w:p w14:paraId="65D8A6D1">
            <w:pPr>
              <w:widowControl/>
              <w:jc w:val="center"/>
              <w:rPr>
                <w:rFonts w:hint="default" w:ascii="Times New Roman" w:hAnsi="Times New Roman" w:cs="Times New Roman"/>
                <w:color w:val="auto"/>
                <w:kern w:val="0"/>
                <w:sz w:val="20"/>
                <w:szCs w:val="20"/>
              </w:rPr>
            </w:pPr>
          </w:p>
          <w:p w14:paraId="3006C53D">
            <w:pPr>
              <w:pStyle w:val="2"/>
              <w:ind w:firstLine="640"/>
              <w:rPr>
                <w:rFonts w:hint="default" w:ascii="Times New Roman" w:hAnsi="Times New Roman" w:cs="Times New Roman"/>
                <w:color w:val="auto"/>
              </w:rPr>
            </w:pPr>
          </w:p>
          <w:p w14:paraId="769A9888">
            <w:pPr>
              <w:pStyle w:val="2"/>
              <w:ind w:firstLine="640"/>
              <w:rPr>
                <w:rFonts w:hint="default" w:ascii="Times New Roman" w:hAnsi="Times New Roman" w:cs="Times New Roman"/>
                <w:color w:val="auto"/>
              </w:rPr>
            </w:pPr>
          </w:p>
          <w:p w14:paraId="29D00162">
            <w:pPr>
              <w:pStyle w:val="2"/>
              <w:ind w:firstLine="640"/>
              <w:rPr>
                <w:rFonts w:hint="default" w:ascii="Times New Roman" w:hAnsi="Times New Roman" w:cs="Times New Roman"/>
                <w:color w:val="auto"/>
              </w:rPr>
            </w:pPr>
          </w:p>
          <w:p w14:paraId="70887EB5">
            <w:pPr>
              <w:widowControl/>
              <w:ind w:left="480" w:hanging="480"/>
              <w:jc w:val="center"/>
              <w:rPr>
                <w:rFonts w:hint="default" w:ascii="Times New Roman" w:hAnsi="Times New Roman" w:cs="Times New Roman"/>
                <w:b/>
                <w:color w:val="auto"/>
                <w:kern w:val="0"/>
                <w:sz w:val="30"/>
                <w:szCs w:val="20"/>
              </w:rPr>
            </w:pPr>
            <w:r>
              <w:rPr>
                <w:rFonts w:hint="default" w:ascii="Times New Roman" w:hAnsi="Times New Roman" w:cs="Times New Roman"/>
                <w:b/>
                <w:color w:val="auto"/>
                <w:kern w:val="0"/>
                <w:sz w:val="30"/>
                <w:szCs w:val="20"/>
              </w:rPr>
              <w:t>使  用  说  明</w:t>
            </w:r>
          </w:p>
          <w:p w14:paraId="574FD34F">
            <w:pPr>
              <w:widowControl/>
              <w:ind w:left="480" w:right="200" w:hanging="480"/>
              <w:jc w:val="left"/>
              <w:rPr>
                <w:rFonts w:hint="default" w:ascii="Times New Roman" w:hAnsi="Times New Roman" w:eastAsia="方正仿宋_GBK" w:cs="Times New Roman"/>
                <w:color w:val="auto"/>
                <w:kern w:val="0"/>
                <w:sz w:val="32"/>
                <w:szCs w:val="32"/>
              </w:rPr>
            </w:pPr>
          </w:p>
          <w:p w14:paraId="7F5458F4">
            <w:pPr>
              <w:widowControl/>
              <w:tabs>
                <w:tab w:val="left" w:pos="360"/>
              </w:tabs>
              <w:spacing w:line="360" w:lineRule="exact"/>
              <w:ind w:left="900" w:leftChars="200" w:right="198" w:hanging="48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一、本证未经发证机关盖章无效。</w:t>
            </w:r>
          </w:p>
          <w:p w14:paraId="35F664C1">
            <w:pPr>
              <w:widowControl/>
              <w:tabs>
                <w:tab w:val="left" w:pos="360"/>
              </w:tabs>
              <w:spacing w:line="360" w:lineRule="exact"/>
              <w:ind w:left="900" w:leftChars="200" w:right="198" w:hanging="48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二、本证禁止伪造、涂改、转让及出租。</w:t>
            </w:r>
          </w:p>
          <w:p w14:paraId="0E708A46">
            <w:pPr>
              <w:widowControl/>
              <w:tabs>
                <w:tab w:val="left" w:pos="360"/>
              </w:tabs>
              <w:spacing w:line="360" w:lineRule="exact"/>
              <w:ind w:left="900" w:leftChars="200" w:right="198" w:hanging="48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三、正本公开悬挂，副本存放备查。</w:t>
            </w:r>
          </w:p>
          <w:p w14:paraId="077E3D1F">
            <w:pPr>
              <w:widowControl/>
              <w:tabs>
                <w:tab w:val="left" w:pos="360"/>
              </w:tabs>
              <w:spacing w:line="360" w:lineRule="exact"/>
              <w:ind w:left="900" w:leftChars="200" w:right="198" w:hanging="48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四、持证单位变更许可项目与范围的，应向原发证机关提出申请。</w:t>
            </w:r>
          </w:p>
          <w:p w14:paraId="0F5B9908">
            <w:pPr>
              <w:widowControl/>
              <w:tabs>
                <w:tab w:val="left" w:pos="360"/>
              </w:tabs>
              <w:spacing w:line="360" w:lineRule="exact"/>
              <w:ind w:left="870" w:leftChars="200" w:right="172" w:rightChars="82" w:hanging="450"/>
              <w:jc w:val="left"/>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五、本证应妥善保管，防止丢失、损坏。</w:t>
            </w:r>
          </w:p>
          <w:p w14:paraId="58792EBB">
            <w:pPr>
              <w:widowControl/>
              <w:jc w:val="center"/>
              <w:rPr>
                <w:rFonts w:hint="default" w:ascii="Times New Roman" w:hAnsi="Times New Roman" w:cs="Times New Roman"/>
                <w:color w:val="auto"/>
                <w:kern w:val="0"/>
                <w:sz w:val="24"/>
                <w:szCs w:val="20"/>
              </w:rPr>
            </w:pPr>
          </w:p>
        </w:tc>
      </w:tr>
      <w:tr w14:paraId="62054BBE">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gridBefore w:val="1"/>
          <w:gridAfter w:val="1"/>
          <w:wBefore w:w="1060" w:type="dxa"/>
          <w:wAfter w:w="1145" w:type="dxa"/>
          <w:trHeight w:val="6804" w:hRule="atLeast"/>
          <w:jc w:val="center"/>
        </w:trPr>
        <w:tc>
          <w:tcPr>
            <w:tcW w:w="9073" w:type="dxa"/>
            <w:tcBorders>
              <w:top w:val="nil"/>
            </w:tcBorders>
          </w:tcPr>
          <w:p w14:paraId="02717D64">
            <w:pPr>
              <w:widowControl/>
              <w:jc w:val="center"/>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放射卫生技术服务机构资质证书</w:t>
            </w:r>
          </w:p>
          <w:p w14:paraId="7DAD7158">
            <w:pPr>
              <w:widowControl/>
              <w:jc w:val="center"/>
              <w:rPr>
                <w:rFonts w:hint="default" w:ascii="Times New Roman" w:hAnsi="Times New Roman" w:eastAsia="方正仿宋_GBK" w:cs="Times New Roman"/>
                <w:color w:val="auto"/>
                <w:kern w:val="0"/>
                <w:sz w:val="32"/>
                <w:szCs w:val="32"/>
              </w:rPr>
            </w:pPr>
          </w:p>
          <w:p w14:paraId="511C3A58">
            <w:pPr>
              <w:widowControl/>
              <w:jc w:val="center"/>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                              （苏）放卫技字（  ）第   号</w:t>
            </w:r>
          </w:p>
          <w:p w14:paraId="61921BFB">
            <w:pPr>
              <w:widowControl/>
              <w:jc w:val="center"/>
              <w:rPr>
                <w:rFonts w:hint="default" w:ascii="Times New Roman" w:hAnsi="Times New Roman" w:eastAsia="方正仿宋_GBK" w:cs="Times New Roman"/>
                <w:color w:val="auto"/>
                <w:kern w:val="0"/>
                <w:sz w:val="32"/>
                <w:szCs w:val="32"/>
              </w:rPr>
            </w:pPr>
          </w:p>
          <w:p w14:paraId="0F0D4543">
            <w:pPr>
              <w:widowControl/>
              <w:ind w:firstLine="1600" w:firstLineChars="5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单位名称：</w:t>
            </w:r>
            <w:r>
              <w:rPr>
                <w:rFonts w:hint="default" w:ascii="Times New Roman" w:hAnsi="Times New Roman" w:eastAsia="方正仿宋_GBK" w:cs="Times New Roman"/>
                <w:color w:val="auto"/>
                <w:kern w:val="0"/>
                <w:sz w:val="32"/>
                <w:szCs w:val="32"/>
              </w:rPr>
              <w:tab/>
            </w:r>
          </w:p>
          <w:p w14:paraId="5830A34E">
            <w:pPr>
              <w:widowControl/>
              <w:ind w:firstLine="1600" w:firstLineChars="5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法定代表人（负责人）： </w:t>
            </w:r>
          </w:p>
          <w:p w14:paraId="00B50EA0">
            <w:pPr>
              <w:widowControl/>
              <w:ind w:firstLine="1600" w:firstLineChars="5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地    址： </w:t>
            </w:r>
          </w:p>
          <w:p w14:paraId="01902590">
            <w:pPr>
              <w:widowControl/>
              <w:ind w:firstLine="1600" w:firstLineChars="5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技术服务范围： </w:t>
            </w:r>
          </w:p>
          <w:p w14:paraId="72A9ADCD">
            <w:pPr>
              <w:widowControl/>
              <w:ind w:firstLine="1600" w:firstLineChars="500"/>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有效期限：                   </w:t>
            </w:r>
          </w:p>
          <w:p w14:paraId="3669C60B">
            <w:pPr>
              <w:widowControl/>
              <w:jc w:val="center"/>
              <w:rPr>
                <w:rFonts w:hint="default" w:ascii="Times New Roman" w:hAnsi="Times New Roman" w:eastAsia="方正仿宋_GBK" w:cs="Times New Roman"/>
                <w:color w:val="auto"/>
                <w:kern w:val="0"/>
                <w:sz w:val="32"/>
                <w:szCs w:val="32"/>
              </w:rPr>
            </w:pPr>
            <w:r>
              <w:rPr>
                <w:rFonts w:hint="default" w:ascii="Times New Roman" w:hAnsi="Times New Roman" w:eastAsia="方正仿宋_GBK" w:cs="Times New Roman"/>
                <w:color w:val="auto"/>
                <w:kern w:val="0"/>
                <w:sz w:val="32"/>
                <w:szCs w:val="32"/>
              </w:rPr>
              <w:t xml:space="preserve">                                 发证机关（公章）</w:t>
            </w:r>
          </w:p>
          <w:p w14:paraId="7C846C4D">
            <w:pPr>
              <w:widowControl/>
              <w:jc w:val="center"/>
              <w:rPr>
                <w:rFonts w:hint="default" w:ascii="Times New Roman" w:hAnsi="Times New Roman" w:cs="Times New Roman"/>
                <w:color w:val="auto"/>
                <w:kern w:val="0"/>
                <w:sz w:val="24"/>
                <w:szCs w:val="20"/>
              </w:rPr>
            </w:pPr>
            <w:r>
              <w:rPr>
                <w:rFonts w:hint="default" w:ascii="Times New Roman" w:hAnsi="Times New Roman" w:cs="Times New Roman"/>
                <w:color w:val="auto"/>
                <w:kern w:val="0"/>
                <w:sz w:val="24"/>
                <w:szCs w:val="20"/>
              </w:rPr>
              <w:t xml:space="preserve">                                              年      月      日</w:t>
            </w:r>
          </w:p>
          <w:p w14:paraId="32ECA0A2">
            <w:pPr>
              <w:widowControl/>
              <w:jc w:val="center"/>
              <w:rPr>
                <w:rFonts w:hint="default" w:ascii="Times New Roman" w:hAnsi="Times New Roman" w:cs="Times New Roman"/>
                <w:color w:val="auto"/>
                <w:kern w:val="0"/>
                <w:sz w:val="24"/>
                <w:szCs w:val="20"/>
              </w:rPr>
            </w:pPr>
          </w:p>
        </w:tc>
      </w:tr>
      <w:tr w14:paraId="315274E9">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6775" w:hRule="atLeast"/>
          <w:jc w:val="center"/>
        </w:trPr>
        <w:tc>
          <w:tcPr>
            <w:tcW w:w="11278" w:type="dxa"/>
            <w:gridSpan w:val="3"/>
            <w:tcBorders>
              <w:top w:val="nil"/>
            </w:tcBorders>
          </w:tcPr>
          <w:p w14:paraId="5533FB6B">
            <w:pPr>
              <w:widowControl/>
              <w:rPr>
                <w:rFonts w:hint="default" w:ascii="Times New Roman" w:hAnsi="Times New Roman" w:cs="Times New Roman"/>
                <w:b/>
                <w:color w:val="auto"/>
                <w:kern w:val="0"/>
                <w:sz w:val="30"/>
                <w:szCs w:val="20"/>
              </w:rPr>
            </w:pPr>
          </w:p>
          <w:p w14:paraId="39D66A9F">
            <w:pPr>
              <w:widowControl/>
              <w:spacing w:line="360" w:lineRule="auto"/>
              <w:jc w:val="center"/>
              <w:rPr>
                <w:rFonts w:hint="default" w:ascii="Times New Roman" w:hAnsi="Times New Roman" w:eastAsia="方正仿宋_GBK" w:cs="Times New Roman"/>
                <w:b/>
                <w:color w:val="auto"/>
                <w:kern w:val="0"/>
                <w:sz w:val="30"/>
                <w:szCs w:val="20"/>
              </w:rPr>
            </w:pPr>
            <w:r>
              <w:rPr>
                <w:rFonts w:hint="default" w:ascii="Times New Roman" w:hAnsi="Times New Roman" w:eastAsia="方正仿宋_GBK" w:cs="Times New Roman"/>
                <w:b/>
                <w:color w:val="auto"/>
                <w:kern w:val="0"/>
                <w:sz w:val="30"/>
                <w:szCs w:val="20"/>
              </w:rPr>
              <w:t>技术服务范围（一）</w:t>
            </w:r>
          </w:p>
          <w:tbl>
            <w:tblPr>
              <w:tblStyle w:val="14"/>
              <w:tblpPr w:leftFromText="180" w:rightFromText="180" w:vertAnchor="text" w:horzAnchor="margin" w:tblpXSpec="center" w:tblpY="102"/>
              <w:tblOverlap w:val="never"/>
              <w:tblW w:w="89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8"/>
              <w:gridCol w:w="2410"/>
              <w:gridCol w:w="1327"/>
              <w:gridCol w:w="3351"/>
            </w:tblGrid>
            <w:tr w14:paraId="08BC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trPr>
              <w:tc>
                <w:tcPr>
                  <w:tcW w:w="1838" w:type="dxa"/>
                  <w:vAlign w:val="center"/>
                </w:tcPr>
                <w:p w14:paraId="2F0F11AA">
                  <w:pPr>
                    <w:widowControl/>
                    <w:spacing w:line="360" w:lineRule="exact"/>
                    <w:jc w:val="center"/>
                    <w:rPr>
                      <w:rFonts w:hint="default" w:ascii="Times New Roman" w:hAnsi="Times New Roman" w:eastAsia="方正仿宋_GBK" w:cs="Times New Roman"/>
                      <w:b/>
                      <w:bCs/>
                      <w:color w:val="auto"/>
                      <w:kern w:val="0"/>
                      <w:szCs w:val="20"/>
                    </w:rPr>
                  </w:pPr>
                  <w:r>
                    <w:rPr>
                      <w:rFonts w:hint="default" w:ascii="Times New Roman" w:hAnsi="Times New Roman" w:eastAsia="方正仿宋_GBK" w:cs="Times New Roman"/>
                      <w:b/>
                      <w:bCs/>
                      <w:color w:val="auto"/>
                      <w:kern w:val="0"/>
                      <w:szCs w:val="20"/>
                    </w:rPr>
                    <w:t>技术服务范围</w:t>
                  </w:r>
                </w:p>
              </w:tc>
              <w:tc>
                <w:tcPr>
                  <w:tcW w:w="2410" w:type="dxa"/>
                  <w:vAlign w:val="center"/>
                </w:tcPr>
                <w:p w14:paraId="54AB4FEB">
                  <w:pPr>
                    <w:widowControl/>
                    <w:spacing w:line="360" w:lineRule="exact"/>
                    <w:jc w:val="center"/>
                    <w:rPr>
                      <w:rFonts w:hint="default" w:ascii="Times New Roman" w:hAnsi="Times New Roman" w:eastAsia="方正仿宋_GBK" w:cs="Times New Roman"/>
                      <w:b/>
                      <w:color w:val="auto"/>
                      <w:kern w:val="0"/>
                      <w:szCs w:val="20"/>
                    </w:rPr>
                  </w:pPr>
                  <w:r>
                    <w:rPr>
                      <w:rFonts w:hint="default" w:ascii="Times New Roman" w:hAnsi="Times New Roman" w:eastAsia="方正仿宋_GBK" w:cs="Times New Roman"/>
                      <w:b/>
                      <w:color w:val="auto"/>
                      <w:kern w:val="0"/>
                      <w:szCs w:val="20"/>
                    </w:rPr>
                    <w:t>项目</w:t>
                  </w:r>
                </w:p>
              </w:tc>
              <w:tc>
                <w:tcPr>
                  <w:tcW w:w="1327" w:type="dxa"/>
                  <w:vAlign w:val="center"/>
                </w:tcPr>
                <w:p w14:paraId="21BBF65E">
                  <w:pPr>
                    <w:widowControl/>
                    <w:spacing w:line="360" w:lineRule="exact"/>
                    <w:jc w:val="center"/>
                    <w:rPr>
                      <w:rFonts w:hint="default" w:ascii="Times New Roman" w:hAnsi="Times New Roman" w:eastAsia="方正仿宋_GBK" w:cs="Times New Roman"/>
                      <w:b/>
                      <w:color w:val="auto"/>
                      <w:kern w:val="0"/>
                      <w:szCs w:val="20"/>
                    </w:rPr>
                  </w:pPr>
                  <w:r>
                    <w:rPr>
                      <w:rFonts w:hint="default" w:ascii="Times New Roman" w:hAnsi="Times New Roman" w:eastAsia="方正仿宋_GBK" w:cs="Times New Roman"/>
                      <w:b/>
                      <w:color w:val="auto"/>
                      <w:kern w:val="0"/>
                      <w:szCs w:val="20"/>
                    </w:rPr>
                    <w:t>是/否</w:t>
                  </w:r>
                </w:p>
              </w:tc>
              <w:tc>
                <w:tcPr>
                  <w:tcW w:w="3351" w:type="dxa"/>
                  <w:vAlign w:val="center"/>
                </w:tcPr>
                <w:p w14:paraId="0DF5AC33">
                  <w:pPr>
                    <w:widowControl/>
                    <w:spacing w:line="360" w:lineRule="exact"/>
                    <w:jc w:val="center"/>
                    <w:rPr>
                      <w:rFonts w:hint="default" w:ascii="Times New Roman" w:hAnsi="Times New Roman" w:eastAsia="方正仿宋_GBK" w:cs="Times New Roman"/>
                      <w:b/>
                      <w:bCs/>
                      <w:color w:val="auto"/>
                      <w:kern w:val="0"/>
                      <w:szCs w:val="20"/>
                    </w:rPr>
                  </w:pPr>
                  <w:r>
                    <w:rPr>
                      <w:rFonts w:hint="default" w:ascii="Times New Roman" w:hAnsi="Times New Roman" w:eastAsia="方正仿宋_GBK" w:cs="Times New Roman"/>
                      <w:b/>
                      <w:bCs/>
                      <w:color w:val="auto"/>
                      <w:kern w:val="0"/>
                      <w:szCs w:val="20"/>
                    </w:rPr>
                    <w:t>备注</w:t>
                  </w:r>
                </w:p>
              </w:tc>
            </w:tr>
            <w:tr w14:paraId="0AE4D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1838" w:type="dxa"/>
                  <w:vMerge w:val="restart"/>
                  <w:vAlign w:val="center"/>
                </w:tcPr>
                <w:p w14:paraId="7B97DD58">
                  <w:pPr>
                    <w:widowControl/>
                    <w:spacing w:line="360" w:lineRule="exact"/>
                    <w:jc w:val="center"/>
                    <w:rPr>
                      <w:rFonts w:hint="default" w:ascii="Times New Roman" w:hAnsi="Times New Roman" w:eastAsia="方正仿宋_GBK" w:cs="Times New Roman"/>
                      <w:bCs/>
                      <w:color w:val="auto"/>
                      <w:kern w:val="0"/>
                      <w:szCs w:val="20"/>
                    </w:rPr>
                  </w:pPr>
                  <w:r>
                    <w:rPr>
                      <w:rFonts w:hint="default" w:ascii="Times New Roman" w:hAnsi="Times New Roman" w:eastAsia="方正仿宋_GBK" w:cs="Times New Roman"/>
                      <w:bCs/>
                      <w:color w:val="auto"/>
                      <w:kern w:val="0"/>
                      <w:szCs w:val="20"/>
                    </w:rPr>
                    <w:t>放射诊疗建设</w:t>
                  </w:r>
                </w:p>
                <w:p w14:paraId="79CBA023">
                  <w:pPr>
                    <w:widowControl/>
                    <w:spacing w:line="360" w:lineRule="exact"/>
                    <w:jc w:val="center"/>
                    <w:rPr>
                      <w:rFonts w:hint="default" w:ascii="Times New Roman" w:hAnsi="Times New Roman" w:eastAsia="方正仿宋_GBK" w:cs="Times New Roman"/>
                      <w:bCs/>
                      <w:color w:val="auto"/>
                      <w:kern w:val="0"/>
                      <w:szCs w:val="20"/>
                    </w:rPr>
                  </w:pPr>
                  <w:r>
                    <w:rPr>
                      <w:rFonts w:hint="default" w:ascii="Times New Roman" w:hAnsi="Times New Roman" w:eastAsia="方正仿宋_GBK" w:cs="Times New Roman"/>
                      <w:bCs/>
                      <w:color w:val="auto"/>
                      <w:kern w:val="0"/>
                      <w:szCs w:val="20"/>
                    </w:rPr>
                    <w:t>项目职业病危害放射防护评价</w:t>
                  </w:r>
                </w:p>
              </w:tc>
              <w:tc>
                <w:tcPr>
                  <w:tcW w:w="2410" w:type="dxa"/>
                  <w:vAlign w:val="center"/>
                </w:tcPr>
                <w:p w14:paraId="6BDF44A2">
                  <w:pPr>
                    <w:spacing w:line="360" w:lineRule="exact"/>
                    <w:rPr>
                      <w:rFonts w:hint="default" w:ascii="Times New Roman" w:hAnsi="Times New Roman" w:eastAsia="方正仿宋_GBK" w:cs="Times New Roman"/>
                      <w:bCs/>
                      <w:color w:val="auto"/>
                      <w:kern w:val="0"/>
                      <w:szCs w:val="20"/>
                    </w:rPr>
                  </w:pPr>
                  <w:r>
                    <w:rPr>
                      <w:rFonts w:hint="default" w:ascii="Times New Roman" w:hAnsi="Times New Roman" w:eastAsia="方正仿宋_GBK" w:cs="Times New Roman"/>
                      <w:bCs/>
                      <w:color w:val="auto"/>
                      <w:kern w:val="0"/>
                      <w:szCs w:val="20"/>
                    </w:rPr>
                    <w:t>放射诊断</w:t>
                  </w:r>
                </w:p>
              </w:tc>
              <w:tc>
                <w:tcPr>
                  <w:tcW w:w="1327" w:type="dxa"/>
                  <w:vAlign w:val="center"/>
                </w:tcPr>
                <w:p w14:paraId="6FD8DC6C">
                  <w:pPr>
                    <w:widowControl/>
                    <w:spacing w:line="360" w:lineRule="exact"/>
                    <w:jc w:val="center"/>
                    <w:rPr>
                      <w:rFonts w:hint="default" w:ascii="Times New Roman" w:hAnsi="Times New Roman" w:eastAsia="方正仿宋_GBK" w:cs="Times New Roman"/>
                      <w:bCs/>
                      <w:color w:val="auto"/>
                      <w:kern w:val="0"/>
                      <w:szCs w:val="20"/>
                    </w:rPr>
                  </w:pPr>
                </w:p>
              </w:tc>
              <w:tc>
                <w:tcPr>
                  <w:tcW w:w="3351" w:type="dxa"/>
                  <w:vAlign w:val="center"/>
                </w:tcPr>
                <w:p w14:paraId="5874E2B2">
                  <w:pPr>
                    <w:widowControl/>
                    <w:spacing w:line="360" w:lineRule="exact"/>
                    <w:jc w:val="center"/>
                    <w:rPr>
                      <w:rFonts w:hint="default" w:ascii="Times New Roman" w:hAnsi="Times New Roman" w:eastAsia="方正仿宋_GBK" w:cs="Times New Roman"/>
                      <w:bCs/>
                      <w:color w:val="auto"/>
                      <w:kern w:val="0"/>
                      <w:szCs w:val="20"/>
                    </w:rPr>
                  </w:pPr>
                </w:p>
              </w:tc>
            </w:tr>
            <w:tr w14:paraId="50EDA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1838" w:type="dxa"/>
                  <w:vMerge w:val="continue"/>
                  <w:vAlign w:val="center"/>
                </w:tcPr>
                <w:p w14:paraId="26672E50">
                  <w:pPr>
                    <w:spacing w:line="360" w:lineRule="exact"/>
                    <w:rPr>
                      <w:rFonts w:hint="default" w:ascii="Times New Roman" w:hAnsi="Times New Roman" w:eastAsia="方正仿宋_GBK" w:cs="Times New Roman"/>
                      <w:bCs/>
                      <w:color w:val="auto"/>
                      <w:kern w:val="0"/>
                      <w:szCs w:val="20"/>
                    </w:rPr>
                  </w:pPr>
                </w:p>
              </w:tc>
              <w:tc>
                <w:tcPr>
                  <w:tcW w:w="2410" w:type="dxa"/>
                  <w:vAlign w:val="center"/>
                </w:tcPr>
                <w:p w14:paraId="62D64629">
                  <w:pPr>
                    <w:spacing w:line="360" w:lineRule="exact"/>
                    <w:rPr>
                      <w:rFonts w:hint="default" w:ascii="Times New Roman" w:hAnsi="Times New Roman" w:eastAsia="方正仿宋_GBK" w:cs="Times New Roman"/>
                      <w:bCs/>
                      <w:color w:val="auto"/>
                      <w:kern w:val="0"/>
                      <w:szCs w:val="20"/>
                    </w:rPr>
                  </w:pPr>
                  <w:r>
                    <w:rPr>
                      <w:rFonts w:hint="default" w:ascii="Times New Roman" w:hAnsi="Times New Roman" w:eastAsia="方正仿宋_GBK" w:cs="Times New Roman"/>
                      <w:bCs/>
                      <w:color w:val="auto"/>
                      <w:kern w:val="0"/>
                      <w:szCs w:val="20"/>
                    </w:rPr>
                    <w:t>介入放射学</w:t>
                  </w:r>
                </w:p>
              </w:tc>
              <w:tc>
                <w:tcPr>
                  <w:tcW w:w="1327" w:type="dxa"/>
                  <w:vAlign w:val="center"/>
                </w:tcPr>
                <w:p w14:paraId="09E3740C">
                  <w:pPr>
                    <w:widowControl/>
                    <w:spacing w:line="360" w:lineRule="exact"/>
                    <w:jc w:val="center"/>
                    <w:rPr>
                      <w:rFonts w:hint="default" w:ascii="Times New Roman" w:hAnsi="Times New Roman" w:eastAsia="方正仿宋_GBK" w:cs="Times New Roman"/>
                      <w:bCs/>
                      <w:color w:val="auto"/>
                      <w:kern w:val="0"/>
                      <w:szCs w:val="20"/>
                    </w:rPr>
                  </w:pPr>
                </w:p>
              </w:tc>
              <w:tc>
                <w:tcPr>
                  <w:tcW w:w="3351" w:type="dxa"/>
                  <w:vAlign w:val="center"/>
                </w:tcPr>
                <w:p w14:paraId="152831F9">
                  <w:pPr>
                    <w:widowControl/>
                    <w:spacing w:line="360" w:lineRule="exact"/>
                    <w:jc w:val="center"/>
                    <w:rPr>
                      <w:rFonts w:hint="default" w:ascii="Times New Roman" w:hAnsi="Times New Roman" w:eastAsia="方正仿宋_GBK" w:cs="Times New Roman"/>
                      <w:bCs/>
                      <w:color w:val="auto"/>
                      <w:kern w:val="0"/>
                      <w:szCs w:val="20"/>
                    </w:rPr>
                  </w:pPr>
                </w:p>
              </w:tc>
            </w:tr>
            <w:tr w14:paraId="4512C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1838" w:type="dxa"/>
                  <w:vMerge w:val="continue"/>
                  <w:vAlign w:val="center"/>
                </w:tcPr>
                <w:p w14:paraId="511AAF68">
                  <w:pPr>
                    <w:widowControl/>
                    <w:spacing w:line="360" w:lineRule="exact"/>
                    <w:rPr>
                      <w:rFonts w:hint="default" w:ascii="Times New Roman" w:hAnsi="Times New Roman" w:eastAsia="方正仿宋_GBK" w:cs="Times New Roman"/>
                      <w:bCs/>
                      <w:color w:val="auto"/>
                      <w:kern w:val="0"/>
                      <w:szCs w:val="20"/>
                    </w:rPr>
                  </w:pPr>
                </w:p>
              </w:tc>
              <w:tc>
                <w:tcPr>
                  <w:tcW w:w="2410" w:type="dxa"/>
                  <w:vAlign w:val="center"/>
                </w:tcPr>
                <w:p w14:paraId="52C1FAAA">
                  <w:pPr>
                    <w:widowControl/>
                    <w:spacing w:line="360" w:lineRule="exact"/>
                    <w:rPr>
                      <w:rFonts w:hint="default" w:ascii="Times New Roman" w:hAnsi="Times New Roman" w:eastAsia="方正仿宋_GBK" w:cs="Times New Roman"/>
                      <w:bCs/>
                      <w:color w:val="auto"/>
                      <w:kern w:val="0"/>
                      <w:szCs w:val="20"/>
                    </w:rPr>
                  </w:pPr>
                  <w:r>
                    <w:rPr>
                      <w:rFonts w:hint="default" w:ascii="Times New Roman" w:hAnsi="Times New Roman" w:eastAsia="方正仿宋_GBK" w:cs="Times New Roman"/>
                      <w:bCs/>
                      <w:color w:val="auto"/>
                      <w:kern w:val="0"/>
                      <w:szCs w:val="20"/>
                    </w:rPr>
                    <w:t>放射治疗</w:t>
                  </w:r>
                </w:p>
              </w:tc>
              <w:tc>
                <w:tcPr>
                  <w:tcW w:w="1327" w:type="dxa"/>
                  <w:vAlign w:val="center"/>
                </w:tcPr>
                <w:p w14:paraId="2EEC9101">
                  <w:pPr>
                    <w:widowControl/>
                    <w:spacing w:line="360" w:lineRule="exact"/>
                    <w:jc w:val="center"/>
                    <w:rPr>
                      <w:rFonts w:hint="default" w:ascii="Times New Roman" w:hAnsi="Times New Roman" w:eastAsia="方正仿宋_GBK" w:cs="Times New Roman"/>
                      <w:bCs/>
                      <w:color w:val="auto"/>
                      <w:kern w:val="0"/>
                      <w:szCs w:val="20"/>
                    </w:rPr>
                  </w:pPr>
                </w:p>
              </w:tc>
              <w:tc>
                <w:tcPr>
                  <w:tcW w:w="3351" w:type="dxa"/>
                  <w:vAlign w:val="center"/>
                </w:tcPr>
                <w:p w14:paraId="5874D7A1">
                  <w:pPr>
                    <w:widowControl/>
                    <w:spacing w:line="360" w:lineRule="exact"/>
                    <w:jc w:val="center"/>
                    <w:rPr>
                      <w:rFonts w:hint="default" w:ascii="Times New Roman" w:hAnsi="Times New Roman" w:eastAsia="方正仿宋_GBK" w:cs="Times New Roman"/>
                      <w:bCs/>
                      <w:color w:val="auto"/>
                      <w:kern w:val="0"/>
                      <w:szCs w:val="20"/>
                    </w:rPr>
                  </w:pPr>
                </w:p>
              </w:tc>
            </w:tr>
            <w:tr w14:paraId="58F87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1838" w:type="dxa"/>
                  <w:vMerge w:val="continue"/>
                  <w:vAlign w:val="center"/>
                </w:tcPr>
                <w:p w14:paraId="0C31004B">
                  <w:pPr>
                    <w:widowControl/>
                    <w:spacing w:line="360" w:lineRule="exact"/>
                    <w:rPr>
                      <w:rFonts w:hint="default" w:ascii="Times New Roman" w:hAnsi="Times New Roman" w:eastAsia="方正仿宋_GBK" w:cs="Times New Roman"/>
                      <w:bCs/>
                      <w:color w:val="auto"/>
                      <w:kern w:val="0"/>
                      <w:szCs w:val="20"/>
                    </w:rPr>
                  </w:pPr>
                </w:p>
              </w:tc>
              <w:tc>
                <w:tcPr>
                  <w:tcW w:w="2410" w:type="dxa"/>
                  <w:vAlign w:val="center"/>
                </w:tcPr>
                <w:p w14:paraId="09A218E4">
                  <w:pPr>
                    <w:widowControl/>
                    <w:spacing w:line="360" w:lineRule="exact"/>
                    <w:rPr>
                      <w:rFonts w:hint="default" w:ascii="Times New Roman" w:hAnsi="Times New Roman" w:eastAsia="方正仿宋_GBK" w:cs="Times New Roman"/>
                      <w:bCs/>
                      <w:color w:val="auto"/>
                      <w:kern w:val="0"/>
                      <w:szCs w:val="20"/>
                    </w:rPr>
                  </w:pPr>
                  <w:r>
                    <w:rPr>
                      <w:rFonts w:hint="default" w:ascii="Times New Roman" w:hAnsi="Times New Roman" w:eastAsia="方正仿宋_GBK" w:cs="Times New Roman"/>
                      <w:bCs/>
                      <w:color w:val="auto"/>
                      <w:kern w:val="0"/>
                      <w:szCs w:val="20"/>
                    </w:rPr>
                    <w:t>核医学</w:t>
                  </w:r>
                </w:p>
              </w:tc>
              <w:tc>
                <w:tcPr>
                  <w:tcW w:w="1327" w:type="dxa"/>
                  <w:vAlign w:val="center"/>
                </w:tcPr>
                <w:p w14:paraId="1837FDED">
                  <w:pPr>
                    <w:widowControl/>
                    <w:spacing w:line="360" w:lineRule="exact"/>
                    <w:jc w:val="center"/>
                    <w:rPr>
                      <w:rFonts w:hint="default" w:ascii="Times New Roman" w:hAnsi="Times New Roman" w:eastAsia="方正仿宋_GBK" w:cs="Times New Roman"/>
                      <w:bCs/>
                      <w:color w:val="auto"/>
                      <w:kern w:val="0"/>
                      <w:szCs w:val="20"/>
                    </w:rPr>
                  </w:pPr>
                </w:p>
              </w:tc>
              <w:tc>
                <w:tcPr>
                  <w:tcW w:w="3351" w:type="dxa"/>
                  <w:vAlign w:val="center"/>
                </w:tcPr>
                <w:p w14:paraId="2C50628C">
                  <w:pPr>
                    <w:widowControl/>
                    <w:spacing w:line="360" w:lineRule="exact"/>
                    <w:jc w:val="center"/>
                    <w:rPr>
                      <w:rFonts w:hint="default" w:ascii="Times New Roman" w:hAnsi="Times New Roman" w:eastAsia="方正仿宋_GBK" w:cs="Times New Roman"/>
                      <w:bCs/>
                      <w:color w:val="auto"/>
                      <w:kern w:val="0"/>
                      <w:szCs w:val="20"/>
                    </w:rPr>
                  </w:pPr>
                </w:p>
              </w:tc>
            </w:tr>
          </w:tbl>
          <w:p w14:paraId="31B6EACB">
            <w:pPr>
              <w:widowControl/>
              <w:jc w:val="center"/>
              <w:rPr>
                <w:rFonts w:hint="default" w:ascii="Times New Roman" w:hAnsi="Times New Roman" w:eastAsia="方正仿宋_GBK" w:cs="Times New Roman"/>
                <w:b/>
                <w:color w:val="auto"/>
                <w:kern w:val="0"/>
                <w:sz w:val="30"/>
                <w:szCs w:val="20"/>
              </w:rPr>
            </w:pPr>
          </w:p>
          <w:p w14:paraId="602E051F">
            <w:pPr>
              <w:widowControl/>
              <w:jc w:val="center"/>
              <w:rPr>
                <w:rFonts w:hint="default" w:ascii="Times New Roman" w:hAnsi="Times New Roman" w:eastAsia="方正仿宋_GBK" w:cs="Times New Roman"/>
                <w:b/>
                <w:color w:val="auto"/>
                <w:kern w:val="0"/>
                <w:sz w:val="30"/>
                <w:szCs w:val="20"/>
              </w:rPr>
            </w:pPr>
          </w:p>
          <w:p w14:paraId="75E43E52">
            <w:pPr>
              <w:widowControl/>
              <w:jc w:val="center"/>
              <w:rPr>
                <w:rFonts w:hint="default" w:ascii="Times New Roman" w:hAnsi="Times New Roman" w:eastAsia="方正仿宋_GBK" w:cs="Times New Roman"/>
                <w:b/>
                <w:color w:val="auto"/>
                <w:kern w:val="0"/>
                <w:sz w:val="30"/>
                <w:szCs w:val="20"/>
              </w:rPr>
            </w:pPr>
          </w:p>
          <w:p w14:paraId="50EB35EC">
            <w:pPr>
              <w:widowControl/>
              <w:jc w:val="center"/>
              <w:rPr>
                <w:rFonts w:hint="default" w:ascii="Times New Roman" w:hAnsi="Times New Roman" w:eastAsia="方正仿宋_GBK" w:cs="Times New Roman"/>
                <w:b/>
                <w:color w:val="auto"/>
                <w:kern w:val="0"/>
                <w:sz w:val="30"/>
                <w:szCs w:val="20"/>
              </w:rPr>
            </w:pPr>
          </w:p>
          <w:p w14:paraId="2331203D">
            <w:pPr>
              <w:widowControl/>
              <w:jc w:val="center"/>
              <w:rPr>
                <w:rFonts w:hint="default" w:ascii="Times New Roman" w:hAnsi="Times New Roman" w:eastAsia="方正仿宋_GBK" w:cs="Times New Roman"/>
                <w:b/>
                <w:color w:val="auto"/>
                <w:kern w:val="0"/>
                <w:sz w:val="30"/>
                <w:szCs w:val="20"/>
              </w:rPr>
            </w:pPr>
          </w:p>
          <w:p w14:paraId="0435E7CB">
            <w:pPr>
              <w:widowControl/>
              <w:jc w:val="center"/>
              <w:rPr>
                <w:rFonts w:hint="default" w:ascii="Times New Roman" w:hAnsi="Times New Roman" w:eastAsia="方正仿宋_GBK" w:cs="Times New Roman"/>
                <w:b/>
                <w:color w:val="auto"/>
                <w:kern w:val="0"/>
                <w:sz w:val="30"/>
                <w:szCs w:val="20"/>
              </w:rPr>
            </w:pPr>
          </w:p>
          <w:p w14:paraId="48DCEAF5">
            <w:pPr>
              <w:widowControl/>
              <w:jc w:val="center"/>
              <w:rPr>
                <w:rFonts w:hint="default" w:ascii="Times New Roman" w:hAnsi="Times New Roman" w:eastAsia="方正仿宋_GBK" w:cs="Times New Roman"/>
                <w:b/>
                <w:color w:val="auto"/>
                <w:kern w:val="0"/>
                <w:sz w:val="30"/>
                <w:szCs w:val="20"/>
              </w:rPr>
            </w:pPr>
          </w:p>
          <w:p w14:paraId="4C4D7B33">
            <w:pPr>
              <w:widowControl/>
              <w:jc w:val="center"/>
              <w:rPr>
                <w:rFonts w:hint="default" w:ascii="Times New Roman" w:hAnsi="Times New Roman" w:eastAsia="方正仿宋_GBK" w:cs="Times New Roman"/>
                <w:b/>
                <w:color w:val="auto"/>
                <w:kern w:val="0"/>
                <w:sz w:val="30"/>
                <w:szCs w:val="20"/>
              </w:rPr>
            </w:pPr>
          </w:p>
          <w:p w14:paraId="053520B2">
            <w:pPr>
              <w:widowControl/>
              <w:spacing w:after="295" w:afterLines="50" w:line="360" w:lineRule="auto"/>
              <w:jc w:val="center"/>
              <w:rPr>
                <w:rFonts w:hint="default" w:ascii="Times New Roman" w:hAnsi="Times New Roman" w:eastAsia="方正仿宋_GBK" w:cs="Times New Roman"/>
                <w:b/>
                <w:color w:val="auto"/>
                <w:kern w:val="0"/>
                <w:sz w:val="30"/>
                <w:szCs w:val="20"/>
              </w:rPr>
            </w:pPr>
          </w:p>
          <w:p w14:paraId="46448BCB">
            <w:pPr>
              <w:widowControl/>
              <w:spacing w:after="295" w:afterLines="50" w:line="360" w:lineRule="auto"/>
              <w:jc w:val="center"/>
              <w:rPr>
                <w:rFonts w:hint="default" w:ascii="Times New Roman" w:hAnsi="Times New Roman" w:eastAsia="方正仿宋_GBK" w:cs="Times New Roman"/>
                <w:b/>
                <w:color w:val="auto"/>
                <w:kern w:val="0"/>
                <w:sz w:val="30"/>
                <w:szCs w:val="20"/>
              </w:rPr>
            </w:pPr>
            <w:r>
              <w:rPr>
                <w:rFonts w:hint="default" w:ascii="Times New Roman" w:hAnsi="Times New Roman" w:eastAsia="方正仿宋_GBK" w:cs="Times New Roman"/>
                <w:b/>
                <w:color w:val="auto"/>
                <w:kern w:val="0"/>
                <w:sz w:val="30"/>
                <w:szCs w:val="20"/>
              </w:rPr>
              <w:t>技术服务范围（二）</w:t>
            </w:r>
          </w:p>
          <w:tbl>
            <w:tblPr>
              <w:tblStyle w:val="14"/>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851"/>
              <w:gridCol w:w="1479"/>
              <w:gridCol w:w="3402"/>
              <w:gridCol w:w="850"/>
              <w:gridCol w:w="1675"/>
            </w:tblGrid>
            <w:tr w14:paraId="682D5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tblHeader/>
                <w:jc w:val="center"/>
              </w:trPr>
              <w:tc>
                <w:tcPr>
                  <w:tcW w:w="300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37C8903">
                  <w:pPr>
                    <w:widowControl/>
                    <w:contextualSpacing/>
                    <w:jc w:val="center"/>
                    <w:rPr>
                      <w:rFonts w:hint="default" w:ascii="Times New Roman" w:hAnsi="Times New Roman" w:eastAsia="方正仿宋_GBK" w:cs="Times New Roman"/>
                      <w:b/>
                      <w:bCs/>
                      <w:color w:val="auto"/>
                      <w:kern w:val="0"/>
                      <w:szCs w:val="21"/>
                    </w:rPr>
                  </w:pPr>
                  <w:r>
                    <w:rPr>
                      <w:rFonts w:hint="default" w:ascii="Times New Roman" w:hAnsi="Times New Roman" w:eastAsia="方正仿宋_GBK" w:cs="Times New Roman"/>
                      <w:b/>
                      <w:bCs/>
                      <w:color w:val="auto"/>
                      <w:kern w:val="0"/>
                      <w:szCs w:val="21"/>
                      <w:lang w:bidi="ar"/>
                    </w:rPr>
                    <w:t>技术服务范围</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26A373BA">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lang w:bidi="ar"/>
                    </w:rPr>
                    <w:t>项目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320B05A">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rPr>
                    <w:t>是/否</w:t>
                  </w: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5E263CC2">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lang w:bidi="ar"/>
                    </w:rPr>
                    <w:t>项目</w:t>
                  </w:r>
                </w:p>
              </w:tc>
            </w:tr>
            <w:tr w14:paraId="5ADA7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8" w:hRule="exact"/>
                <w:jc w:val="center"/>
              </w:trPr>
              <w:tc>
                <w:tcPr>
                  <w:tcW w:w="674" w:type="dxa"/>
                  <w:vMerge w:val="restart"/>
                  <w:tcBorders>
                    <w:top w:val="nil"/>
                    <w:left w:val="single" w:color="auto" w:sz="4" w:space="0"/>
                    <w:right w:val="single" w:color="auto" w:sz="4" w:space="0"/>
                  </w:tcBorders>
                  <w:shd w:val="clear" w:color="auto" w:fill="auto"/>
                  <w:vAlign w:val="center"/>
                </w:tcPr>
                <w:p w14:paraId="5BD19829">
                  <w:pPr>
                    <w:widowControl/>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放射诊疗设备性能检测</w:t>
                  </w:r>
                </w:p>
              </w:tc>
              <w:tc>
                <w:tcPr>
                  <w:tcW w:w="851" w:type="dxa"/>
                  <w:vMerge w:val="restart"/>
                  <w:tcBorders>
                    <w:top w:val="nil"/>
                    <w:left w:val="single" w:color="auto" w:sz="4" w:space="0"/>
                    <w:right w:val="single" w:color="auto" w:sz="4" w:space="0"/>
                  </w:tcBorders>
                  <w:shd w:val="clear" w:color="auto" w:fill="auto"/>
                  <w:vAlign w:val="center"/>
                </w:tcPr>
                <w:p w14:paraId="22AC61E6">
                  <w:pPr>
                    <w:widowControl/>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放射诊断设备性能检测</w:t>
                  </w:r>
                </w:p>
              </w:tc>
              <w:tc>
                <w:tcPr>
                  <w:tcW w:w="1479" w:type="dxa"/>
                  <w:vMerge w:val="restart"/>
                  <w:tcBorders>
                    <w:top w:val="nil"/>
                    <w:left w:val="single" w:color="auto" w:sz="4" w:space="0"/>
                    <w:bottom w:val="single" w:color="auto" w:sz="4" w:space="0"/>
                    <w:right w:val="single" w:color="auto" w:sz="4" w:space="0"/>
                  </w:tcBorders>
                  <w:shd w:val="clear" w:color="auto" w:fill="auto"/>
                  <w:vAlign w:val="center"/>
                </w:tcPr>
                <w:p w14:paraId="28AC7C8D">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诊断X射线机设备性能检测（不包括CT机、DSA、乳腺摄影）</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25BB4068">
                  <w:pPr>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放射诊断设备性能检测</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53A1C2F">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30AFECA9">
                  <w:pPr>
                    <w:widowControl/>
                    <w:contextualSpacing/>
                    <w:rPr>
                      <w:rFonts w:hint="default" w:ascii="Times New Roman" w:hAnsi="Times New Roman" w:eastAsia="方正仿宋_GBK" w:cs="Times New Roman"/>
                      <w:bCs/>
                      <w:color w:val="auto"/>
                      <w:kern w:val="0"/>
                      <w:szCs w:val="21"/>
                    </w:rPr>
                  </w:pPr>
                </w:p>
              </w:tc>
            </w:tr>
            <w:tr w14:paraId="4CFFF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8" w:hRule="exact"/>
                <w:jc w:val="center"/>
              </w:trPr>
              <w:tc>
                <w:tcPr>
                  <w:tcW w:w="674" w:type="dxa"/>
                  <w:vMerge w:val="continue"/>
                  <w:tcBorders>
                    <w:left w:val="single" w:color="auto" w:sz="4" w:space="0"/>
                    <w:right w:val="single" w:color="auto" w:sz="4" w:space="0"/>
                  </w:tcBorders>
                  <w:shd w:val="clear" w:color="auto" w:fill="auto"/>
                  <w:vAlign w:val="center"/>
                </w:tcPr>
                <w:p w14:paraId="3B6B4D8B">
                  <w:pPr>
                    <w:widowControl/>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4D3D2CC8">
                  <w:pPr>
                    <w:widowControl/>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6D53EC06">
                  <w:pPr>
                    <w:widowControl/>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6BFF1DCF">
                  <w:pPr>
                    <w:widowControl/>
                    <w:spacing w:line="360" w:lineRule="exact"/>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牙科X射线设备（含口内牙片机、全景机、牙科CT）</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470E2FF">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71D1DC58">
                  <w:pPr>
                    <w:widowControl/>
                    <w:contextualSpacing/>
                    <w:rPr>
                      <w:rFonts w:hint="default" w:ascii="Times New Roman" w:hAnsi="Times New Roman" w:eastAsia="方正仿宋_GBK" w:cs="Times New Roman"/>
                      <w:bCs/>
                      <w:color w:val="auto"/>
                      <w:kern w:val="0"/>
                      <w:szCs w:val="21"/>
                    </w:rPr>
                  </w:pPr>
                </w:p>
              </w:tc>
            </w:tr>
            <w:tr w14:paraId="003C9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exact"/>
                <w:jc w:val="center"/>
              </w:trPr>
              <w:tc>
                <w:tcPr>
                  <w:tcW w:w="674" w:type="dxa"/>
                  <w:vMerge w:val="continue"/>
                  <w:tcBorders>
                    <w:left w:val="single" w:color="auto" w:sz="4" w:space="0"/>
                    <w:right w:val="single" w:color="auto" w:sz="4" w:space="0"/>
                  </w:tcBorders>
                  <w:shd w:val="clear" w:color="auto" w:fill="auto"/>
                  <w:vAlign w:val="center"/>
                </w:tcPr>
                <w:p w14:paraId="253FE954">
                  <w:pPr>
                    <w:widowControl/>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7B38DB94">
                  <w:pPr>
                    <w:widowControl/>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2F50B42A">
                  <w:pPr>
                    <w:widowControl/>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7EE0DB13">
                  <w:pPr>
                    <w:widowControl/>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屏片X射线摄影设备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285B844">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79F3D68C">
                  <w:pPr>
                    <w:contextualSpacing/>
                    <w:rPr>
                      <w:rFonts w:hint="default" w:ascii="Times New Roman" w:hAnsi="Times New Roman" w:eastAsia="方正仿宋_GBK" w:cs="Times New Roman"/>
                      <w:bCs/>
                      <w:color w:val="auto"/>
                      <w:kern w:val="0"/>
                      <w:szCs w:val="21"/>
                    </w:rPr>
                  </w:pPr>
                </w:p>
              </w:tc>
            </w:tr>
            <w:tr w14:paraId="1DA5D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674" w:type="dxa"/>
                  <w:vMerge w:val="continue"/>
                  <w:tcBorders>
                    <w:left w:val="single" w:color="auto" w:sz="4" w:space="0"/>
                    <w:right w:val="single" w:color="auto" w:sz="4" w:space="0"/>
                  </w:tcBorders>
                  <w:shd w:val="clear" w:color="auto" w:fill="auto"/>
                  <w:vAlign w:val="center"/>
                </w:tcPr>
                <w:p w14:paraId="2748E381">
                  <w:pPr>
                    <w:widowControl/>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6C80C3C8">
                  <w:pPr>
                    <w:widowControl/>
                    <w:contextualSpacing/>
                    <w:jc w:val="center"/>
                    <w:rPr>
                      <w:rFonts w:hint="default" w:ascii="Times New Roman" w:hAnsi="Times New Roman" w:eastAsia="方正仿宋_GBK" w:cs="Times New Roman"/>
                      <w:bCs/>
                      <w:color w:val="auto"/>
                      <w:kern w:val="0"/>
                      <w:szCs w:val="21"/>
                      <w:lang w:bidi="ar"/>
                    </w:rPr>
                  </w:pPr>
                </w:p>
              </w:tc>
              <w:tc>
                <w:tcPr>
                  <w:tcW w:w="1479" w:type="dxa"/>
                  <w:vMerge w:val="restart"/>
                  <w:tcBorders>
                    <w:top w:val="nil"/>
                    <w:left w:val="single" w:color="auto" w:sz="4" w:space="0"/>
                    <w:bottom w:val="single" w:color="auto" w:sz="4" w:space="0"/>
                    <w:right w:val="single" w:color="auto" w:sz="4" w:space="0"/>
                  </w:tcBorders>
                  <w:shd w:val="clear" w:color="auto" w:fill="auto"/>
                  <w:vAlign w:val="center"/>
                </w:tcPr>
                <w:p w14:paraId="65D5E27E">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CR、DR设备性能检测</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75F97AA5">
                  <w:pPr>
                    <w:widowControl/>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数字X射线摄影（DR）设备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064A19A">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140AE991">
                  <w:pPr>
                    <w:widowControl/>
                    <w:contextualSpacing/>
                    <w:rPr>
                      <w:rFonts w:hint="default" w:ascii="Times New Roman" w:hAnsi="Times New Roman" w:eastAsia="方正仿宋_GBK" w:cs="Times New Roman"/>
                      <w:bCs/>
                      <w:color w:val="auto"/>
                      <w:kern w:val="0"/>
                      <w:szCs w:val="21"/>
                    </w:rPr>
                  </w:pPr>
                </w:p>
              </w:tc>
            </w:tr>
            <w:tr w14:paraId="67A2D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7" w:hRule="exact"/>
                <w:jc w:val="center"/>
              </w:trPr>
              <w:tc>
                <w:tcPr>
                  <w:tcW w:w="674" w:type="dxa"/>
                  <w:vMerge w:val="continue"/>
                  <w:tcBorders>
                    <w:left w:val="single" w:color="auto" w:sz="4" w:space="0"/>
                    <w:right w:val="single" w:color="auto" w:sz="4" w:space="0"/>
                  </w:tcBorders>
                  <w:shd w:val="clear" w:color="auto" w:fill="auto"/>
                  <w:vAlign w:val="center"/>
                </w:tcPr>
                <w:p w14:paraId="16D98265">
                  <w:pPr>
                    <w:widowControl/>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04A85B87">
                  <w:pPr>
                    <w:widowControl/>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3F4CA179">
                  <w:pPr>
                    <w:widowControl/>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25139849">
                  <w:pPr>
                    <w:widowControl/>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计算机X射线摄影（CR）设备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7CEF34A">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7DB9DBA">
                  <w:pPr>
                    <w:widowControl/>
                    <w:contextualSpacing/>
                    <w:rPr>
                      <w:rFonts w:hint="default" w:ascii="Times New Roman" w:hAnsi="Times New Roman" w:eastAsia="方正仿宋_GBK" w:cs="Times New Roman"/>
                      <w:bCs/>
                      <w:color w:val="auto"/>
                      <w:kern w:val="0"/>
                      <w:szCs w:val="21"/>
                    </w:rPr>
                  </w:pPr>
                </w:p>
              </w:tc>
            </w:tr>
            <w:tr w14:paraId="50D71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exact"/>
                <w:jc w:val="center"/>
              </w:trPr>
              <w:tc>
                <w:tcPr>
                  <w:tcW w:w="674" w:type="dxa"/>
                  <w:vMerge w:val="continue"/>
                  <w:tcBorders>
                    <w:left w:val="single" w:color="auto" w:sz="4" w:space="0"/>
                    <w:right w:val="single" w:color="auto" w:sz="4" w:space="0"/>
                  </w:tcBorders>
                  <w:shd w:val="clear" w:color="auto" w:fill="auto"/>
                  <w:vAlign w:val="center"/>
                </w:tcPr>
                <w:p w14:paraId="243FA9AF">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143982A7">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1479" w:type="dxa"/>
                  <w:tcBorders>
                    <w:top w:val="single" w:color="auto" w:sz="4" w:space="0"/>
                    <w:left w:val="single" w:color="auto" w:sz="4" w:space="0"/>
                    <w:bottom w:val="single" w:color="auto" w:sz="4" w:space="0"/>
                    <w:right w:val="single" w:color="auto" w:sz="4" w:space="0"/>
                  </w:tcBorders>
                  <w:shd w:val="clear" w:color="auto" w:fill="auto"/>
                  <w:vAlign w:val="center"/>
                </w:tcPr>
                <w:p w14:paraId="0D2FF7C4">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X射线机CT机性能检测</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6ED55637">
                  <w:pPr>
                    <w:widowControl/>
                    <w:contextualSpacing/>
                    <w:rPr>
                      <w:rFonts w:hint="default" w:ascii="Times New Roman" w:hAnsi="Times New Roman" w:eastAsia="方正仿宋_GBK" w:cs="Times New Roman"/>
                      <w:color w:val="auto"/>
                      <w:szCs w:val="21"/>
                      <w:lang w:bidi="ar"/>
                    </w:rPr>
                  </w:pPr>
                  <w:r>
                    <w:rPr>
                      <w:rFonts w:hint="default" w:ascii="Times New Roman" w:hAnsi="Times New Roman" w:eastAsia="方正仿宋_GBK" w:cs="Times New Roman"/>
                      <w:color w:val="auto"/>
                      <w:szCs w:val="21"/>
                      <w:lang w:bidi="ar"/>
                    </w:rPr>
                    <w:t>X射线计算机体层摄影设备（CT）</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897C3E8">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5B9E601B">
                  <w:pPr>
                    <w:widowControl/>
                    <w:contextualSpacing/>
                    <w:rPr>
                      <w:rFonts w:hint="default" w:ascii="Times New Roman" w:hAnsi="Times New Roman" w:eastAsia="方正仿宋_GBK" w:cs="Times New Roman"/>
                      <w:bCs/>
                      <w:color w:val="auto"/>
                      <w:kern w:val="0"/>
                      <w:szCs w:val="21"/>
                    </w:rPr>
                  </w:pPr>
                </w:p>
              </w:tc>
            </w:tr>
            <w:tr w14:paraId="31DE9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8" w:hRule="exact"/>
                <w:jc w:val="center"/>
              </w:trPr>
              <w:tc>
                <w:tcPr>
                  <w:tcW w:w="674" w:type="dxa"/>
                  <w:vMerge w:val="continue"/>
                  <w:tcBorders>
                    <w:left w:val="single" w:color="auto" w:sz="4" w:space="0"/>
                    <w:right w:val="single" w:color="auto" w:sz="4" w:space="0"/>
                  </w:tcBorders>
                  <w:shd w:val="clear" w:color="auto" w:fill="auto"/>
                  <w:vAlign w:val="center"/>
                </w:tcPr>
                <w:p w14:paraId="5DF7A448">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09153818">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1479" w:type="dxa"/>
                  <w:vMerge w:val="restart"/>
                  <w:tcBorders>
                    <w:top w:val="nil"/>
                    <w:left w:val="single" w:color="auto" w:sz="4" w:space="0"/>
                    <w:bottom w:val="single" w:color="auto" w:sz="4" w:space="0"/>
                    <w:right w:val="single" w:color="auto" w:sz="4" w:space="0"/>
                  </w:tcBorders>
                  <w:shd w:val="clear" w:color="auto" w:fill="auto"/>
                  <w:vAlign w:val="center"/>
                </w:tcPr>
                <w:p w14:paraId="348BC722">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乳腺摄影机设备性能检测</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595BBF5B">
                  <w:pPr>
                    <w:widowControl/>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乳腺数字X射线摄影（DR）设备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61BAB65">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713DEF6">
                  <w:pPr>
                    <w:widowControl/>
                    <w:contextualSpacing/>
                    <w:rPr>
                      <w:rFonts w:hint="default" w:ascii="Times New Roman" w:hAnsi="Times New Roman" w:eastAsia="方正仿宋_GBK" w:cs="Times New Roman"/>
                      <w:bCs/>
                      <w:color w:val="auto"/>
                      <w:kern w:val="0"/>
                      <w:szCs w:val="21"/>
                    </w:rPr>
                  </w:pPr>
                </w:p>
              </w:tc>
            </w:tr>
            <w:tr w14:paraId="68F0E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exact"/>
                <w:jc w:val="center"/>
              </w:trPr>
              <w:tc>
                <w:tcPr>
                  <w:tcW w:w="674" w:type="dxa"/>
                  <w:vMerge w:val="continue"/>
                  <w:tcBorders>
                    <w:left w:val="single" w:color="auto" w:sz="4" w:space="0"/>
                    <w:right w:val="single" w:color="auto" w:sz="4" w:space="0"/>
                  </w:tcBorders>
                  <w:shd w:val="clear" w:color="auto" w:fill="auto"/>
                  <w:vAlign w:val="center"/>
                </w:tcPr>
                <w:p w14:paraId="06529DE9">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3F110117">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03C19D66">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23CA1E9F">
                  <w:pPr>
                    <w:widowControl/>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乳腺计算机X射线摄影（CR）设备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BF77B75">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036F4D89">
                  <w:pPr>
                    <w:widowControl/>
                    <w:contextualSpacing/>
                    <w:rPr>
                      <w:rFonts w:hint="default" w:ascii="Times New Roman" w:hAnsi="Times New Roman" w:eastAsia="方正仿宋_GBK" w:cs="Times New Roman"/>
                      <w:bCs/>
                      <w:color w:val="auto"/>
                      <w:kern w:val="0"/>
                      <w:szCs w:val="21"/>
                    </w:rPr>
                  </w:pPr>
                </w:p>
              </w:tc>
            </w:tr>
            <w:tr w14:paraId="58E52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1" w:hRule="exact"/>
                <w:jc w:val="center"/>
              </w:trPr>
              <w:tc>
                <w:tcPr>
                  <w:tcW w:w="674" w:type="dxa"/>
                  <w:vMerge w:val="continue"/>
                  <w:tcBorders>
                    <w:left w:val="single" w:color="auto" w:sz="4" w:space="0"/>
                    <w:right w:val="single" w:color="auto" w:sz="4" w:space="0"/>
                  </w:tcBorders>
                  <w:shd w:val="clear" w:color="auto" w:fill="auto"/>
                  <w:vAlign w:val="center"/>
                </w:tcPr>
                <w:p w14:paraId="3DDEB49A">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592C8F9E">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56245DC1">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0E618D8C">
                  <w:pPr>
                    <w:widowControl/>
                    <w:contextualSpacing/>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乳腺屏片X射线摄影设备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52598CD">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2D54E491">
                  <w:pPr>
                    <w:widowControl/>
                    <w:contextualSpacing/>
                    <w:rPr>
                      <w:rFonts w:hint="default" w:ascii="Times New Roman" w:hAnsi="Times New Roman" w:eastAsia="方正仿宋_GBK" w:cs="Times New Roman"/>
                      <w:bCs/>
                      <w:color w:val="auto"/>
                      <w:kern w:val="0"/>
                      <w:szCs w:val="21"/>
                    </w:rPr>
                  </w:pPr>
                </w:p>
              </w:tc>
            </w:tr>
            <w:tr w14:paraId="65D90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exact"/>
                <w:jc w:val="center"/>
              </w:trPr>
              <w:tc>
                <w:tcPr>
                  <w:tcW w:w="674" w:type="dxa"/>
                  <w:vMerge w:val="continue"/>
                  <w:tcBorders>
                    <w:left w:val="single" w:color="auto" w:sz="4" w:space="0"/>
                    <w:right w:val="single" w:color="auto" w:sz="4" w:space="0"/>
                  </w:tcBorders>
                  <w:shd w:val="clear" w:color="auto" w:fill="auto"/>
                  <w:vAlign w:val="center"/>
                </w:tcPr>
                <w:p w14:paraId="4C56EA82">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315C4430">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1479" w:type="dxa"/>
                  <w:tcBorders>
                    <w:top w:val="single" w:color="auto" w:sz="4" w:space="0"/>
                    <w:left w:val="single" w:color="auto" w:sz="4" w:space="0"/>
                    <w:bottom w:val="single" w:color="auto" w:sz="4" w:space="0"/>
                    <w:right w:val="single" w:color="auto" w:sz="4" w:space="0"/>
                  </w:tcBorders>
                  <w:shd w:val="clear" w:color="auto" w:fill="auto"/>
                  <w:vAlign w:val="center"/>
                </w:tcPr>
                <w:p w14:paraId="19C4EC7D">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介入放射学设备性能检测</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62998EA1">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X射线数字减影装置设备（DSA）</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447CE24">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BBDCC8B">
                  <w:pPr>
                    <w:widowControl/>
                    <w:contextualSpacing/>
                    <w:rPr>
                      <w:rFonts w:hint="default" w:ascii="Times New Roman" w:hAnsi="Times New Roman" w:eastAsia="方正仿宋_GBK" w:cs="Times New Roman"/>
                      <w:bCs/>
                      <w:color w:val="auto"/>
                      <w:kern w:val="0"/>
                      <w:szCs w:val="21"/>
                    </w:rPr>
                  </w:pPr>
                </w:p>
              </w:tc>
            </w:tr>
            <w:tr w14:paraId="298E3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4" w:hRule="exact"/>
                <w:jc w:val="center"/>
              </w:trPr>
              <w:tc>
                <w:tcPr>
                  <w:tcW w:w="674" w:type="dxa"/>
                  <w:vMerge w:val="continue"/>
                  <w:tcBorders>
                    <w:left w:val="single" w:color="auto" w:sz="4" w:space="0"/>
                    <w:right w:val="single" w:color="auto" w:sz="4" w:space="0"/>
                  </w:tcBorders>
                  <w:shd w:val="clear" w:color="auto" w:fill="auto"/>
                  <w:vAlign w:val="center"/>
                </w:tcPr>
                <w:p w14:paraId="241A255A">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restart"/>
                  <w:tcBorders>
                    <w:left w:val="single" w:color="auto" w:sz="4" w:space="0"/>
                    <w:right w:val="single" w:color="auto" w:sz="4" w:space="0"/>
                  </w:tcBorders>
                  <w:shd w:val="clear" w:color="auto" w:fill="auto"/>
                  <w:vAlign w:val="center"/>
                </w:tcPr>
                <w:p w14:paraId="2941DF8C">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放射治疗设备性能检测</w:t>
                  </w:r>
                </w:p>
              </w:tc>
              <w:tc>
                <w:tcPr>
                  <w:tcW w:w="1479" w:type="dxa"/>
                  <w:tcBorders>
                    <w:top w:val="single" w:color="auto" w:sz="4" w:space="0"/>
                    <w:left w:val="single" w:color="auto" w:sz="4" w:space="0"/>
                    <w:bottom w:val="single" w:color="auto" w:sz="4" w:space="0"/>
                    <w:right w:val="single" w:color="auto" w:sz="4" w:space="0"/>
                  </w:tcBorders>
                  <w:shd w:val="clear" w:color="auto" w:fill="auto"/>
                  <w:vAlign w:val="center"/>
                </w:tcPr>
                <w:p w14:paraId="467876F1">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X射线治疗机设备性能检测</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0179D347">
                  <w:pPr>
                    <w:widowControl/>
                    <w:contextualSpacing/>
                    <w:textAlignment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放射治疗设备性能检测</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EB19C3A">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16019033">
                  <w:pPr>
                    <w:widowControl/>
                    <w:contextualSpacing/>
                    <w:rPr>
                      <w:rFonts w:hint="default" w:ascii="Times New Roman" w:hAnsi="Times New Roman" w:eastAsia="方正仿宋_GBK" w:cs="Times New Roman"/>
                      <w:bCs/>
                      <w:color w:val="auto"/>
                      <w:kern w:val="0"/>
                      <w:szCs w:val="21"/>
                    </w:rPr>
                  </w:pPr>
                </w:p>
              </w:tc>
            </w:tr>
            <w:tr w14:paraId="4CC3C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4" w:hRule="exact"/>
                <w:jc w:val="center"/>
              </w:trPr>
              <w:tc>
                <w:tcPr>
                  <w:tcW w:w="674" w:type="dxa"/>
                  <w:vMerge w:val="continue"/>
                  <w:tcBorders>
                    <w:left w:val="single" w:color="auto" w:sz="4" w:space="0"/>
                    <w:right w:val="single" w:color="auto" w:sz="4" w:space="0"/>
                  </w:tcBorders>
                  <w:shd w:val="clear" w:color="auto" w:fill="auto"/>
                  <w:vAlign w:val="center"/>
                </w:tcPr>
                <w:p w14:paraId="3D130FBF">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0C2BE6D4">
                  <w:pPr>
                    <w:widowControl/>
                    <w:spacing w:line="360" w:lineRule="exact"/>
                    <w:contextualSpacing/>
                    <w:jc w:val="center"/>
                    <w:rPr>
                      <w:rFonts w:hint="default" w:ascii="Times New Roman" w:hAnsi="Times New Roman" w:eastAsia="方正仿宋_GBK" w:cs="Times New Roman"/>
                      <w:bCs/>
                      <w:color w:val="auto"/>
                      <w:kern w:val="0"/>
                      <w:szCs w:val="21"/>
                      <w:lang w:bidi="ar"/>
                    </w:rPr>
                  </w:pPr>
                </w:p>
              </w:tc>
              <w:tc>
                <w:tcPr>
                  <w:tcW w:w="1479" w:type="dxa"/>
                  <w:vMerge w:val="restart"/>
                  <w:tcBorders>
                    <w:top w:val="nil"/>
                    <w:left w:val="single" w:color="auto" w:sz="4" w:space="0"/>
                    <w:bottom w:val="single" w:color="auto" w:sz="4" w:space="0"/>
                    <w:right w:val="single" w:color="auto" w:sz="4" w:space="0"/>
                  </w:tcBorders>
                  <w:shd w:val="clear" w:color="auto" w:fill="auto"/>
                  <w:vAlign w:val="center"/>
                </w:tcPr>
                <w:p w14:paraId="51D9AFD9">
                  <w:pPr>
                    <w:widowControl/>
                    <w:spacing w:line="360" w:lineRule="exact"/>
                    <w:contextualSpacing/>
                    <w:jc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钻-60治疗机、后装治疗机等设备性能检测</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2BC1D51F">
                  <w:pPr>
                    <w:widowControl/>
                    <w:contextualSpacing/>
                    <w:textAlignment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γ后装治疗机</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FC99424">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68DF51A7">
                  <w:pPr>
                    <w:widowControl/>
                    <w:contextualSpacing/>
                    <w:rPr>
                      <w:rFonts w:hint="default" w:ascii="Times New Roman" w:hAnsi="Times New Roman" w:eastAsia="方正仿宋_GBK" w:cs="Times New Roman"/>
                      <w:bCs/>
                      <w:color w:val="auto"/>
                      <w:kern w:val="0"/>
                      <w:szCs w:val="21"/>
                    </w:rPr>
                  </w:pPr>
                </w:p>
              </w:tc>
            </w:tr>
            <w:tr w14:paraId="63F24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7" w:hRule="exact"/>
                <w:jc w:val="center"/>
              </w:trPr>
              <w:tc>
                <w:tcPr>
                  <w:tcW w:w="674" w:type="dxa"/>
                  <w:vMerge w:val="continue"/>
                  <w:tcBorders>
                    <w:left w:val="single" w:color="auto" w:sz="4" w:space="0"/>
                    <w:right w:val="single" w:color="auto" w:sz="4" w:space="0"/>
                  </w:tcBorders>
                  <w:shd w:val="clear" w:color="auto" w:fill="auto"/>
                  <w:vAlign w:val="center"/>
                </w:tcPr>
                <w:p w14:paraId="731F35FB">
                  <w:pPr>
                    <w:widowControl/>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right w:val="single" w:color="auto" w:sz="4" w:space="0"/>
                  </w:tcBorders>
                  <w:shd w:val="clear" w:color="auto" w:fill="auto"/>
                  <w:vAlign w:val="center"/>
                </w:tcPr>
                <w:p w14:paraId="413D62C9">
                  <w:pPr>
                    <w:widowControl/>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70D93EEC">
                  <w:pPr>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12DBA447">
                  <w:pPr>
                    <w:widowControl/>
                    <w:contextualSpacing/>
                    <w:textAlignment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中子后装机</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E78869F">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017130F">
                  <w:pPr>
                    <w:widowControl/>
                    <w:contextualSpacing/>
                    <w:rPr>
                      <w:rFonts w:hint="default" w:ascii="Times New Roman" w:hAnsi="Times New Roman" w:eastAsia="方正仿宋_GBK" w:cs="Times New Roman"/>
                      <w:bCs/>
                      <w:color w:val="auto"/>
                      <w:kern w:val="0"/>
                      <w:szCs w:val="21"/>
                    </w:rPr>
                  </w:pPr>
                </w:p>
              </w:tc>
            </w:tr>
            <w:tr w14:paraId="00A0A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4" w:hRule="exact"/>
                <w:jc w:val="center"/>
              </w:trPr>
              <w:tc>
                <w:tcPr>
                  <w:tcW w:w="674" w:type="dxa"/>
                  <w:vMerge w:val="continue"/>
                  <w:tcBorders>
                    <w:left w:val="single" w:color="auto" w:sz="4" w:space="0"/>
                    <w:bottom w:val="single" w:color="auto" w:sz="4" w:space="0"/>
                    <w:right w:val="single" w:color="auto" w:sz="4" w:space="0"/>
                  </w:tcBorders>
                  <w:shd w:val="clear" w:color="auto" w:fill="auto"/>
                  <w:vAlign w:val="center"/>
                </w:tcPr>
                <w:p w14:paraId="05F1D391">
                  <w:pPr>
                    <w:widowControl/>
                    <w:contextualSpacing/>
                    <w:jc w:val="center"/>
                    <w:rPr>
                      <w:rFonts w:hint="default" w:ascii="Times New Roman" w:hAnsi="Times New Roman" w:eastAsia="方正仿宋_GBK" w:cs="Times New Roman"/>
                      <w:bCs/>
                      <w:color w:val="auto"/>
                      <w:kern w:val="0"/>
                      <w:szCs w:val="21"/>
                      <w:lang w:bidi="ar"/>
                    </w:rPr>
                  </w:pPr>
                </w:p>
              </w:tc>
              <w:tc>
                <w:tcPr>
                  <w:tcW w:w="851" w:type="dxa"/>
                  <w:vMerge w:val="continue"/>
                  <w:tcBorders>
                    <w:left w:val="single" w:color="auto" w:sz="4" w:space="0"/>
                    <w:bottom w:val="single" w:color="auto" w:sz="4" w:space="0"/>
                    <w:right w:val="single" w:color="auto" w:sz="4" w:space="0"/>
                  </w:tcBorders>
                  <w:shd w:val="clear" w:color="auto" w:fill="auto"/>
                  <w:vAlign w:val="center"/>
                </w:tcPr>
                <w:p w14:paraId="028654ED">
                  <w:pPr>
                    <w:widowControl/>
                    <w:contextualSpacing/>
                    <w:jc w:val="center"/>
                    <w:rPr>
                      <w:rFonts w:hint="default" w:ascii="Times New Roman" w:hAnsi="Times New Roman" w:eastAsia="方正仿宋_GBK" w:cs="Times New Roman"/>
                      <w:bCs/>
                      <w:color w:val="auto"/>
                      <w:kern w:val="0"/>
                      <w:szCs w:val="21"/>
                      <w:lang w:bidi="ar"/>
                    </w:rPr>
                  </w:pPr>
                </w:p>
              </w:tc>
              <w:tc>
                <w:tcPr>
                  <w:tcW w:w="1479" w:type="dxa"/>
                  <w:vMerge w:val="continue"/>
                  <w:tcBorders>
                    <w:top w:val="nil"/>
                    <w:left w:val="single" w:color="auto" w:sz="4" w:space="0"/>
                    <w:bottom w:val="single" w:color="auto" w:sz="4" w:space="0"/>
                    <w:right w:val="single" w:color="auto" w:sz="4" w:space="0"/>
                  </w:tcBorders>
                  <w:shd w:val="clear" w:color="auto" w:fill="auto"/>
                  <w:vAlign w:val="center"/>
                </w:tcPr>
                <w:p w14:paraId="26FA7C77">
                  <w:pPr>
                    <w:contextualSpacing/>
                    <w:jc w:val="center"/>
                    <w:rPr>
                      <w:rFonts w:hint="default" w:ascii="Times New Roman" w:hAnsi="Times New Roman" w:eastAsia="方正仿宋_GBK" w:cs="Times New Roman"/>
                      <w:bCs/>
                      <w:color w:val="auto"/>
                      <w:kern w:val="0"/>
                      <w:szCs w:val="21"/>
                      <w:lang w:bidi="ar"/>
                    </w:rPr>
                  </w:pP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14:paraId="473109E7">
                  <w:pPr>
                    <w:widowControl/>
                    <w:contextualSpacing/>
                    <w:textAlignment w:val="center"/>
                    <w:rPr>
                      <w:rFonts w:hint="default" w:ascii="Times New Roman" w:hAnsi="Times New Roman" w:eastAsia="方正仿宋_GBK" w:cs="Times New Roman"/>
                      <w:bCs/>
                      <w:color w:val="auto"/>
                      <w:kern w:val="0"/>
                      <w:szCs w:val="21"/>
                      <w:lang w:bidi="ar"/>
                    </w:rPr>
                  </w:pPr>
                  <w:r>
                    <w:rPr>
                      <w:rFonts w:hint="default" w:ascii="Times New Roman" w:hAnsi="Times New Roman" w:eastAsia="方正仿宋_GBK" w:cs="Times New Roman"/>
                      <w:bCs/>
                      <w:color w:val="auto"/>
                      <w:kern w:val="0"/>
                      <w:szCs w:val="21"/>
                      <w:lang w:bidi="ar"/>
                    </w:rPr>
                    <w:t>钻-60远距离治疗机</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65B25B4">
                  <w:pPr>
                    <w:widowControl/>
                    <w:contextualSpacing/>
                    <w:jc w:val="center"/>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23697A50">
                  <w:pPr>
                    <w:widowControl/>
                    <w:contextualSpacing/>
                    <w:rPr>
                      <w:rFonts w:hint="default" w:ascii="Times New Roman" w:hAnsi="Times New Roman" w:eastAsia="方正仿宋_GBK" w:cs="Times New Roman"/>
                      <w:bCs/>
                      <w:color w:val="auto"/>
                      <w:kern w:val="0"/>
                      <w:szCs w:val="21"/>
                    </w:rPr>
                  </w:pPr>
                </w:p>
              </w:tc>
            </w:tr>
          </w:tbl>
          <w:p w14:paraId="53BD195E">
            <w:pPr>
              <w:pStyle w:val="2"/>
              <w:ind w:firstLine="0" w:firstLineChars="0"/>
              <w:rPr>
                <w:rFonts w:hint="default" w:ascii="Times New Roman" w:hAnsi="Times New Roman" w:eastAsia="方正仿宋_GBK" w:cs="Times New Roman"/>
                <w:color w:val="auto"/>
                <w:kern w:val="0"/>
                <w:sz w:val="20"/>
                <w:szCs w:val="20"/>
              </w:rPr>
            </w:pPr>
          </w:p>
          <w:p w14:paraId="37E325A0">
            <w:pPr>
              <w:pStyle w:val="2"/>
              <w:ind w:firstLine="0" w:firstLineChars="0"/>
              <w:rPr>
                <w:rFonts w:hint="default" w:ascii="Times New Roman" w:hAnsi="Times New Roman" w:eastAsia="方正仿宋_GBK" w:cs="Times New Roman"/>
                <w:color w:val="auto"/>
                <w:kern w:val="0"/>
                <w:sz w:val="20"/>
                <w:szCs w:val="20"/>
              </w:rPr>
            </w:pPr>
          </w:p>
          <w:p w14:paraId="67AA240E">
            <w:pPr>
              <w:pStyle w:val="2"/>
              <w:ind w:firstLine="0" w:firstLineChars="0"/>
              <w:rPr>
                <w:rFonts w:hint="default" w:ascii="Times New Roman" w:hAnsi="Times New Roman" w:eastAsia="方正仿宋_GBK" w:cs="Times New Roman"/>
                <w:color w:val="auto"/>
                <w:kern w:val="0"/>
                <w:sz w:val="20"/>
                <w:szCs w:val="20"/>
              </w:rPr>
            </w:pPr>
          </w:p>
          <w:p w14:paraId="4055FD32">
            <w:pPr>
              <w:pStyle w:val="2"/>
              <w:ind w:firstLine="0" w:firstLineChars="0"/>
              <w:rPr>
                <w:rFonts w:hint="default" w:ascii="Times New Roman" w:hAnsi="Times New Roman" w:eastAsia="方正仿宋_GBK" w:cs="Times New Roman"/>
                <w:color w:val="auto"/>
                <w:kern w:val="0"/>
                <w:sz w:val="20"/>
                <w:szCs w:val="20"/>
              </w:rPr>
            </w:pPr>
          </w:p>
          <w:tbl>
            <w:tblPr>
              <w:tblStyle w:val="14"/>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859"/>
              <w:gridCol w:w="1275"/>
              <w:gridCol w:w="3606"/>
              <w:gridCol w:w="850"/>
              <w:gridCol w:w="1675"/>
            </w:tblGrid>
            <w:tr w14:paraId="1E854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46" w:hRule="atLeast"/>
                <w:tblHeader/>
                <w:jc w:val="center"/>
              </w:trPr>
              <w:tc>
                <w:tcPr>
                  <w:tcW w:w="280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966BEA7">
                  <w:pPr>
                    <w:widowControl/>
                    <w:contextualSpacing/>
                    <w:jc w:val="center"/>
                    <w:rPr>
                      <w:rFonts w:hint="default" w:ascii="Times New Roman" w:hAnsi="Times New Roman" w:eastAsia="方正仿宋_GBK" w:cs="Times New Roman"/>
                      <w:b/>
                      <w:bCs/>
                      <w:color w:val="auto"/>
                      <w:kern w:val="0"/>
                      <w:szCs w:val="21"/>
                    </w:rPr>
                  </w:pPr>
                  <w:r>
                    <w:rPr>
                      <w:rFonts w:hint="default" w:ascii="Times New Roman" w:hAnsi="Times New Roman" w:eastAsia="方正仿宋_GBK" w:cs="Times New Roman"/>
                      <w:b/>
                      <w:bCs/>
                      <w:color w:val="auto"/>
                      <w:kern w:val="0"/>
                      <w:szCs w:val="21"/>
                      <w:lang w:bidi="ar"/>
                    </w:rPr>
                    <w:t>技术服务范围</w:t>
                  </w: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73E7E286">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lang w:bidi="ar"/>
                    </w:rPr>
                    <w:t>项目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DD820C8">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lang w:bidi="ar"/>
                    </w:rPr>
                    <w:t>是/否</w:t>
                  </w: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535E759D">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bCs/>
                      <w:color w:val="auto"/>
                      <w:kern w:val="0"/>
                      <w:szCs w:val="21"/>
                      <w:lang w:bidi="ar"/>
                    </w:rPr>
                    <w:t>备注</w:t>
                  </w:r>
                </w:p>
              </w:tc>
            </w:tr>
            <w:tr w14:paraId="3DA87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restart"/>
                  <w:tcBorders>
                    <w:top w:val="single" w:color="auto" w:sz="4" w:space="0"/>
                    <w:left w:val="single" w:color="auto" w:sz="4" w:space="0"/>
                    <w:right w:val="single" w:color="auto" w:sz="4" w:space="0"/>
                  </w:tcBorders>
                  <w:shd w:val="clear" w:color="auto" w:fill="auto"/>
                  <w:vAlign w:val="center"/>
                </w:tcPr>
                <w:p w14:paraId="2FCDAEE9">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lang w:bidi="ar"/>
                    </w:rPr>
                    <w:t>放射诊疗设备性能检测</w:t>
                  </w:r>
                </w:p>
              </w:tc>
              <w:tc>
                <w:tcPr>
                  <w:tcW w:w="859" w:type="dxa"/>
                  <w:vMerge w:val="restart"/>
                  <w:tcBorders>
                    <w:top w:val="single" w:color="auto" w:sz="4" w:space="0"/>
                    <w:left w:val="single" w:color="auto" w:sz="4" w:space="0"/>
                    <w:right w:val="single" w:color="auto" w:sz="4" w:space="0"/>
                  </w:tcBorders>
                  <w:shd w:val="clear" w:color="auto" w:fill="auto"/>
                  <w:vAlign w:val="center"/>
                </w:tcPr>
                <w:p w14:paraId="70DBF25B">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rPr>
                    <w:t>放射治疗</w:t>
                  </w:r>
                  <w:r>
                    <w:rPr>
                      <w:rFonts w:hint="default" w:ascii="Times New Roman" w:hAnsi="Times New Roman" w:eastAsia="方正仿宋_GBK" w:cs="Times New Roman"/>
                      <w:color w:val="auto"/>
                      <w:szCs w:val="21"/>
                      <w:lang w:bidi="ar"/>
                    </w:rPr>
                    <w:t>设备性能检测</w:t>
                  </w:r>
                </w:p>
              </w:tc>
              <w:tc>
                <w:tcPr>
                  <w:tcW w:w="1275" w:type="dxa"/>
                  <w:vMerge w:val="restart"/>
                  <w:tcBorders>
                    <w:top w:val="single" w:color="auto" w:sz="4" w:space="0"/>
                    <w:left w:val="single" w:color="auto" w:sz="4" w:space="0"/>
                    <w:right w:val="single" w:color="auto" w:sz="4" w:space="0"/>
                  </w:tcBorders>
                  <w:shd w:val="clear" w:color="auto" w:fill="auto"/>
                  <w:vAlign w:val="center"/>
                </w:tcPr>
                <w:p w14:paraId="0EE84F0F">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kern w:val="0"/>
                      <w:szCs w:val="21"/>
                      <w:lang w:bidi="ar"/>
                    </w:rPr>
                    <w:t>医用加速器</w:t>
                  </w:r>
                  <w:r>
                    <w:rPr>
                      <w:rFonts w:hint="default" w:ascii="Times New Roman" w:hAnsi="Times New Roman" w:eastAsia="方正仿宋_GBK" w:cs="Times New Roman"/>
                      <w:color w:val="auto"/>
                      <w:szCs w:val="21"/>
                      <w:lang w:bidi="ar"/>
                    </w:rPr>
                    <w:t>设备性能检测</w:t>
                  </w: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5B553848">
                  <w:pPr>
                    <w:widowControl/>
                    <w:spacing w:line="360" w:lineRule="exact"/>
                    <w:contextualSpacing/>
                    <w:textAlignment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kern w:val="0"/>
                      <w:szCs w:val="21"/>
                      <w:lang w:bidi="ar"/>
                    </w:rPr>
                    <w:t>医用电子直线加速器治疗装置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CBA2B22">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0FDAD392">
                  <w:pPr>
                    <w:widowControl/>
                    <w:contextualSpacing/>
                    <w:rPr>
                      <w:rFonts w:hint="default" w:ascii="Times New Roman" w:hAnsi="Times New Roman" w:eastAsia="方正仿宋_GBK" w:cs="Times New Roman"/>
                      <w:bCs/>
                      <w:color w:val="auto"/>
                      <w:kern w:val="0"/>
                      <w:szCs w:val="21"/>
                    </w:rPr>
                  </w:pPr>
                </w:p>
              </w:tc>
            </w:tr>
            <w:tr w14:paraId="1CB32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3214FD31">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4CA2989C">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677343CB">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2510253F">
                  <w:pPr>
                    <w:widowControl/>
                    <w:spacing w:line="360" w:lineRule="exact"/>
                    <w:contextualSpacing/>
                    <w:textAlignment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kern w:val="0"/>
                      <w:szCs w:val="21"/>
                      <w:lang w:bidi="ar"/>
                    </w:rPr>
                    <w:t>医用电子回旋加速器治疗装置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B96DB91">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1EF6A8C6">
                  <w:pPr>
                    <w:widowControl/>
                    <w:contextualSpacing/>
                    <w:rPr>
                      <w:rFonts w:hint="default" w:ascii="Times New Roman" w:hAnsi="Times New Roman" w:eastAsia="方正仿宋_GBK" w:cs="Times New Roman"/>
                      <w:bCs/>
                      <w:color w:val="auto"/>
                      <w:kern w:val="0"/>
                      <w:szCs w:val="21"/>
                    </w:rPr>
                  </w:pPr>
                </w:p>
              </w:tc>
            </w:tr>
            <w:tr w14:paraId="0A6DB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68D0DF2D">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32087B72">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1A0DB4CC">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29DAD608">
                  <w:pPr>
                    <w:widowControl/>
                    <w:spacing w:line="360" w:lineRule="exact"/>
                    <w:contextualSpacing/>
                    <w:textAlignment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kern w:val="0"/>
                      <w:szCs w:val="21"/>
                      <w:lang w:bidi="ar"/>
                    </w:rPr>
                    <w:t>机械臂放射治疗装置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CB2AFE3">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638F595">
                  <w:pPr>
                    <w:widowControl/>
                    <w:contextualSpacing/>
                    <w:rPr>
                      <w:rFonts w:hint="default" w:ascii="Times New Roman" w:hAnsi="Times New Roman" w:eastAsia="方正仿宋_GBK" w:cs="Times New Roman"/>
                      <w:bCs/>
                      <w:color w:val="auto"/>
                      <w:kern w:val="0"/>
                      <w:szCs w:val="21"/>
                    </w:rPr>
                  </w:pPr>
                </w:p>
              </w:tc>
            </w:tr>
            <w:tr w14:paraId="489C5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02818BC4">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4715F3AD">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1370D821">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5CE950C9">
                  <w:pPr>
                    <w:widowControl/>
                    <w:spacing w:line="360" w:lineRule="exact"/>
                    <w:contextualSpacing/>
                    <w:textAlignment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kern w:val="0"/>
                      <w:szCs w:val="21"/>
                      <w:lang w:bidi="ar"/>
                    </w:rPr>
                    <w:t>螺旋断层（TOMO）放射治疗装置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A22193D">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22839991">
                  <w:pPr>
                    <w:widowControl/>
                    <w:contextualSpacing/>
                    <w:rPr>
                      <w:rFonts w:hint="default" w:ascii="Times New Roman" w:hAnsi="Times New Roman" w:eastAsia="方正仿宋_GBK" w:cs="Times New Roman"/>
                      <w:bCs/>
                      <w:color w:val="auto"/>
                      <w:kern w:val="0"/>
                      <w:szCs w:val="21"/>
                    </w:rPr>
                  </w:pPr>
                </w:p>
              </w:tc>
            </w:tr>
            <w:tr w14:paraId="1994D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585B3532">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55D669B5">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00BA77EC">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79F03ED6">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kern w:val="0"/>
                      <w:szCs w:val="21"/>
                    </w:rPr>
                    <w:t>质子重离子放射治疗装置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432E2D6">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2E3C551C">
                  <w:pPr>
                    <w:widowControl/>
                    <w:contextualSpacing/>
                    <w:rPr>
                      <w:rFonts w:hint="default" w:ascii="Times New Roman" w:hAnsi="Times New Roman" w:eastAsia="方正仿宋_GBK" w:cs="Times New Roman"/>
                      <w:bCs/>
                      <w:color w:val="auto"/>
                      <w:kern w:val="0"/>
                      <w:szCs w:val="21"/>
                    </w:rPr>
                  </w:pPr>
                </w:p>
              </w:tc>
            </w:tr>
            <w:tr w14:paraId="7B762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7A341E98">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7E23DF66">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bottom w:val="single" w:color="auto" w:sz="4" w:space="0"/>
                    <w:right w:val="single" w:color="auto" w:sz="4" w:space="0"/>
                  </w:tcBorders>
                  <w:shd w:val="clear" w:color="auto" w:fill="auto"/>
                  <w:vAlign w:val="center"/>
                </w:tcPr>
                <w:p w14:paraId="30FB3C6F">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430BDADA">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kern w:val="0"/>
                      <w:szCs w:val="21"/>
                    </w:rPr>
                    <w:t>硼中子俘获（BNCT）放射治疗装置</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A345361">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5EE570C2">
                  <w:pPr>
                    <w:widowControl/>
                    <w:contextualSpacing/>
                    <w:rPr>
                      <w:rFonts w:hint="default" w:ascii="Times New Roman" w:hAnsi="Times New Roman" w:eastAsia="方正仿宋_GBK" w:cs="Times New Roman"/>
                      <w:bCs/>
                      <w:color w:val="auto"/>
                      <w:kern w:val="0"/>
                      <w:szCs w:val="21"/>
                    </w:rPr>
                  </w:pPr>
                </w:p>
              </w:tc>
            </w:tr>
            <w:tr w14:paraId="0997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3AFEC32D">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5C400390">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restart"/>
                  <w:tcBorders>
                    <w:top w:val="single" w:color="auto" w:sz="4" w:space="0"/>
                    <w:left w:val="single" w:color="auto" w:sz="4" w:space="0"/>
                    <w:right w:val="single" w:color="auto" w:sz="4" w:space="0"/>
                  </w:tcBorders>
                  <w:shd w:val="clear" w:color="auto" w:fill="auto"/>
                  <w:vAlign w:val="center"/>
                </w:tcPr>
                <w:p w14:paraId="2874B3AE">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szCs w:val="21"/>
                      <w:lang w:bidi="ar"/>
                    </w:rPr>
                    <w:t>X刀与γ刀设备性能检测</w:t>
                  </w: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513888CB">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X射线立体定向放射治疗系统</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D313287">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0F4190AC">
                  <w:pPr>
                    <w:widowControl/>
                    <w:contextualSpacing/>
                    <w:rPr>
                      <w:rFonts w:hint="default" w:ascii="Times New Roman" w:hAnsi="Times New Roman" w:eastAsia="方正仿宋_GBK" w:cs="Times New Roman"/>
                      <w:bCs/>
                      <w:color w:val="auto"/>
                      <w:kern w:val="0"/>
                      <w:szCs w:val="21"/>
                    </w:rPr>
                  </w:pPr>
                </w:p>
              </w:tc>
            </w:tr>
            <w:tr w14:paraId="677C5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7F8B7CF7">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2585AA49">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bottom w:val="single" w:color="auto" w:sz="4" w:space="0"/>
                    <w:right w:val="single" w:color="auto" w:sz="4" w:space="0"/>
                  </w:tcBorders>
                  <w:shd w:val="clear" w:color="auto" w:fill="auto"/>
                  <w:vAlign w:val="center"/>
                </w:tcPr>
                <w:p w14:paraId="400469AC">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0495CE12">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γ射线立体定向放射治疗系统</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CE80183">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540D1AD0">
                  <w:pPr>
                    <w:widowControl/>
                    <w:contextualSpacing/>
                    <w:rPr>
                      <w:rFonts w:hint="default" w:ascii="Times New Roman" w:hAnsi="Times New Roman" w:eastAsia="方正仿宋_GBK" w:cs="Times New Roman"/>
                      <w:bCs/>
                      <w:color w:val="auto"/>
                      <w:kern w:val="0"/>
                      <w:szCs w:val="21"/>
                    </w:rPr>
                  </w:pPr>
                </w:p>
              </w:tc>
            </w:tr>
            <w:tr w14:paraId="7ED0D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658F74E2">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restart"/>
                  <w:tcBorders>
                    <w:left w:val="single" w:color="auto" w:sz="4" w:space="0"/>
                    <w:right w:val="single" w:color="auto" w:sz="4" w:space="0"/>
                  </w:tcBorders>
                  <w:shd w:val="clear" w:color="auto" w:fill="auto"/>
                  <w:vAlign w:val="center"/>
                </w:tcPr>
                <w:p w14:paraId="27512F79">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rPr>
                    <w:t>核医学设备性能检测</w:t>
                  </w:r>
                </w:p>
              </w:tc>
              <w:tc>
                <w:tcPr>
                  <w:tcW w:w="1275" w:type="dxa"/>
                  <w:vMerge w:val="restart"/>
                  <w:tcBorders>
                    <w:top w:val="single" w:color="auto" w:sz="4" w:space="0"/>
                    <w:left w:val="single" w:color="auto" w:sz="4" w:space="0"/>
                    <w:right w:val="single" w:color="auto" w:sz="4" w:space="0"/>
                  </w:tcBorders>
                  <w:shd w:val="clear" w:color="auto" w:fill="auto"/>
                  <w:vAlign w:val="center"/>
                </w:tcPr>
                <w:p w14:paraId="6A49F84B">
                  <w:pPr>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szCs w:val="21"/>
                      <w:lang w:bidi="ar"/>
                    </w:rPr>
                    <w:t>核医学设备（SPECT、PET、γ照相机）性能检测</w:t>
                  </w: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01ED75BE">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SPECT</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24A9B8B">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530FF483">
                  <w:pPr>
                    <w:widowControl/>
                    <w:contextualSpacing/>
                    <w:rPr>
                      <w:rFonts w:hint="default" w:ascii="Times New Roman" w:hAnsi="Times New Roman" w:eastAsia="方正仿宋_GBK" w:cs="Times New Roman"/>
                      <w:bCs/>
                      <w:color w:val="auto"/>
                      <w:kern w:val="0"/>
                      <w:szCs w:val="21"/>
                    </w:rPr>
                  </w:pPr>
                </w:p>
              </w:tc>
            </w:tr>
            <w:tr w14:paraId="4BC29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6731B61C">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72F81011">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0ABC916D">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70AF6EF8">
                  <w:pPr>
                    <w:spacing w:line="360" w:lineRule="exact"/>
                    <w:contextualSpacing/>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SPECT-CT</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CECB0F1">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3AEDD2E8">
                  <w:pPr>
                    <w:widowControl/>
                    <w:contextualSpacing/>
                    <w:rPr>
                      <w:rFonts w:hint="default" w:ascii="Times New Roman" w:hAnsi="Times New Roman" w:eastAsia="方正仿宋_GBK" w:cs="Times New Roman"/>
                      <w:bCs/>
                      <w:color w:val="auto"/>
                      <w:kern w:val="0"/>
                      <w:szCs w:val="21"/>
                    </w:rPr>
                  </w:pPr>
                </w:p>
              </w:tc>
            </w:tr>
            <w:tr w14:paraId="103D5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3FB43776">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55CCB6BE">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2D08D3CF">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05559D54">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PET</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0A9FE48">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3ED310E">
                  <w:pPr>
                    <w:widowControl/>
                    <w:contextualSpacing/>
                    <w:rPr>
                      <w:rFonts w:hint="default" w:ascii="Times New Roman" w:hAnsi="Times New Roman" w:eastAsia="方正仿宋_GBK" w:cs="Times New Roman"/>
                      <w:bCs/>
                      <w:color w:val="auto"/>
                      <w:kern w:val="0"/>
                      <w:szCs w:val="21"/>
                    </w:rPr>
                  </w:pPr>
                </w:p>
              </w:tc>
            </w:tr>
            <w:tr w14:paraId="48164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43687033">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2FDD0E98">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3997D948">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251E56D0">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PET-CT</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EFF0B19">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71B04807">
                  <w:pPr>
                    <w:widowControl/>
                    <w:contextualSpacing/>
                    <w:rPr>
                      <w:rFonts w:hint="default" w:ascii="Times New Roman" w:hAnsi="Times New Roman" w:eastAsia="方正仿宋_GBK" w:cs="Times New Roman"/>
                      <w:bCs/>
                      <w:color w:val="auto"/>
                      <w:kern w:val="0"/>
                      <w:szCs w:val="21"/>
                    </w:rPr>
                  </w:pPr>
                </w:p>
              </w:tc>
            </w:tr>
            <w:tr w14:paraId="17226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right w:val="single" w:color="auto" w:sz="4" w:space="0"/>
                  </w:tcBorders>
                  <w:shd w:val="clear" w:color="auto" w:fill="auto"/>
                  <w:vAlign w:val="center"/>
                </w:tcPr>
                <w:p w14:paraId="16E6BB81">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right w:val="single" w:color="auto" w:sz="4" w:space="0"/>
                  </w:tcBorders>
                  <w:shd w:val="clear" w:color="auto" w:fill="auto"/>
                  <w:vAlign w:val="center"/>
                </w:tcPr>
                <w:p w14:paraId="346854C1">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right w:val="single" w:color="auto" w:sz="4" w:space="0"/>
                  </w:tcBorders>
                  <w:shd w:val="clear" w:color="auto" w:fill="auto"/>
                  <w:vAlign w:val="center"/>
                </w:tcPr>
                <w:p w14:paraId="753C2B4E">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702425F9">
                  <w:pPr>
                    <w:spacing w:line="360" w:lineRule="exact"/>
                    <w:contextualSpacing/>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PET-MR</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67AECB7">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2B538C3F">
                  <w:pPr>
                    <w:widowControl/>
                    <w:contextualSpacing/>
                    <w:rPr>
                      <w:rFonts w:hint="default" w:ascii="Times New Roman" w:hAnsi="Times New Roman" w:eastAsia="方正仿宋_GBK" w:cs="Times New Roman"/>
                      <w:bCs/>
                      <w:color w:val="auto"/>
                      <w:kern w:val="0"/>
                      <w:szCs w:val="21"/>
                    </w:rPr>
                  </w:pPr>
                </w:p>
              </w:tc>
            </w:tr>
            <w:tr w14:paraId="4C7AD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666" w:type="dxa"/>
                  <w:vMerge w:val="continue"/>
                  <w:tcBorders>
                    <w:left w:val="single" w:color="auto" w:sz="4" w:space="0"/>
                    <w:bottom w:val="single" w:color="auto" w:sz="4" w:space="0"/>
                    <w:right w:val="single" w:color="auto" w:sz="4" w:space="0"/>
                  </w:tcBorders>
                  <w:shd w:val="clear" w:color="auto" w:fill="auto"/>
                  <w:vAlign w:val="center"/>
                </w:tcPr>
                <w:p w14:paraId="162C6496">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859" w:type="dxa"/>
                  <w:vMerge w:val="continue"/>
                  <w:tcBorders>
                    <w:left w:val="single" w:color="auto" w:sz="4" w:space="0"/>
                    <w:bottom w:val="single" w:color="auto" w:sz="4" w:space="0"/>
                    <w:right w:val="single" w:color="auto" w:sz="4" w:space="0"/>
                  </w:tcBorders>
                  <w:shd w:val="clear" w:color="auto" w:fill="auto"/>
                  <w:vAlign w:val="center"/>
                </w:tcPr>
                <w:p w14:paraId="26D2E850">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275" w:type="dxa"/>
                  <w:vMerge w:val="continue"/>
                  <w:tcBorders>
                    <w:left w:val="single" w:color="auto" w:sz="4" w:space="0"/>
                    <w:bottom w:val="single" w:color="auto" w:sz="4" w:space="0"/>
                    <w:right w:val="single" w:color="auto" w:sz="4" w:space="0"/>
                  </w:tcBorders>
                  <w:shd w:val="clear" w:color="auto" w:fill="auto"/>
                  <w:vAlign w:val="center"/>
                </w:tcPr>
                <w:p w14:paraId="0AFA11EB">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606" w:type="dxa"/>
                  <w:tcBorders>
                    <w:top w:val="single" w:color="auto" w:sz="4" w:space="0"/>
                    <w:left w:val="single" w:color="auto" w:sz="4" w:space="0"/>
                    <w:bottom w:val="single" w:color="auto" w:sz="4" w:space="0"/>
                    <w:right w:val="single" w:color="auto" w:sz="4" w:space="0"/>
                  </w:tcBorders>
                  <w:shd w:val="clear" w:color="auto" w:fill="auto"/>
                  <w:vAlign w:val="center"/>
                </w:tcPr>
                <w:p w14:paraId="49F4A8C4">
                  <w:pPr>
                    <w:widowControl/>
                    <w:spacing w:line="360" w:lineRule="exact"/>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γ照相机</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3E1C4D1">
                  <w:pPr>
                    <w:widowControl/>
                    <w:contextualSpacing/>
                    <w:jc w:val="left"/>
                    <w:rPr>
                      <w:rFonts w:hint="default" w:ascii="Times New Roman" w:hAnsi="Times New Roman" w:eastAsia="方正仿宋_GBK" w:cs="Times New Roman"/>
                      <w:bCs/>
                      <w:color w:val="auto"/>
                      <w:kern w:val="0"/>
                      <w:szCs w:val="21"/>
                    </w:rPr>
                  </w:pPr>
                </w:p>
              </w:tc>
              <w:tc>
                <w:tcPr>
                  <w:tcW w:w="1675" w:type="dxa"/>
                  <w:tcBorders>
                    <w:top w:val="single" w:color="auto" w:sz="4" w:space="0"/>
                    <w:left w:val="single" w:color="auto" w:sz="4" w:space="0"/>
                    <w:bottom w:val="single" w:color="auto" w:sz="4" w:space="0"/>
                    <w:right w:val="single" w:color="auto" w:sz="4" w:space="0"/>
                  </w:tcBorders>
                  <w:shd w:val="clear" w:color="auto" w:fill="auto"/>
                  <w:vAlign w:val="center"/>
                </w:tcPr>
                <w:p w14:paraId="45627C26">
                  <w:pPr>
                    <w:widowControl/>
                    <w:contextualSpacing/>
                    <w:rPr>
                      <w:rFonts w:hint="default" w:ascii="Times New Roman" w:hAnsi="Times New Roman" w:eastAsia="方正仿宋_GBK" w:cs="Times New Roman"/>
                      <w:bCs/>
                      <w:color w:val="auto"/>
                      <w:kern w:val="0"/>
                      <w:szCs w:val="21"/>
                    </w:rPr>
                  </w:pPr>
                </w:p>
              </w:tc>
            </w:tr>
          </w:tbl>
          <w:p w14:paraId="7012D5D8">
            <w:pPr>
              <w:widowControl/>
              <w:jc w:val="left"/>
              <w:rPr>
                <w:rFonts w:hint="default" w:ascii="Times New Roman" w:hAnsi="Times New Roman" w:eastAsia="方正仿宋_GBK" w:cs="Times New Roman"/>
                <w:color w:val="auto"/>
                <w:kern w:val="0"/>
                <w:sz w:val="20"/>
                <w:szCs w:val="20"/>
              </w:rPr>
            </w:pPr>
          </w:p>
          <w:p w14:paraId="0B9B9808">
            <w:pPr>
              <w:pStyle w:val="2"/>
              <w:ind w:firstLine="640"/>
              <w:rPr>
                <w:rFonts w:hint="default" w:ascii="Times New Roman" w:hAnsi="Times New Roman" w:eastAsia="方正仿宋_GBK" w:cs="Times New Roman"/>
                <w:color w:val="auto"/>
              </w:rPr>
            </w:pPr>
          </w:p>
          <w:p w14:paraId="0F4045A0">
            <w:pPr>
              <w:pStyle w:val="2"/>
              <w:ind w:firstLine="640"/>
              <w:rPr>
                <w:rFonts w:hint="default" w:ascii="Times New Roman" w:hAnsi="Times New Roman" w:eastAsia="方正仿宋_GBK" w:cs="Times New Roman"/>
                <w:color w:val="auto"/>
              </w:rPr>
            </w:pPr>
          </w:p>
          <w:tbl>
            <w:tblPr>
              <w:tblStyle w:val="14"/>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9"/>
              <w:gridCol w:w="1419"/>
              <w:gridCol w:w="3360"/>
              <w:gridCol w:w="812"/>
              <w:gridCol w:w="2241"/>
            </w:tblGrid>
            <w:tr w14:paraId="7B92A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125" w:hRule="atLeast"/>
                <w:tblHeader/>
                <w:jc w:val="center"/>
              </w:trPr>
              <w:tc>
                <w:tcPr>
                  <w:tcW w:w="251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299527">
                  <w:pPr>
                    <w:widowControl/>
                    <w:contextualSpacing/>
                    <w:jc w:val="center"/>
                    <w:rPr>
                      <w:rFonts w:hint="default" w:ascii="Times New Roman" w:hAnsi="Times New Roman" w:eastAsia="方正仿宋_GBK" w:cs="Times New Roman"/>
                      <w:b/>
                      <w:bCs/>
                      <w:color w:val="auto"/>
                      <w:kern w:val="0"/>
                      <w:szCs w:val="21"/>
                    </w:rPr>
                  </w:pPr>
                  <w:r>
                    <w:rPr>
                      <w:rFonts w:hint="default" w:ascii="Times New Roman" w:hAnsi="Times New Roman" w:eastAsia="方正仿宋_GBK" w:cs="Times New Roman"/>
                      <w:b/>
                      <w:bCs/>
                      <w:color w:val="auto"/>
                      <w:kern w:val="0"/>
                      <w:szCs w:val="21"/>
                      <w:lang w:bidi="ar"/>
                    </w:rPr>
                    <w:t>技术服务范围</w:t>
                  </w:r>
                </w:p>
              </w:tc>
              <w:tc>
                <w:tcPr>
                  <w:tcW w:w="3360" w:type="dxa"/>
                  <w:tcBorders>
                    <w:top w:val="single" w:color="auto" w:sz="4" w:space="0"/>
                    <w:left w:val="single" w:color="auto" w:sz="4" w:space="0"/>
                    <w:bottom w:val="single" w:color="auto" w:sz="4" w:space="0"/>
                    <w:right w:val="single" w:color="auto" w:sz="4" w:space="0"/>
                  </w:tcBorders>
                  <w:shd w:val="clear" w:color="auto" w:fill="auto"/>
                  <w:vAlign w:val="center"/>
                </w:tcPr>
                <w:p w14:paraId="3A1FC77B">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lang w:bidi="ar"/>
                    </w:rPr>
                    <w:t>项目</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44FF5923">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color w:val="auto"/>
                      <w:kern w:val="0"/>
                      <w:szCs w:val="21"/>
                      <w:lang w:bidi="ar"/>
                    </w:rPr>
                    <w:t>是/否</w:t>
                  </w: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6F2DEC75">
                  <w:pPr>
                    <w:widowControl/>
                    <w:contextualSpacing/>
                    <w:jc w:val="center"/>
                    <w:rPr>
                      <w:rFonts w:hint="default" w:ascii="Times New Roman" w:hAnsi="Times New Roman" w:eastAsia="方正仿宋_GBK" w:cs="Times New Roman"/>
                      <w:b/>
                      <w:color w:val="auto"/>
                      <w:kern w:val="0"/>
                      <w:szCs w:val="21"/>
                    </w:rPr>
                  </w:pPr>
                  <w:r>
                    <w:rPr>
                      <w:rFonts w:hint="default" w:ascii="Times New Roman" w:hAnsi="Times New Roman" w:eastAsia="方正仿宋_GBK" w:cs="Times New Roman"/>
                      <w:b/>
                      <w:bCs/>
                      <w:color w:val="auto"/>
                      <w:kern w:val="0"/>
                      <w:szCs w:val="21"/>
                      <w:lang w:bidi="ar"/>
                    </w:rPr>
                    <w:t>备注</w:t>
                  </w:r>
                </w:p>
              </w:tc>
            </w:tr>
            <w:tr w14:paraId="69543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8" w:hRule="exact"/>
                <w:jc w:val="center"/>
              </w:trPr>
              <w:tc>
                <w:tcPr>
                  <w:tcW w:w="1099" w:type="dxa"/>
                  <w:vMerge w:val="restart"/>
                  <w:tcBorders>
                    <w:top w:val="single" w:color="auto" w:sz="4" w:space="0"/>
                    <w:left w:val="single" w:color="auto" w:sz="4" w:space="0"/>
                    <w:right w:val="single" w:color="auto" w:sz="4" w:space="0"/>
                  </w:tcBorders>
                  <w:shd w:val="clear" w:color="auto" w:fill="auto"/>
                  <w:vAlign w:val="center"/>
                </w:tcPr>
                <w:p w14:paraId="2C9D925B">
                  <w:pPr>
                    <w:widowControl/>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rPr>
                    <w:t>放射诊疗场所检测</w:t>
                  </w:r>
                </w:p>
              </w:tc>
              <w:tc>
                <w:tcPr>
                  <w:tcW w:w="1419" w:type="dxa"/>
                  <w:vMerge w:val="restart"/>
                  <w:tcBorders>
                    <w:top w:val="single" w:color="auto" w:sz="4" w:space="0"/>
                    <w:left w:val="single" w:color="auto" w:sz="4" w:space="0"/>
                    <w:right w:val="single" w:color="auto" w:sz="4" w:space="0"/>
                  </w:tcBorders>
                  <w:shd w:val="clear" w:color="auto" w:fill="auto"/>
                  <w:vAlign w:val="center"/>
                </w:tcPr>
                <w:p w14:paraId="4C952B9C">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rPr>
                    <w:t>放射诊疗工作场所放射防护检测（不包括核医学工作场所）</w:t>
                  </w:r>
                </w:p>
              </w:tc>
              <w:tc>
                <w:tcPr>
                  <w:tcW w:w="3360" w:type="dxa"/>
                  <w:tcBorders>
                    <w:top w:val="single" w:color="auto" w:sz="4" w:space="0"/>
                    <w:left w:val="single" w:color="auto" w:sz="4" w:space="0"/>
                    <w:bottom w:val="single" w:color="auto" w:sz="4" w:space="0"/>
                    <w:right w:val="single" w:color="auto" w:sz="4" w:space="0"/>
                  </w:tcBorders>
                  <w:shd w:val="clear" w:color="auto" w:fill="auto"/>
                  <w:vAlign w:val="center"/>
                </w:tcPr>
                <w:p w14:paraId="49F58CA6">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kern w:val="0"/>
                      <w:szCs w:val="21"/>
                    </w:rPr>
                    <w:t>放射诊断工作场所</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63D22A04">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50CB3713">
                  <w:pPr>
                    <w:widowControl/>
                    <w:contextualSpacing/>
                    <w:rPr>
                      <w:rFonts w:hint="default" w:ascii="Times New Roman" w:hAnsi="Times New Roman" w:eastAsia="方正仿宋_GBK" w:cs="Times New Roman"/>
                      <w:bCs/>
                      <w:color w:val="auto"/>
                      <w:kern w:val="0"/>
                      <w:szCs w:val="21"/>
                    </w:rPr>
                  </w:pPr>
                </w:p>
              </w:tc>
            </w:tr>
            <w:tr w14:paraId="66E72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exact"/>
                <w:jc w:val="center"/>
              </w:trPr>
              <w:tc>
                <w:tcPr>
                  <w:tcW w:w="1099" w:type="dxa"/>
                  <w:vMerge w:val="continue"/>
                  <w:tcBorders>
                    <w:left w:val="single" w:color="auto" w:sz="4" w:space="0"/>
                    <w:right w:val="single" w:color="auto" w:sz="4" w:space="0"/>
                  </w:tcBorders>
                  <w:shd w:val="clear" w:color="auto" w:fill="auto"/>
                  <w:vAlign w:val="center"/>
                </w:tcPr>
                <w:p w14:paraId="0FECC407">
                  <w:pPr>
                    <w:widowControl/>
                    <w:contextualSpacing/>
                    <w:jc w:val="center"/>
                    <w:rPr>
                      <w:rFonts w:hint="default" w:ascii="Times New Roman" w:hAnsi="Times New Roman" w:eastAsia="方正仿宋_GBK" w:cs="Times New Roman"/>
                      <w:bCs/>
                      <w:color w:val="auto"/>
                      <w:kern w:val="0"/>
                      <w:szCs w:val="21"/>
                    </w:rPr>
                  </w:pPr>
                </w:p>
              </w:tc>
              <w:tc>
                <w:tcPr>
                  <w:tcW w:w="1419" w:type="dxa"/>
                  <w:vMerge w:val="continue"/>
                  <w:tcBorders>
                    <w:left w:val="single" w:color="auto" w:sz="4" w:space="0"/>
                    <w:bottom w:val="single" w:color="auto" w:sz="4" w:space="0"/>
                    <w:right w:val="single" w:color="auto" w:sz="4" w:space="0"/>
                  </w:tcBorders>
                  <w:shd w:val="clear" w:color="auto" w:fill="auto"/>
                  <w:vAlign w:val="center"/>
                </w:tcPr>
                <w:p w14:paraId="3D125C59">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3360" w:type="dxa"/>
                  <w:tcBorders>
                    <w:top w:val="single" w:color="auto" w:sz="4" w:space="0"/>
                    <w:left w:val="single" w:color="auto" w:sz="4" w:space="0"/>
                    <w:bottom w:val="single" w:color="auto" w:sz="4" w:space="0"/>
                    <w:right w:val="single" w:color="auto" w:sz="4" w:space="0"/>
                  </w:tcBorders>
                  <w:shd w:val="clear" w:color="auto" w:fill="auto"/>
                  <w:vAlign w:val="center"/>
                </w:tcPr>
                <w:p w14:paraId="52A2B4B0">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kern w:val="0"/>
                      <w:szCs w:val="21"/>
                    </w:rPr>
                    <w:t>放射治疗工作场所</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3E88972C">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2E03C859">
                  <w:pPr>
                    <w:widowControl/>
                    <w:contextualSpacing/>
                    <w:rPr>
                      <w:rFonts w:hint="default" w:ascii="Times New Roman" w:hAnsi="Times New Roman" w:eastAsia="方正仿宋_GBK" w:cs="Times New Roman"/>
                      <w:bCs/>
                      <w:color w:val="auto"/>
                      <w:kern w:val="0"/>
                      <w:szCs w:val="21"/>
                    </w:rPr>
                  </w:pPr>
                </w:p>
              </w:tc>
            </w:tr>
            <w:tr w14:paraId="52DCA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0" w:hRule="exact"/>
                <w:jc w:val="center"/>
              </w:trPr>
              <w:tc>
                <w:tcPr>
                  <w:tcW w:w="1099" w:type="dxa"/>
                  <w:vMerge w:val="continue"/>
                  <w:tcBorders>
                    <w:left w:val="single" w:color="auto" w:sz="4" w:space="0"/>
                    <w:bottom w:val="single" w:color="auto" w:sz="4" w:space="0"/>
                    <w:right w:val="single" w:color="auto" w:sz="4" w:space="0"/>
                  </w:tcBorders>
                  <w:shd w:val="clear" w:color="auto" w:fill="auto"/>
                  <w:vAlign w:val="center"/>
                </w:tcPr>
                <w:p w14:paraId="5F8B3ECC">
                  <w:pPr>
                    <w:widowControl/>
                    <w:contextualSpacing/>
                    <w:jc w:val="center"/>
                    <w:rPr>
                      <w:rFonts w:hint="default" w:ascii="Times New Roman" w:hAnsi="Times New Roman" w:eastAsia="方正仿宋_GBK" w:cs="Times New Roman"/>
                      <w:bCs/>
                      <w:color w:val="auto"/>
                      <w:kern w:val="0"/>
                      <w:szCs w:val="21"/>
                    </w:rPr>
                  </w:pPr>
                </w:p>
              </w:tc>
              <w:tc>
                <w:tcPr>
                  <w:tcW w:w="1419" w:type="dxa"/>
                  <w:tcBorders>
                    <w:top w:val="single" w:color="auto" w:sz="4" w:space="0"/>
                    <w:left w:val="single" w:color="auto" w:sz="4" w:space="0"/>
                    <w:bottom w:val="single" w:color="auto" w:sz="4" w:space="0"/>
                    <w:right w:val="single" w:color="auto" w:sz="4" w:space="0"/>
                  </w:tcBorders>
                  <w:shd w:val="clear" w:color="auto" w:fill="auto"/>
                  <w:vAlign w:val="center"/>
                </w:tcPr>
                <w:p w14:paraId="25B0C115">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rPr>
                    <w:t>核医学工作场所放射防护检测</w:t>
                  </w:r>
                </w:p>
              </w:tc>
              <w:tc>
                <w:tcPr>
                  <w:tcW w:w="3360" w:type="dxa"/>
                  <w:tcBorders>
                    <w:top w:val="single" w:color="auto" w:sz="4" w:space="0"/>
                    <w:left w:val="single" w:color="auto" w:sz="4" w:space="0"/>
                    <w:bottom w:val="single" w:color="auto" w:sz="4" w:space="0"/>
                    <w:right w:val="single" w:color="auto" w:sz="4" w:space="0"/>
                  </w:tcBorders>
                  <w:shd w:val="clear" w:color="auto" w:fill="auto"/>
                  <w:vAlign w:val="center"/>
                </w:tcPr>
                <w:p w14:paraId="2DD0B4E4">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bCs/>
                      <w:color w:val="auto"/>
                      <w:kern w:val="0"/>
                      <w:szCs w:val="21"/>
                    </w:rPr>
                    <w:t>核医学工作场所</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7B2396BB">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522588A2">
                  <w:pPr>
                    <w:widowControl/>
                    <w:contextualSpacing/>
                    <w:rPr>
                      <w:rFonts w:hint="default" w:ascii="Times New Roman" w:hAnsi="Times New Roman" w:eastAsia="方正仿宋_GBK" w:cs="Times New Roman"/>
                      <w:bCs/>
                      <w:color w:val="auto"/>
                      <w:kern w:val="0"/>
                      <w:szCs w:val="21"/>
                    </w:rPr>
                  </w:pPr>
                </w:p>
              </w:tc>
            </w:tr>
            <w:tr w14:paraId="01282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exact"/>
                <w:jc w:val="center"/>
              </w:trPr>
              <w:tc>
                <w:tcPr>
                  <w:tcW w:w="1099" w:type="dxa"/>
                  <w:vMerge w:val="restart"/>
                  <w:tcBorders>
                    <w:top w:val="single" w:color="auto" w:sz="4" w:space="0"/>
                    <w:left w:val="single" w:color="auto" w:sz="4" w:space="0"/>
                    <w:right w:val="single" w:color="auto" w:sz="4" w:space="0"/>
                  </w:tcBorders>
                  <w:shd w:val="clear" w:color="auto" w:fill="auto"/>
                  <w:vAlign w:val="center"/>
                </w:tcPr>
                <w:p w14:paraId="2C101A4A">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bCs/>
                      <w:color w:val="auto"/>
                      <w:kern w:val="0"/>
                      <w:szCs w:val="21"/>
                    </w:rPr>
                    <w:t>个人剂量监测</w:t>
                  </w:r>
                </w:p>
              </w:tc>
              <w:tc>
                <w:tcPr>
                  <w:tcW w:w="1419" w:type="dxa"/>
                  <w:vMerge w:val="restart"/>
                  <w:tcBorders>
                    <w:top w:val="single" w:color="auto" w:sz="4" w:space="0"/>
                    <w:left w:val="single" w:color="auto" w:sz="4" w:space="0"/>
                    <w:right w:val="single" w:color="auto" w:sz="4" w:space="0"/>
                  </w:tcBorders>
                  <w:shd w:val="clear" w:color="auto" w:fill="auto"/>
                  <w:vAlign w:val="center"/>
                </w:tcPr>
                <w:p w14:paraId="2F72170E">
                  <w:pPr>
                    <w:widowControl/>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szCs w:val="21"/>
                      <w:lang w:bidi="ar"/>
                    </w:rPr>
                    <w:t>X、γ、β外照射个人剂量监测</w:t>
                  </w:r>
                </w:p>
              </w:tc>
              <w:tc>
                <w:tcPr>
                  <w:tcW w:w="3360" w:type="dxa"/>
                  <w:tcBorders>
                    <w:top w:val="single" w:color="auto" w:sz="4" w:space="0"/>
                    <w:left w:val="single" w:color="auto" w:sz="4" w:space="0"/>
                    <w:bottom w:val="single" w:color="auto" w:sz="4" w:space="0"/>
                    <w:right w:val="single" w:color="auto" w:sz="4" w:space="0"/>
                  </w:tcBorders>
                  <w:shd w:val="clear" w:color="auto" w:fill="auto"/>
                  <w:vAlign w:val="center"/>
                </w:tcPr>
                <w:p w14:paraId="3C4A2BC8">
                  <w:pPr>
                    <w:widowControl/>
                    <w:contextualSpacing/>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szCs w:val="21"/>
                      <w:lang w:bidi="ar"/>
                    </w:rPr>
                    <w:t>X、γ射线</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40C5B788">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38FB5FB4">
                  <w:pPr>
                    <w:widowControl/>
                    <w:contextualSpacing/>
                    <w:rPr>
                      <w:rFonts w:hint="default" w:ascii="Times New Roman" w:hAnsi="Times New Roman" w:eastAsia="方正仿宋_GBK" w:cs="Times New Roman"/>
                      <w:bCs/>
                      <w:color w:val="auto"/>
                      <w:kern w:val="0"/>
                      <w:szCs w:val="21"/>
                    </w:rPr>
                  </w:pPr>
                </w:p>
              </w:tc>
            </w:tr>
            <w:tr w14:paraId="1B6B9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exact"/>
                <w:jc w:val="center"/>
              </w:trPr>
              <w:tc>
                <w:tcPr>
                  <w:tcW w:w="1099" w:type="dxa"/>
                  <w:vMerge w:val="continue"/>
                  <w:tcBorders>
                    <w:left w:val="single" w:color="auto" w:sz="4" w:space="0"/>
                    <w:right w:val="single" w:color="auto" w:sz="4" w:space="0"/>
                  </w:tcBorders>
                  <w:shd w:val="clear" w:color="auto" w:fill="auto"/>
                  <w:vAlign w:val="center"/>
                </w:tcPr>
                <w:p w14:paraId="1759559E">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1419" w:type="dxa"/>
                  <w:vMerge w:val="continue"/>
                  <w:tcBorders>
                    <w:left w:val="single" w:color="auto" w:sz="4" w:space="0"/>
                    <w:bottom w:val="single" w:color="auto" w:sz="4" w:space="0"/>
                    <w:right w:val="single" w:color="auto" w:sz="4" w:space="0"/>
                  </w:tcBorders>
                  <w:shd w:val="clear" w:color="auto" w:fill="auto"/>
                  <w:vAlign w:val="center"/>
                </w:tcPr>
                <w:p w14:paraId="5E02A971">
                  <w:pPr>
                    <w:widowControl/>
                    <w:contextualSpacing/>
                    <w:jc w:val="center"/>
                    <w:rPr>
                      <w:rFonts w:hint="default" w:ascii="Times New Roman" w:hAnsi="Times New Roman" w:eastAsia="方正仿宋_GBK" w:cs="Times New Roman"/>
                      <w:bCs/>
                      <w:color w:val="auto"/>
                      <w:kern w:val="0"/>
                      <w:szCs w:val="21"/>
                    </w:rPr>
                  </w:pPr>
                </w:p>
              </w:tc>
              <w:tc>
                <w:tcPr>
                  <w:tcW w:w="3360" w:type="dxa"/>
                  <w:tcBorders>
                    <w:top w:val="single" w:color="auto" w:sz="4" w:space="0"/>
                    <w:left w:val="single" w:color="auto" w:sz="4" w:space="0"/>
                    <w:bottom w:val="single" w:color="auto" w:sz="4" w:space="0"/>
                    <w:right w:val="single" w:color="auto" w:sz="4" w:space="0"/>
                  </w:tcBorders>
                  <w:shd w:val="clear" w:color="auto" w:fill="auto"/>
                  <w:vAlign w:val="center"/>
                </w:tcPr>
                <w:p w14:paraId="1FDBECD7">
                  <w:pPr>
                    <w:widowControl/>
                    <w:contextualSpacing/>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szCs w:val="21"/>
                      <w:lang w:bidi="ar"/>
                    </w:rPr>
                    <w:t>β射线</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029840B9">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74CD5123">
                  <w:pPr>
                    <w:widowControl/>
                    <w:contextualSpacing/>
                    <w:rPr>
                      <w:rFonts w:hint="default" w:ascii="Times New Roman" w:hAnsi="Times New Roman" w:eastAsia="方正仿宋_GBK" w:cs="Times New Roman"/>
                      <w:bCs/>
                      <w:color w:val="auto"/>
                      <w:kern w:val="0"/>
                      <w:szCs w:val="21"/>
                    </w:rPr>
                  </w:pPr>
                </w:p>
              </w:tc>
            </w:tr>
            <w:tr w14:paraId="24423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exact"/>
                <w:jc w:val="center"/>
              </w:trPr>
              <w:tc>
                <w:tcPr>
                  <w:tcW w:w="1099" w:type="dxa"/>
                  <w:vMerge w:val="continue"/>
                  <w:tcBorders>
                    <w:left w:val="single" w:color="auto" w:sz="4" w:space="0"/>
                    <w:right w:val="single" w:color="auto" w:sz="4" w:space="0"/>
                  </w:tcBorders>
                  <w:shd w:val="clear" w:color="auto" w:fill="auto"/>
                  <w:vAlign w:val="center"/>
                </w:tcPr>
                <w:p w14:paraId="4E8E542F">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477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BBD06B0">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bCs/>
                      <w:color w:val="auto"/>
                      <w:kern w:val="0"/>
                      <w:szCs w:val="21"/>
                    </w:rPr>
                    <w:t>中子个人剂量监测</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054E0C6A">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37E9FD06">
                  <w:pPr>
                    <w:widowControl/>
                    <w:contextualSpacing/>
                    <w:rPr>
                      <w:rFonts w:hint="default" w:ascii="Times New Roman" w:hAnsi="Times New Roman" w:eastAsia="方正仿宋_GBK" w:cs="Times New Roman"/>
                      <w:bCs/>
                      <w:color w:val="auto"/>
                      <w:kern w:val="0"/>
                      <w:szCs w:val="21"/>
                    </w:rPr>
                  </w:pPr>
                </w:p>
              </w:tc>
            </w:tr>
            <w:tr w14:paraId="75E2F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exact"/>
                <w:jc w:val="center"/>
              </w:trPr>
              <w:tc>
                <w:tcPr>
                  <w:tcW w:w="1099" w:type="dxa"/>
                  <w:vMerge w:val="continue"/>
                  <w:tcBorders>
                    <w:left w:val="single" w:color="auto" w:sz="4" w:space="0"/>
                    <w:bottom w:val="single" w:color="auto" w:sz="4" w:space="0"/>
                    <w:right w:val="single" w:color="auto" w:sz="4" w:space="0"/>
                  </w:tcBorders>
                  <w:shd w:val="clear" w:color="auto" w:fill="auto"/>
                  <w:vAlign w:val="center"/>
                </w:tcPr>
                <w:p w14:paraId="20688DD7">
                  <w:pPr>
                    <w:widowControl/>
                    <w:spacing w:line="360" w:lineRule="exact"/>
                    <w:contextualSpacing/>
                    <w:jc w:val="center"/>
                    <w:rPr>
                      <w:rFonts w:hint="default" w:ascii="Times New Roman" w:hAnsi="Times New Roman" w:eastAsia="方正仿宋_GBK" w:cs="Times New Roman"/>
                      <w:bCs/>
                      <w:color w:val="auto"/>
                      <w:kern w:val="0"/>
                      <w:szCs w:val="21"/>
                    </w:rPr>
                  </w:pPr>
                </w:p>
              </w:tc>
              <w:tc>
                <w:tcPr>
                  <w:tcW w:w="477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2CEFB05">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内照射个人剂量监测</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5720A7D2">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5595C70F">
                  <w:pPr>
                    <w:widowControl/>
                    <w:contextualSpacing/>
                    <w:rPr>
                      <w:rFonts w:hint="default" w:ascii="Times New Roman" w:hAnsi="Times New Roman" w:eastAsia="方正仿宋_GBK" w:cs="Times New Roman"/>
                      <w:bCs/>
                      <w:color w:val="auto"/>
                      <w:kern w:val="0"/>
                      <w:szCs w:val="21"/>
                    </w:rPr>
                  </w:pPr>
                </w:p>
              </w:tc>
            </w:tr>
            <w:tr w14:paraId="2F928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5" w:hRule="exact"/>
                <w:jc w:val="center"/>
              </w:trPr>
              <w:tc>
                <w:tcPr>
                  <w:tcW w:w="1099" w:type="dxa"/>
                  <w:vMerge w:val="restart"/>
                  <w:tcBorders>
                    <w:top w:val="single" w:color="auto" w:sz="4" w:space="0"/>
                    <w:left w:val="single" w:color="auto" w:sz="4" w:space="0"/>
                    <w:right w:val="single" w:color="auto" w:sz="4" w:space="0"/>
                  </w:tcBorders>
                  <w:shd w:val="clear" w:color="auto" w:fill="auto"/>
                  <w:vAlign w:val="center"/>
                </w:tcPr>
                <w:p w14:paraId="75F1A2D1">
                  <w:pPr>
                    <w:spacing w:line="360" w:lineRule="exact"/>
                    <w:contextualSpacing/>
                    <w:jc w:val="center"/>
                    <w:rPr>
                      <w:rFonts w:hint="default" w:ascii="Times New Roman" w:hAnsi="Times New Roman" w:eastAsia="方正仿宋_GBK" w:cs="Times New Roman"/>
                      <w:bCs/>
                      <w:color w:val="auto"/>
                      <w:kern w:val="0"/>
                      <w:szCs w:val="21"/>
                    </w:rPr>
                  </w:pPr>
                  <w:r>
                    <w:rPr>
                      <w:rFonts w:hint="default" w:ascii="Times New Roman" w:hAnsi="Times New Roman" w:eastAsia="方正仿宋_GBK" w:cs="Times New Roman"/>
                      <w:color w:val="auto"/>
                      <w:szCs w:val="21"/>
                      <w:lang w:bidi="ar"/>
                    </w:rPr>
                    <w:t>放射防护器材和含放射性产品检测</w:t>
                  </w:r>
                </w:p>
              </w:tc>
              <w:tc>
                <w:tcPr>
                  <w:tcW w:w="477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67AE37C">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放射防护器材检测</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0EB671B2">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496C8138">
                  <w:pPr>
                    <w:widowControl/>
                    <w:contextualSpacing/>
                    <w:rPr>
                      <w:rFonts w:hint="default" w:ascii="Times New Roman" w:hAnsi="Times New Roman" w:eastAsia="方正仿宋_GBK" w:cs="Times New Roman"/>
                      <w:bCs/>
                      <w:color w:val="auto"/>
                      <w:kern w:val="0"/>
                      <w:szCs w:val="21"/>
                    </w:rPr>
                  </w:pPr>
                </w:p>
              </w:tc>
            </w:tr>
            <w:tr w14:paraId="4679D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4" w:hRule="exact"/>
                <w:jc w:val="center"/>
              </w:trPr>
              <w:tc>
                <w:tcPr>
                  <w:tcW w:w="1099" w:type="dxa"/>
                  <w:vMerge w:val="continue"/>
                  <w:tcBorders>
                    <w:left w:val="single" w:color="auto" w:sz="4" w:space="0"/>
                    <w:bottom w:val="single" w:color="auto" w:sz="4" w:space="0"/>
                    <w:right w:val="single" w:color="auto" w:sz="4" w:space="0"/>
                  </w:tcBorders>
                  <w:shd w:val="clear" w:color="auto" w:fill="auto"/>
                  <w:vAlign w:val="center"/>
                </w:tcPr>
                <w:p w14:paraId="1DBF04FB">
                  <w:pPr>
                    <w:widowControl/>
                    <w:contextualSpacing/>
                    <w:jc w:val="center"/>
                    <w:rPr>
                      <w:rFonts w:hint="default" w:ascii="Times New Roman" w:hAnsi="Times New Roman" w:eastAsia="方正仿宋_GBK" w:cs="Times New Roman"/>
                      <w:bCs/>
                      <w:color w:val="auto"/>
                      <w:kern w:val="0"/>
                      <w:szCs w:val="21"/>
                    </w:rPr>
                  </w:pPr>
                </w:p>
              </w:tc>
              <w:tc>
                <w:tcPr>
                  <w:tcW w:w="477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182C8A2">
                  <w:pPr>
                    <w:widowControl/>
                    <w:contextualSpacing/>
                    <w:textAlignment w:val="center"/>
                    <w:rPr>
                      <w:rFonts w:hint="default" w:ascii="Times New Roman" w:hAnsi="Times New Roman" w:eastAsia="方正仿宋_GBK" w:cs="Times New Roman"/>
                      <w:color w:val="auto"/>
                      <w:kern w:val="0"/>
                      <w:szCs w:val="21"/>
                    </w:rPr>
                  </w:pPr>
                  <w:r>
                    <w:rPr>
                      <w:rFonts w:hint="default" w:ascii="Times New Roman" w:hAnsi="Times New Roman" w:eastAsia="方正仿宋_GBK" w:cs="Times New Roman"/>
                      <w:color w:val="auto"/>
                      <w:szCs w:val="21"/>
                      <w:lang w:bidi="ar"/>
                    </w:rPr>
                    <w:t>含放射性产品检测</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4B17DF78">
                  <w:pPr>
                    <w:widowControl/>
                    <w:contextualSpacing/>
                    <w:jc w:val="left"/>
                    <w:rPr>
                      <w:rFonts w:hint="default" w:ascii="Times New Roman" w:hAnsi="Times New Roman" w:eastAsia="方正仿宋_GBK" w:cs="Times New Roman"/>
                      <w:bCs/>
                      <w:color w:val="auto"/>
                      <w:kern w:val="0"/>
                      <w:szCs w:val="21"/>
                    </w:rPr>
                  </w:pPr>
                </w:p>
              </w:tc>
              <w:tc>
                <w:tcPr>
                  <w:tcW w:w="2241" w:type="dxa"/>
                  <w:tcBorders>
                    <w:top w:val="single" w:color="auto" w:sz="4" w:space="0"/>
                    <w:left w:val="single" w:color="auto" w:sz="4" w:space="0"/>
                    <w:bottom w:val="single" w:color="auto" w:sz="4" w:space="0"/>
                    <w:right w:val="single" w:color="auto" w:sz="4" w:space="0"/>
                  </w:tcBorders>
                  <w:shd w:val="clear" w:color="auto" w:fill="auto"/>
                  <w:vAlign w:val="center"/>
                </w:tcPr>
                <w:p w14:paraId="67D7F627">
                  <w:pPr>
                    <w:widowControl/>
                    <w:contextualSpacing/>
                    <w:rPr>
                      <w:rFonts w:hint="default" w:ascii="Times New Roman" w:hAnsi="Times New Roman" w:eastAsia="方正仿宋_GBK" w:cs="Times New Roman"/>
                      <w:bCs/>
                      <w:color w:val="auto"/>
                      <w:kern w:val="0"/>
                      <w:szCs w:val="21"/>
                    </w:rPr>
                  </w:pPr>
                </w:p>
              </w:tc>
            </w:tr>
          </w:tbl>
          <w:p w14:paraId="1727FBE7">
            <w:pPr>
              <w:widowControl/>
              <w:jc w:val="left"/>
              <w:rPr>
                <w:rFonts w:hint="default" w:ascii="Times New Roman" w:hAnsi="Times New Roman" w:cs="Times New Roman"/>
                <w:color w:val="auto"/>
                <w:kern w:val="0"/>
                <w:sz w:val="24"/>
                <w:szCs w:val="20"/>
              </w:rPr>
            </w:pPr>
          </w:p>
        </w:tc>
      </w:tr>
    </w:tbl>
    <w:p w14:paraId="1E1BFFCC">
      <w:pPr>
        <w:autoSpaceDE w:val="0"/>
        <w:autoSpaceDN w:val="0"/>
        <w:spacing w:line="590" w:lineRule="exact"/>
        <w:outlineLvl w:val="1"/>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附录18</w:t>
      </w:r>
    </w:p>
    <w:p w14:paraId="387E90D5">
      <w:pPr>
        <w:spacing w:before="156" w:line="560" w:lineRule="exact"/>
        <w:rPr>
          <w:rFonts w:hint="default" w:ascii="Times New Roman" w:hAnsi="Times New Roman" w:eastAsia="黑体" w:cs="Times New Roman"/>
          <w:bCs/>
          <w:color w:val="auto"/>
          <w:sz w:val="24"/>
        </w:rPr>
      </w:pPr>
    </w:p>
    <w:p w14:paraId="3A010796">
      <w:pPr>
        <w:spacing w:before="156" w:line="560" w:lineRule="exact"/>
        <w:rPr>
          <w:rFonts w:hint="default" w:ascii="Times New Roman" w:hAnsi="Times New Roman" w:eastAsia="黑体" w:cs="Times New Roman"/>
          <w:color w:val="auto"/>
          <w:sz w:val="32"/>
          <w:szCs w:val="21"/>
        </w:rPr>
      </w:pPr>
    </w:p>
    <w:p w14:paraId="585EBA2F">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放射卫生技术服务机构资质认可申请</w:t>
      </w:r>
    </w:p>
    <w:p w14:paraId="33C1DA11">
      <w:pPr>
        <w:autoSpaceDE w:val="0"/>
        <w:autoSpaceDN w:val="0"/>
        <w:spacing w:line="590" w:lineRule="exact"/>
        <w:jc w:val="center"/>
        <w:rPr>
          <w:rFonts w:hint="default" w:ascii="Times New Roman" w:hAnsi="Times New Roman" w:eastAsia="方正小标宋_GBK" w:cs="Times New Roman"/>
          <w:color w:val="auto"/>
          <w:sz w:val="36"/>
          <w:szCs w:val="36"/>
        </w:rPr>
      </w:pPr>
      <w:r>
        <w:rPr>
          <w:rFonts w:hint="default" w:ascii="Times New Roman" w:hAnsi="Times New Roman" w:eastAsia="方正小标宋_GBK" w:cs="Times New Roman"/>
          <w:color w:val="auto"/>
          <w:sz w:val="36"/>
          <w:szCs w:val="36"/>
        </w:rPr>
        <w:t>不予许可决定书</w:t>
      </w:r>
    </w:p>
    <w:p w14:paraId="7D283CB3">
      <w:pPr>
        <w:autoSpaceDE w:val="0"/>
        <w:autoSpaceDN w:val="0"/>
        <w:spacing w:line="590" w:lineRule="exact"/>
        <w:ind w:firstLine="480" w:firstLineChars="200"/>
        <w:jc w:val="right"/>
        <w:rPr>
          <w:rFonts w:hint="default" w:ascii="Times New Roman" w:hAnsi="Times New Roman" w:eastAsia="方正楷体_GBK" w:cs="Times New Roman"/>
          <w:color w:val="auto"/>
          <w:sz w:val="24"/>
          <w:szCs w:val="20"/>
        </w:rPr>
      </w:pPr>
      <w:r>
        <w:rPr>
          <w:rFonts w:hint="default" w:ascii="Times New Roman" w:hAnsi="Times New Roman" w:eastAsia="方正楷体_GBK" w:cs="Times New Roman"/>
          <w:color w:val="auto"/>
          <w:sz w:val="24"/>
          <w:szCs w:val="20"/>
        </w:rPr>
        <w:t>（苏）放卫技不许字（   ）第    号</w:t>
      </w:r>
    </w:p>
    <w:p w14:paraId="28A13BF7">
      <w:pPr>
        <w:autoSpaceDE w:val="0"/>
        <w:autoSpaceDN w:val="0"/>
        <w:spacing w:line="590" w:lineRule="exact"/>
        <w:rPr>
          <w:rFonts w:hint="default" w:ascii="Times New Roman" w:hAnsi="Times New Roman" w:eastAsia="方正仿宋_GBK" w:cs="Times New Roman"/>
          <w:color w:val="auto"/>
          <w:sz w:val="28"/>
          <w:szCs w:val="21"/>
          <w:u w:val="single"/>
        </w:rPr>
      </w:pPr>
    </w:p>
    <w:p w14:paraId="35700C4E">
      <w:pPr>
        <w:autoSpaceDE w:val="0"/>
        <w:autoSpaceDN w:val="0"/>
        <w:spacing w:line="590" w:lineRule="exact"/>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u w:val="single"/>
        </w:rPr>
        <w:t>（申请单位名称）</w:t>
      </w:r>
      <w:r>
        <w:rPr>
          <w:rFonts w:hint="default" w:ascii="Times New Roman" w:hAnsi="Times New Roman" w:eastAsia="方正仿宋_GBK" w:cs="Times New Roman"/>
          <w:color w:val="auto"/>
          <w:sz w:val="28"/>
          <w:szCs w:val="21"/>
        </w:rPr>
        <w:t>：</w:t>
      </w:r>
    </w:p>
    <w:p w14:paraId="49E6D3A6">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你单位于</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年</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月</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日提出的放射卫生技术服务机构资质</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8"/>
          <w:szCs w:val="21"/>
        </w:rPr>
        <w:t>新证、</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8"/>
          <w:szCs w:val="21"/>
        </w:rPr>
        <w:t>变更、</w:t>
      </w:r>
      <w:r>
        <w:rPr>
          <w:rFonts w:hint="default" w:ascii="Times New Roman" w:hAnsi="Times New Roman" w:eastAsia="仿宋_GB2312" w:cs="Times New Roman"/>
          <w:color w:val="auto"/>
          <w:sz w:val="24"/>
        </w:rPr>
        <w:t>□</w:t>
      </w:r>
      <w:r>
        <w:rPr>
          <w:rFonts w:hint="default" w:ascii="Times New Roman" w:hAnsi="Times New Roman" w:eastAsia="方正仿宋_GBK" w:cs="Times New Roman"/>
          <w:color w:val="auto"/>
          <w:sz w:val="28"/>
          <w:szCs w:val="21"/>
        </w:rPr>
        <w:t>扩项、</w:t>
      </w:r>
      <w:r>
        <w:rPr>
          <w:rFonts w:hint="default" w:ascii="Times New Roman" w:hAnsi="Times New Roman" w:eastAsia="仿宋_GB2312" w:cs="Times New Roman"/>
          <w:color w:val="auto"/>
          <w:sz w:val="24"/>
          <w:lang w:eastAsia="zh-CN"/>
        </w:rPr>
        <w:t>□</w:t>
      </w:r>
      <w:r>
        <w:rPr>
          <w:rFonts w:hint="default" w:ascii="Times New Roman" w:hAnsi="Times New Roman" w:eastAsia="方正仿宋_GBK" w:cs="Times New Roman"/>
          <w:color w:val="auto"/>
          <w:sz w:val="28"/>
          <w:szCs w:val="21"/>
        </w:rPr>
        <w:t>延续申请，因存在</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问题，不符合</w:t>
      </w:r>
      <w:r>
        <w:rPr>
          <w:rFonts w:hint="default" w:ascii="Times New Roman" w:hAnsi="Times New Roman" w:eastAsia="方正仿宋_GBK" w:cs="Times New Roman"/>
          <w:color w:val="auto"/>
          <w:sz w:val="28"/>
          <w:szCs w:val="21"/>
          <w:u w:val="single"/>
        </w:rPr>
        <w:t xml:space="preserve">          </w:t>
      </w:r>
      <w:r>
        <w:rPr>
          <w:rFonts w:hint="default" w:ascii="Times New Roman" w:hAnsi="Times New Roman" w:eastAsia="方正仿宋_GBK" w:cs="Times New Roman"/>
          <w:color w:val="auto"/>
          <w:sz w:val="28"/>
          <w:szCs w:val="21"/>
        </w:rPr>
        <w:t>。根据《中华人民共和国行政许可法》第三十八条第二款的规定，本机关决定不予许可。</w:t>
      </w:r>
    </w:p>
    <w:p w14:paraId="4CC22938">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r>
        <w:rPr>
          <w:rFonts w:hint="default" w:ascii="Times New Roman" w:hAnsi="Times New Roman" w:eastAsia="方正仿宋_GBK" w:cs="Times New Roman"/>
          <w:color w:val="auto"/>
          <w:sz w:val="28"/>
          <w:szCs w:val="21"/>
        </w:rPr>
        <w:t>申请单位如不服本决定，可自收到本决定书之日起60日内向我委申请行政复议，或在6个月内向人民法院提起行政诉讼。</w:t>
      </w:r>
    </w:p>
    <w:p w14:paraId="78F0CA19">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68BCCAA8">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02E89E93">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15BEC0B0">
      <w:pPr>
        <w:autoSpaceDE w:val="0"/>
        <w:autoSpaceDN w:val="0"/>
        <w:spacing w:line="590" w:lineRule="exact"/>
        <w:ind w:firstLine="560" w:firstLineChars="200"/>
        <w:rPr>
          <w:rFonts w:hint="default" w:ascii="Times New Roman" w:hAnsi="Times New Roman" w:eastAsia="方正仿宋_GBK" w:cs="Times New Roman"/>
          <w:color w:val="auto"/>
          <w:sz w:val="28"/>
          <w:szCs w:val="21"/>
        </w:rPr>
      </w:pPr>
    </w:p>
    <w:p w14:paraId="5382DB98">
      <w:pPr>
        <w:pStyle w:val="2"/>
        <w:ind w:firstLine="640"/>
        <w:rPr>
          <w:rFonts w:hint="default" w:ascii="Times New Roman" w:hAnsi="Times New Roman" w:cs="Times New Roman"/>
          <w:color w:val="auto"/>
        </w:rPr>
      </w:pPr>
    </w:p>
    <w:p w14:paraId="3546E64A">
      <w:pPr>
        <w:spacing w:before="156" w:after="156" w:line="400" w:lineRule="exact"/>
        <w:ind w:firstLine="4800" w:firstLineChars="2000"/>
        <w:rPr>
          <w:rFonts w:hint="default" w:ascii="Times New Roman" w:hAnsi="Times New Roman" w:eastAsia="仿宋_GB2312" w:cs="Times New Roman"/>
          <w:color w:val="auto"/>
          <w:sz w:val="24"/>
          <w:szCs w:val="22"/>
        </w:rPr>
      </w:pPr>
      <w:r>
        <w:rPr>
          <w:rFonts w:hint="default" w:ascii="Times New Roman" w:hAnsi="Times New Roman" w:eastAsia="仿宋_GB2312" w:cs="Times New Roman"/>
          <w:color w:val="auto"/>
          <w:sz w:val="24"/>
          <w:szCs w:val="22"/>
        </w:rPr>
        <w:t>江苏省卫生健康委员会（公章）</w:t>
      </w:r>
    </w:p>
    <w:p w14:paraId="159193C7">
      <w:pPr>
        <w:spacing w:line="400" w:lineRule="exact"/>
        <w:ind w:firstLine="640" w:firstLineChars="200"/>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24"/>
        </w:rPr>
        <w:t xml:space="preserve">   年   月    日</w:t>
      </w:r>
    </w:p>
    <w:p w14:paraId="39DEA7F0">
      <w:pPr>
        <w:adjustRightInd w:val="0"/>
        <w:snapToGrid w:val="0"/>
        <w:spacing w:before="156" w:after="156"/>
        <w:rPr>
          <w:rFonts w:hint="default" w:ascii="Times New Roman" w:hAnsi="Times New Roman" w:eastAsia="仿宋_GB2312" w:cs="Times New Roman"/>
          <w:color w:val="auto"/>
          <w:sz w:val="32"/>
          <w:szCs w:val="20"/>
        </w:rPr>
      </w:pPr>
      <w:r>
        <w:rPr>
          <w:rFonts w:hint="default" w:ascii="Times New Roman" w:hAnsi="Times New Roman" w:eastAsia="仿宋_GB2312" w:cs="Times New Roman"/>
          <w:color w:val="auto"/>
          <w:sz w:val="32"/>
          <w:szCs w:val="20"/>
        </w:rPr>
        <mc:AlternateContent>
          <mc:Choice Requires="wps">
            <w:drawing>
              <wp:anchor distT="0" distB="0" distL="114300" distR="114300" simplePos="0" relativeHeight="251663360" behindDoc="0" locked="0" layoutInCell="1" allowOverlap="1">
                <wp:simplePos x="0" y="0"/>
                <wp:positionH relativeFrom="margin">
                  <wp:posOffset>42545</wp:posOffset>
                </wp:positionH>
                <wp:positionV relativeFrom="paragraph">
                  <wp:posOffset>54610</wp:posOffset>
                </wp:positionV>
                <wp:extent cx="5264785" cy="28575"/>
                <wp:effectExtent l="0" t="0" r="31115" b="28575"/>
                <wp:wrapNone/>
                <wp:docPr id="13" name="直接连接符 13"/>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3.35pt;margin-top:4.3pt;height:2.25pt;width:414.55pt;mso-position-horizontal-relative:margin;z-index:251663360;mso-width-relative:page;mso-height-relative:page;" filled="f" stroked="t" coordsize="21600,21600" o:gfxdata="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YVTOrV&#10;AAAABgEAAA8AAAAAAAAAAQAgAAAAIgAAAGRycy9kb3ducmV2LnhtbFBLAQIUABQAAAAIAIdO4kCM&#10;Hcrj6gEAALADAAAOAAAAAAAAAAEAIAAAACQBAABkcnMvZTJvRG9jLnhtbFBLBQYAAAAABgAGAFkB&#10;AACABQAAAAA=&#10;">
                <v:fill on="f" focussize="0,0"/>
                <v:stroke color="#000000" joinstyle="round"/>
                <v:imagedata o:title=""/>
                <o:lock v:ext="edit" aspectratio="f"/>
              </v:line>
            </w:pict>
          </mc:Fallback>
        </mc:AlternateContent>
      </w:r>
      <w:r>
        <w:rPr>
          <w:rFonts w:hint="default" w:ascii="Times New Roman" w:hAnsi="Times New Roman" w:eastAsia="宋体" w:cs="Times New Roman"/>
          <w:b/>
          <w:color w:val="auto"/>
          <w:sz w:val="24"/>
          <w:szCs w:val="20"/>
        </w:rPr>
        <w:t>本文书一式两份，一份交申请人，一份存档。       江苏省卫生健康委员会制</w:t>
      </w:r>
    </w:p>
    <w:p w14:paraId="544C773E">
      <w:pPr>
        <w:pStyle w:val="2"/>
        <w:ind w:firstLine="0" w:firstLineChars="0"/>
        <w:rPr>
          <w:rFonts w:hint="default" w:ascii="Times New Roman" w:hAnsi="Times New Roman" w:eastAsia="方正黑体_GBK" w:cs="Times New Roman"/>
          <w:color w:val="auto"/>
        </w:rPr>
      </w:pPr>
    </w:p>
    <w:sectPr>
      <w:pgSz w:w="11906" w:h="16838"/>
      <w:pgMar w:top="1440" w:right="1797" w:bottom="1440" w:left="1797" w:header="720" w:footer="964" w:gutter="0"/>
      <w:pgNumType w:fmt="decimal"/>
      <w:cols w:space="720" w:num="1"/>
      <w:docGrid w:type="lines" w:linePitch="590" w:charSpace="11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panose1 w:val="0201060001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2FF" w:usb1="400004FF" w:usb2="0000000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EF1022">
    <w:pPr>
      <w:pStyle w:val="9"/>
      <w:jc w:val="center"/>
    </w:pPr>
    <w:r>
      <w:pict>
        <v:shape id="文本框 12" o:spid="_x0000_s2051" o:spt="202" type="#_x0000_t202" style="position:absolute;left:0pt;margin-top:0pt;height:28pt;width:32.95pt;mso-position-horizontal:outside;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14:paraId="0B3F9B9B">
                <w:pPr>
                  <w:pStyle w:val="9"/>
                  <w:jc w:val="center"/>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13</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7B8B6">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EDB105">
                          <w:pPr>
                            <w:pStyle w:val="9"/>
                            <w:jc w:val="center"/>
                          </w:pPr>
                          <w:r>
                            <w:rPr>
                              <w:rFonts w:hint="eastAsia"/>
                            </w:rPr>
                            <w:t xml:space="preserve">— </w:t>
                          </w:r>
                          <w:r>
                            <w:fldChar w:fldCharType="begin"/>
                          </w:r>
                          <w:r>
                            <w:instrText xml:space="preserve">PAGE   \* MERGEFORMAT</w:instrText>
                          </w:r>
                          <w:r>
                            <w:fldChar w:fldCharType="separate"/>
                          </w:r>
                          <w:r>
                            <w:t>51</w:t>
                          </w:r>
                          <w:r>
                            <w:fldChar w:fldCharType="end"/>
                          </w:r>
                          <w:r>
                            <w:t xml:space="preserve"> </w:t>
                          </w:r>
                          <w:r>
                            <w:rPr>
                              <w:rFonts w:hint="eastAsia"/>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DEDB105">
                    <w:pPr>
                      <w:pStyle w:val="9"/>
                      <w:jc w:val="center"/>
                    </w:pPr>
                    <w:r>
                      <w:rPr>
                        <w:rFonts w:hint="eastAsia"/>
                      </w:rPr>
                      <w:t xml:space="preserve">— </w:t>
                    </w:r>
                    <w:r>
                      <w:fldChar w:fldCharType="begin"/>
                    </w:r>
                    <w:r>
                      <w:instrText xml:space="preserve">PAGE   \* MERGEFORMAT</w:instrText>
                    </w:r>
                    <w:r>
                      <w:fldChar w:fldCharType="separate"/>
                    </w:r>
                    <w:r>
                      <w:t>51</w:t>
                    </w:r>
                    <w:r>
                      <w:fldChar w:fldCharType="end"/>
                    </w:r>
                    <w:r>
                      <w:t xml:space="preserve"> </w:t>
                    </w:r>
                    <w:r>
                      <w:rPr>
                        <w:rFonts w:hint="eastAsia"/>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kMjcyMTE4M2NkZjQ4M2IzZGJlNTk0NzVkMDE1OGIifQ=="/>
  </w:docVars>
  <w:rsids>
    <w:rsidRoot w:val="14AD10DE"/>
    <w:rsid w:val="00004049"/>
    <w:rsid w:val="0001798A"/>
    <w:rsid w:val="00064EEB"/>
    <w:rsid w:val="0007101C"/>
    <w:rsid w:val="000D2689"/>
    <w:rsid w:val="000D388B"/>
    <w:rsid w:val="000F04AA"/>
    <w:rsid w:val="000F5E9B"/>
    <w:rsid w:val="001033E4"/>
    <w:rsid w:val="0011520F"/>
    <w:rsid w:val="001348CE"/>
    <w:rsid w:val="001550B4"/>
    <w:rsid w:val="00156427"/>
    <w:rsid w:val="001638D0"/>
    <w:rsid w:val="00185CBA"/>
    <w:rsid w:val="00193C57"/>
    <w:rsid w:val="001C2558"/>
    <w:rsid w:val="001C7669"/>
    <w:rsid w:val="0023253B"/>
    <w:rsid w:val="002A5BE4"/>
    <w:rsid w:val="002C3DDB"/>
    <w:rsid w:val="002C7240"/>
    <w:rsid w:val="002E7E66"/>
    <w:rsid w:val="002F4E3B"/>
    <w:rsid w:val="002F5278"/>
    <w:rsid w:val="003000ED"/>
    <w:rsid w:val="00320CBA"/>
    <w:rsid w:val="00361953"/>
    <w:rsid w:val="003815D4"/>
    <w:rsid w:val="003B0D9B"/>
    <w:rsid w:val="003C2187"/>
    <w:rsid w:val="003D3EDB"/>
    <w:rsid w:val="003D71EC"/>
    <w:rsid w:val="00406AA9"/>
    <w:rsid w:val="00431B16"/>
    <w:rsid w:val="00435B82"/>
    <w:rsid w:val="004E44B4"/>
    <w:rsid w:val="004F6A22"/>
    <w:rsid w:val="00507853"/>
    <w:rsid w:val="00533782"/>
    <w:rsid w:val="00547BCE"/>
    <w:rsid w:val="005676F3"/>
    <w:rsid w:val="00591776"/>
    <w:rsid w:val="005A02F8"/>
    <w:rsid w:val="005B4D87"/>
    <w:rsid w:val="005D10A1"/>
    <w:rsid w:val="005D4615"/>
    <w:rsid w:val="005D5A32"/>
    <w:rsid w:val="006101C1"/>
    <w:rsid w:val="00616DFB"/>
    <w:rsid w:val="00630D70"/>
    <w:rsid w:val="00642445"/>
    <w:rsid w:val="00670EF6"/>
    <w:rsid w:val="00684F0E"/>
    <w:rsid w:val="006A68D0"/>
    <w:rsid w:val="006B318E"/>
    <w:rsid w:val="006C208F"/>
    <w:rsid w:val="006C55D3"/>
    <w:rsid w:val="006C718E"/>
    <w:rsid w:val="006E693A"/>
    <w:rsid w:val="00735425"/>
    <w:rsid w:val="00752379"/>
    <w:rsid w:val="0075538F"/>
    <w:rsid w:val="0076255F"/>
    <w:rsid w:val="00766445"/>
    <w:rsid w:val="00785466"/>
    <w:rsid w:val="007866C6"/>
    <w:rsid w:val="007977AC"/>
    <w:rsid w:val="007B5992"/>
    <w:rsid w:val="007C076B"/>
    <w:rsid w:val="007D404F"/>
    <w:rsid w:val="00805A0C"/>
    <w:rsid w:val="00835465"/>
    <w:rsid w:val="008371FB"/>
    <w:rsid w:val="0086249E"/>
    <w:rsid w:val="00862DC9"/>
    <w:rsid w:val="00891DF7"/>
    <w:rsid w:val="008A7711"/>
    <w:rsid w:val="008B250E"/>
    <w:rsid w:val="008B6A36"/>
    <w:rsid w:val="008D42B8"/>
    <w:rsid w:val="008E3E44"/>
    <w:rsid w:val="008F06BF"/>
    <w:rsid w:val="008F7868"/>
    <w:rsid w:val="0090170B"/>
    <w:rsid w:val="0090548C"/>
    <w:rsid w:val="0091186C"/>
    <w:rsid w:val="00930D87"/>
    <w:rsid w:val="00934463"/>
    <w:rsid w:val="009A3D2F"/>
    <w:rsid w:val="009B3026"/>
    <w:rsid w:val="009C0A82"/>
    <w:rsid w:val="00A27CA3"/>
    <w:rsid w:val="00A52BAF"/>
    <w:rsid w:val="00A70EB3"/>
    <w:rsid w:val="00A91623"/>
    <w:rsid w:val="00AA0773"/>
    <w:rsid w:val="00AA711F"/>
    <w:rsid w:val="00AB331E"/>
    <w:rsid w:val="00AC3737"/>
    <w:rsid w:val="00AD086E"/>
    <w:rsid w:val="00AE32CC"/>
    <w:rsid w:val="00B106F3"/>
    <w:rsid w:val="00B2785E"/>
    <w:rsid w:val="00B50027"/>
    <w:rsid w:val="00B71CAB"/>
    <w:rsid w:val="00BC3332"/>
    <w:rsid w:val="00BE6BA2"/>
    <w:rsid w:val="00C01498"/>
    <w:rsid w:val="00C06CD7"/>
    <w:rsid w:val="00C22D6E"/>
    <w:rsid w:val="00C276DC"/>
    <w:rsid w:val="00C43020"/>
    <w:rsid w:val="00C44309"/>
    <w:rsid w:val="00C506E9"/>
    <w:rsid w:val="00C509FE"/>
    <w:rsid w:val="00C51EBE"/>
    <w:rsid w:val="00C601F3"/>
    <w:rsid w:val="00C86221"/>
    <w:rsid w:val="00C92341"/>
    <w:rsid w:val="00C946A9"/>
    <w:rsid w:val="00CA27FB"/>
    <w:rsid w:val="00CA4A31"/>
    <w:rsid w:val="00CE392D"/>
    <w:rsid w:val="00D034ED"/>
    <w:rsid w:val="00D05098"/>
    <w:rsid w:val="00D37558"/>
    <w:rsid w:val="00D61324"/>
    <w:rsid w:val="00D66014"/>
    <w:rsid w:val="00D960F6"/>
    <w:rsid w:val="00DF62D2"/>
    <w:rsid w:val="00E021D9"/>
    <w:rsid w:val="00E35C04"/>
    <w:rsid w:val="00E361AC"/>
    <w:rsid w:val="00E41DDD"/>
    <w:rsid w:val="00E72BA4"/>
    <w:rsid w:val="00E906B7"/>
    <w:rsid w:val="00EB3E45"/>
    <w:rsid w:val="00ED192B"/>
    <w:rsid w:val="00EE4F5E"/>
    <w:rsid w:val="00EE6F32"/>
    <w:rsid w:val="00EF49AD"/>
    <w:rsid w:val="00F143AD"/>
    <w:rsid w:val="00F15476"/>
    <w:rsid w:val="00F6559A"/>
    <w:rsid w:val="00FA3362"/>
    <w:rsid w:val="00FE0CA3"/>
    <w:rsid w:val="00FF04D1"/>
    <w:rsid w:val="0310510F"/>
    <w:rsid w:val="09550AE6"/>
    <w:rsid w:val="0AD60785"/>
    <w:rsid w:val="0E3F6227"/>
    <w:rsid w:val="14AD10DE"/>
    <w:rsid w:val="1D217482"/>
    <w:rsid w:val="1F093390"/>
    <w:rsid w:val="23A310AA"/>
    <w:rsid w:val="32A74A94"/>
    <w:rsid w:val="33E617BD"/>
    <w:rsid w:val="3B8E50C0"/>
    <w:rsid w:val="4352544E"/>
    <w:rsid w:val="57F96DD9"/>
    <w:rsid w:val="69505E64"/>
    <w:rsid w:val="6D510E72"/>
    <w:rsid w:val="6DE70BD3"/>
    <w:rsid w:val="7A153476"/>
    <w:rsid w:val="7E8579C7"/>
    <w:rsid w:val="BBFBF0D5"/>
    <w:rsid w:val="CA9DBF17"/>
    <w:rsid w:val="DEFE22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99"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4"/>
    <w:link w:val="20"/>
    <w:qFormat/>
    <w:uiPriority w:val="0"/>
    <w:pPr>
      <w:snapToGrid w:val="0"/>
      <w:spacing w:line="590" w:lineRule="exact"/>
      <w:ind w:firstLine="200" w:firstLineChars="200"/>
      <w:outlineLvl w:val="0"/>
    </w:pPr>
    <w:rPr>
      <w:rFonts w:ascii="Times New Roman" w:hAnsi="Times New Roman" w:eastAsia="方正黑体_GBK" w:cs="Times New Roman"/>
      <w:bCs/>
      <w:kern w:val="44"/>
      <w:sz w:val="32"/>
      <w:szCs w:val="44"/>
    </w:rPr>
  </w:style>
  <w:style w:type="paragraph" w:styleId="5">
    <w:name w:val="heading 2"/>
    <w:basedOn w:val="1"/>
    <w:next w:val="1"/>
    <w:link w:val="21"/>
    <w:qFormat/>
    <w:uiPriority w:val="9"/>
    <w:pPr>
      <w:snapToGrid w:val="0"/>
      <w:spacing w:line="590" w:lineRule="exact"/>
      <w:ind w:firstLine="200" w:firstLineChars="200"/>
      <w:outlineLvl w:val="1"/>
    </w:pPr>
    <w:rPr>
      <w:rFonts w:ascii="Times New Roman" w:hAnsi="Times New Roman" w:eastAsia="方正楷体_GBK" w:cs="Times New Roman"/>
      <w:bCs/>
      <w:sz w:val="32"/>
      <w:szCs w:val="32"/>
    </w:rPr>
  </w:style>
  <w:style w:type="paragraph" w:styleId="6">
    <w:name w:val="heading 3"/>
    <w:basedOn w:val="1"/>
    <w:next w:val="1"/>
    <w:link w:val="22"/>
    <w:qFormat/>
    <w:uiPriority w:val="9"/>
    <w:pPr>
      <w:keepNext/>
      <w:keepLines/>
      <w:spacing w:before="260" w:after="260" w:line="416" w:lineRule="auto"/>
      <w:outlineLvl w:val="2"/>
    </w:pPr>
    <w:rPr>
      <w:rFonts w:ascii="Calibri" w:hAnsi="Calibri" w:eastAsia="宋体" w:cs="Times New Roman"/>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Times New Roman" w:hAnsi="Times New Roman" w:eastAsia="仿宋_GB2312" w:cs="Times New Roman"/>
      <w:sz w:val="32"/>
    </w:rPr>
  </w:style>
  <w:style w:type="paragraph" w:customStyle="1" w:styleId="4">
    <w:name w:val="样式1"/>
    <w:basedOn w:val="1"/>
    <w:qFormat/>
    <w:uiPriority w:val="0"/>
    <w:pPr>
      <w:autoSpaceDE w:val="0"/>
      <w:autoSpaceDN w:val="0"/>
      <w:spacing w:line="590" w:lineRule="exact"/>
      <w:ind w:firstLine="200" w:firstLineChars="200"/>
    </w:pPr>
    <w:rPr>
      <w:rFonts w:eastAsia="方正仿宋_GBK"/>
      <w:szCs w:val="22"/>
    </w:rPr>
  </w:style>
  <w:style w:type="paragraph" w:styleId="7">
    <w:name w:val="Document Map"/>
    <w:basedOn w:val="1"/>
    <w:link w:val="23"/>
    <w:qFormat/>
    <w:uiPriority w:val="0"/>
    <w:pPr>
      <w:shd w:val="clear" w:color="auto" w:fill="000080"/>
    </w:pPr>
    <w:rPr>
      <w:rFonts w:ascii="Times New Roman" w:hAnsi="Times New Roman" w:eastAsia="仿宋_GB2312" w:cs="Times New Roman"/>
      <w:sz w:val="32"/>
    </w:rPr>
  </w:style>
  <w:style w:type="paragraph" w:styleId="8">
    <w:name w:val="Balloon Text"/>
    <w:basedOn w:val="1"/>
    <w:link w:val="24"/>
    <w:qFormat/>
    <w:uiPriority w:val="0"/>
    <w:rPr>
      <w:rFonts w:ascii="Times New Roman" w:hAnsi="Times New Roman" w:eastAsia="仿宋_GB2312" w:cs="Times New Roman"/>
      <w:sz w:val="18"/>
      <w:szCs w:val="18"/>
    </w:rPr>
  </w:style>
  <w:style w:type="paragraph" w:styleId="9">
    <w:name w:val="footer"/>
    <w:basedOn w:val="1"/>
    <w:link w:val="2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10">
    <w:name w:val="header"/>
    <w:basedOn w:val="1"/>
    <w:link w:val="26"/>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11">
    <w:name w:val="Subtitle"/>
    <w:basedOn w:val="1"/>
    <w:next w:val="1"/>
    <w:link w:val="27"/>
    <w:qFormat/>
    <w:uiPriority w:val="0"/>
    <w:pPr>
      <w:spacing w:before="240" w:after="60" w:line="312" w:lineRule="auto"/>
      <w:outlineLvl w:val="1"/>
    </w:pPr>
    <w:rPr>
      <w:rFonts w:ascii="Cambria" w:hAnsi="Cambria" w:eastAsia="楷体_GB2312" w:cs="Times New Roman"/>
      <w:b/>
      <w:bCs/>
      <w:kern w:val="28"/>
      <w:sz w:val="32"/>
      <w:szCs w:val="32"/>
    </w:rPr>
  </w:style>
  <w:style w:type="paragraph" w:styleId="12">
    <w:name w:val="Normal (Web)"/>
    <w:basedOn w:val="1"/>
    <w:qFormat/>
    <w:uiPriority w:val="0"/>
    <w:pPr>
      <w:spacing w:beforeAutospacing="1" w:afterAutospacing="1"/>
      <w:jc w:val="left"/>
    </w:pPr>
    <w:rPr>
      <w:rFonts w:cs="Times New Roman"/>
      <w:kern w:val="0"/>
      <w:sz w:val="24"/>
    </w:rPr>
  </w:style>
  <w:style w:type="paragraph" w:styleId="13">
    <w:name w:val="Title"/>
    <w:basedOn w:val="1"/>
    <w:next w:val="1"/>
    <w:link w:val="28"/>
    <w:qFormat/>
    <w:uiPriority w:val="10"/>
    <w:pPr>
      <w:spacing w:line="0" w:lineRule="atLeast"/>
      <w:jc w:val="center"/>
    </w:pPr>
    <w:rPr>
      <w:rFonts w:ascii="Arial" w:hAnsi="Arial" w:eastAsia="黑体" w:cs="Times New Roman"/>
      <w:kern w:val="0"/>
      <w:sz w:val="52"/>
      <w:szCs w:val="20"/>
    </w:rPr>
  </w:style>
  <w:style w:type="table" w:styleId="15">
    <w:name w:val="Table Grid"/>
    <w:basedOn w:val="14"/>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page number"/>
    <w:qFormat/>
    <w:uiPriority w:val="99"/>
    <w:rPr>
      <w:rFonts w:cs="Times New Roman"/>
    </w:rPr>
  </w:style>
  <w:style w:type="character" w:styleId="18">
    <w:name w:val="FollowedHyperlink"/>
    <w:unhideWhenUsed/>
    <w:qFormat/>
    <w:uiPriority w:val="99"/>
    <w:rPr>
      <w:color w:val="954F72"/>
      <w:u w:val="single"/>
    </w:rPr>
  </w:style>
  <w:style w:type="character" w:styleId="19">
    <w:name w:val="Hyperlink"/>
    <w:basedOn w:val="16"/>
    <w:qFormat/>
    <w:uiPriority w:val="99"/>
    <w:rPr>
      <w:color w:val="0000FF"/>
      <w:u w:val="single"/>
    </w:rPr>
  </w:style>
  <w:style w:type="character" w:customStyle="1" w:styleId="20">
    <w:name w:val="标题 1 Char"/>
    <w:basedOn w:val="16"/>
    <w:link w:val="3"/>
    <w:qFormat/>
    <w:uiPriority w:val="0"/>
    <w:rPr>
      <w:rFonts w:eastAsia="方正黑体_GBK"/>
      <w:bCs/>
      <w:kern w:val="44"/>
      <w:sz w:val="32"/>
      <w:szCs w:val="44"/>
    </w:rPr>
  </w:style>
  <w:style w:type="character" w:customStyle="1" w:styleId="21">
    <w:name w:val="标题 2 Char"/>
    <w:basedOn w:val="16"/>
    <w:link w:val="5"/>
    <w:qFormat/>
    <w:uiPriority w:val="9"/>
    <w:rPr>
      <w:rFonts w:eastAsia="方正楷体_GBK"/>
      <w:bCs/>
      <w:kern w:val="2"/>
      <w:sz w:val="32"/>
      <w:szCs w:val="32"/>
    </w:rPr>
  </w:style>
  <w:style w:type="character" w:customStyle="1" w:styleId="22">
    <w:name w:val="标题 3 Char"/>
    <w:basedOn w:val="16"/>
    <w:link w:val="6"/>
    <w:qFormat/>
    <w:uiPriority w:val="9"/>
    <w:rPr>
      <w:rFonts w:ascii="Calibri" w:hAnsi="Calibri"/>
      <w:b/>
      <w:bCs/>
      <w:kern w:val="2"/>
      <w:sz w:val="32"/>
      <w:szCs w:val="32"/>
    </w:rPr>
  </w:style>
  <w:style w:type="character" w:customStyle="1" w:styleId="23">
    <w:name w:val="文档结构图 Char"/>
    <w:basedOn w:val="16"/>
    <w:link w:val="7"/>
    <w:qFormat/>
    <w:uiPriority w:val="0"/>
    <w:rPr>
      <w:rFonts w:eastAsia="仿宋_GB2312"/>
      <w:kern w:val="2"/>
      <w:sz w:val="32"/>
      <w:szCs w:val="24"/>
      <w:shd w:val="clear" w:color="auto" w:fill="000080"/>
    </w:rPr>
  </w:style>
  <w:style w:type="character" w:customStyle="1" w:styleId="24">
    <w:name w:val="批注框文本 Char"/>
    <w:basedOn w:val="16"/>
    <w:link w:val="8"/>
    <w:qFormat/>
    <w:uiPriority w:val="0"/>
    <w:rPr>
      <w:rFonts w:eastAsia="仿宋_GB2312"/>
      <w:kern w:val="2"/>
      <w:sz w:val="18"/>
      <w:szCs w:val="18"/>
    </w:rPr>
  </w:style>
  <w:style w:type="character" w:customStyle="1" w:styleId="25">
    <w:name w:val="页脚 Char1"/>
    <w:link w:val="9"/>
    <w:qFormat/>
    <w:uiPriority w:val="99"/>
    <w:rPr>
      <w:kern w:val="2"/>
      <w:sz w:val="18"/>
      <w:szCs w:val="18"/>
    </w:rPr>
  </w:style>
  <w:style w:type="character" w:customStyle="1" w:styleId="26">
    <w:name w:val="页眉 Char"/>
    <w:link w:val="10"/>
    <w:qFormat/>
    <w:uiPriority w:val="0"/>
    <w:rPr>
      <w:kern w:val="2"/>
      <w:sz w:val="18"/>
      <w:szCs w:val="18"/>
    </w:rPr>
  </w:style>
  <w:style w:type="character" w:customStyle="1" w:styleId="27">
    <w:name w:val="副标题 Char"/>
    <w:basedOn w:val="16"/>
    <w:link w:val="11"/>
    <w:qFormat/>
    <w:uiPriority w:val="0"/>
    <w:rPr>
      <w:rFonts w:ascii="Cambria" w:hAnsi="Cambria" w:eastAsia="楷体_GB2312"/>
      <w:b/>
      <w:bCs/>
      <w:kern w:val="28"/>
      <w:sz w:val="32"/>
      <w:szCs w:val="32"/>
    </w:rPr>
  </w:style>
  <w:style w:type="character" w:customStyle="1" w:styleId="28">
    <w:name w:val="标题 Char"/>
    <w:link w:val="13"/>
    <w:qFormat/>
    <w:uiPriority w:val="10"/>
    <w:rPr>
      <w:rFonts w:ascii="Arial" w:hAnsi="Arial" w:eastAsia="黑体"/>
      <w:sz w:val="52"/>
    </w:rPr>
  </w:style>
  <w:style w:type="character" w:customStyle="1" w:styleId="29">
    <w:name w:val="Unresolved Mention"/>
    <w:unhideWhenUsed/>
    <w:qFormat/>
    <w:uiPriority w:val="99"/>
    <w:rPr>
      <w:color w:val="605E5C"/>
      <w:shd w:val="clear" w:color="auto" w:fill="E1DFDD"/>
    </w:rPr>
  </w:style>
  <w:style w:type="paragraph" w:customStyle="1" w:styleId="30">
    <w:name w:val="修订1"/>
    <w:semiHidden/>
    <w:qFormat/>
    <w:uiPriority w:val="99"/>
    <w:rPr>
      <w:rFonts w:ascii="Times New Roman" w:hAnsi="Times New Roman" w:eastAsia="仿宋_GB2312" w:cs="Times New Roman"/>
      <w:kern w:val="2"/>
      <w:sz w:val="32"/>
      <w:lang w:val="en-US" w:eastAsia="zh-CN" w:bidi="ar-SA"/>
    </w:rPr>
  </w:style>
  <w:style w:type="character" w:customStyle="1" w:styleId="31">
    <w:name w:val="页脚 Char"/>
    <w:qFormat/>
    <w:uiPriority w:val="99"/>
    <w:rPr>
      <w:rFonts w:eastAsia="仿宋_GB2312"/>
      <w:sz w:val="18"/>
      <w:szCs w:val="18"/>
    </w:rPr>
  </w:style>
  <w:style w:type="paragraph" w:customStyle="1" w:styleId="32">
    <w:name w:val="Char"/>
    <w:basedOn w:val="1"/>
    <w:qFormat/>
    <w:uiPriority w:val="0"/>
    <w:pPr>
      <w:widowControl/>
      <w:spacing w:after="160" w:line="240" w:lineRule="exact"/>
      <w:jc w:val="left"/>
    </w:pPr>
    <w:rPr>
      <w:rFonts w:ascii="Times New Roman" w:hAnsi="Times New Roman" w:eastAsia="宋体"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51"/>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55</Pages>
  <Words>7577</Words>
  <Characters>7908</Characters>
  <Lines>128</Lines>
  <Paragraphs>36</Paragraphs>
  <TotalTime>10</TotalTime>
  <ScaleCrop>false</ScaleCrop>
  <LinksUpToDate>false</LinksUpToDate>
  <CharactersWithSpaces>8737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2022-06-23T01:50:00Z</dcterms:created>
  <dc:creator>老鹰</dc:creator>
  <cp:lastModifiedBy>zxy</cp:lastModifiedBy>
  <cp:lastPrinted>2022-05-09T15:18:00Z</cp:lastPrinted>
  <dcterms:modified xsi:type="dcterms:W3CDTF">2026-01-04T00:53:29Z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9828FD08F2C449ADB94A033EF413CE85_13</vt:lpwstr>
  </property>
  <property fmtid="{D5CDD505-2E9C-101B-9397-08002B2CF9AE}" pid="4" name="KSOTemplateDocerSaveRecord">
    <vt:lpwstr>eyJoZGlkIjoiOTIwNDI5NTdjOTdmOTIyZDlmZWE4Mzk1NjczOTU2MDEiLCJ1c2VySWQiOiI0MzM3ODQyNDgifQ==</vt:lpwstr>
  </property>
</Properties>
</file>