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6689" w:rsidRDefault="00B10566">
      <w:pPr>
        <w:spacing w:line="560" w:lineRule="exact"/>
        <w:rPr>
          <w:rFonts w:ascii="方正仿宋_GBK" w:eastAsia="方正仿宋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附件</w:t>
      </w:r>
      <w:r>
        <w:rPr>
          <w:rFonts w:ascii="方正黑体_GBK" w:eastAsia="方正黑体_GBK" w:hint="eastAsia"/>
          <w:sz w:val="30"/>
          <w:szCs w:val="30"/>
        </w:rPr>
        <w:t>2</w:t>
      </w:r>
    </w:p>
    <w:p w:rsidR="00776689" w:rsidRDefault="00B10566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2024</w:t>
      </w:r>
      <w:r>
        <w:rPr>
          <w:rFonts w:ascii="方正小标宋_GBK" w:eastAsia="方正小标宋_GBK" w:hint="eastAsia"/>
          <w:sz w:val="36"/>
          <w:szCs w:val="36"/>
        </w:rPr>
        <w:t>年度新备案职业健康检查机构</w:t>
      </w:r>
    </w:p>
    <w:p w:rsidR="00776689" w:rsidRDefault="00B10566">
      <w:pPr>
        <w:spacing w:line="560" w:lineRule="exact"/>
        <w:jc w:val="center"/>
        <w:rPr>
          <w:rFonts w:ascii="方正小标宋_GBK" w:eastAsia="方正小标宋_GBK"/>
          <w:sz w:val="36"/>
          <w:szCs w:val="36"/>
        </w:rPr>
      </w:pPr>
      <w:r>
        <w:rPr>
          <w:rFonts w:ascii="方正小标宋_GBK" w:eastAsia="方正小标宋_GBK" w:hint="eastAsia"/>
          <w:sz w:val="36"/>
          <w:szCs w:val="36"/>
        </w:rPr>
        <w:t>省级质量控制结果</w:t>
      </w:r>
    </w:p>
    <w:p w:rsidR="00776689" w:rsidRDefault="00776689">
      <w:pPr>
        <w:spacing w:line="560" w:lineRule="exact"/>
        <w:rPr>
          <w:rFonts w:ascii="方正仿宋_GBK" w:eastAsia="方正仿宋_GBK"/>
          <w:sz w:val="30"/>
          <w:szCs w:val="30"/>
        </w:rPr>
      </w:pPr>
    </w:p>
    <w:p w:rsidR="00776689" w:rsidRDefault="00B10566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一、低风险机构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</w:t>
      </w:r>
      <w:r>
        <w:rPr>
          <w:rFonts w:ascii="方正仿宋_GBK" w:eastAsia="方正仿宋_GBK" w:hint="eastAsia"/>
          <w:sz w:val="30"/>
          <w:szCs w:val="30"/>
        </w:rPr>
        <w:t>．盐城市大丰区第三人民医院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</w:t>
      </w:r>
      <w:r>
        <w:rPr>
          <w:rFonts w:ascii="方正仿宋_GBK" w:eastAsia="方正仿宋_GBK" w:hint="eastAsia"/>
          <w:sz w:val="30"/>
          <w:szCs w:val="30"/>
        </w:rPr>
        <w:t>．阜宁仁爱康复医院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3</w:t>
      </w:r>
      <w:r>
        <w:rPr>
          <w:rFonts w:ascii="方正仿宋_GBK" w:eastAsia="方正仿宋_GBK" w:hint="eastAsia"/>
          <w:sz w:val="30"/>
          <w:szCs w:val="30"/>
        </w:rPr>
        <w:t>．东台梅氏中西医结合医院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</w:t>
      </w:r>
      <w:r>
        <w:rPr>
          <w:rFonts w:ascii="方正仿宋_GBK" w:eastAsia="方正仿宋_GBK" w:hint="eastAsia"/>
          <w:sz w:val="30"/>
          <w:szCs w:val="30"/>
        </w:rPr>
        <w:t>．扬州广陵水建中西医结合医院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5</w:t>
      </w:r>
      <w:r>
        <w:rPr>
          <w:rFonts w:ascii="方正仿宋_GBK" w:eastAsia="方正仿宋_GBK" w:hint="eastAsia"/>
          <w:sz w:val="30"/>
          <w:szCs w:val="30"/>
        </w:rPr>
        <w:t>．扬州东方医院</w:t>
      </w:r>
    </w:p>
    <w:p w:rsidR="00776689" w:rsidRDefault="00B10566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二、中风险机构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</w:t>
      </w:r>
      <w:r>
        <w:rPr>
          <w:rFonts w:ascii="方正仿宋_GBK" w:eastAsia="方正仿宋_GBK" w:hint="eastAsia"/>
          <w:sz w:val="30"/>
          <w:szCs w:val="30"/>
        </w:rPr>
        <w:t>．江苏省寄生虫病防治研究所附属门诊部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</w:t>
      </w:r>
      <w:r>
        <w:rPr>
          <w:rFonts w:ascii="方正仿宋_GBK" w:eastAsia="方正仿宋_GBK" w:hint="eastAsia"/>
          <w:sz w:val="30"/>
          <w:szCs w:val="30"/>
        </w:rPr>
        <w:t>．无锡明德老年病医院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3</w:t>
      </w:r>
      <w:r>
        <w:rPr>
          <w:rFonts w:ascii="方正仿宋_GBK" w:eastAsia="方正仿宋_GBK" w:hint="eastAsia"/>
          <w:sz w:val="30"/>
          <w:szCs w:val="30"/>
        </w:rPr>
        <w:t>．丰县西成老年病医院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5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</w:t>
      </w:r>
      <w:r>
        <w:rPr>
          <w:rFonts w:ascii="方正仿宋_GBK" w:eastAsia="方正仿宋_GBK" w:hint="eastAsia"/>
          <w:sz w:val="30"/>
          <w:szCs w:val="30"/>
        </w:rPr>
        <w:t>．新沂东方医院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5</w:t>
      </w:r>
      <w:r>
        <w:rPr>
          <w:rFonts w:ascii="方正仿宋_GBK" w:eastAsia="方正仿宋_GBK" w:hint="eastAsia"/>
          <w:sz w:val="30"/>
          <w:szCs w:val="30"/>
        </w:rPr>
        <w:t>．常州金坛海尔思国康医疗门诊部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</w:t>
      </w:r>
      <w:r>
        <w:rPr>
          <w:rFonts w:ascii="方正仿宋_GBK" w:eastAsia="方正仿宋_GBK" w:hint="eastAsia"/>
          <w:sz w:val="30"/>
          <w:szCs w:val="30"/>
        </w:rPr>
        <w:t>．常州市天宁区青龙街道社区卫生服务中心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7</w:t>
      </w:r>
      <w:r>
        <w:rPr>
          <w:rFonts w:ascii="方正仿宋_GBK" w:eastAsia="方正仿宋_GBK" w:hint="eastAsia"/>
          <w:sz w:val="30"/>
          <w:szCs w:val="30"/>
        </w:rPr>
        <w:t>．苏州嘉泰健康体检中心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8</w:t>
      </w:r>
      <w:r>
        <w:rPr>
          <w:rFonts w:ascii="方正仿宋_GBK" w:eastAsia="方正仿宋_GBK" w:hint="eastAsia"/>
          <w:sz w:val="30"/>
          <w:szCs w:val="30"/>
        </w:rPr>
        <w:t>．常熟市梅</w:t>
      </w:r>
      <w:proofErr w:type="gramStart"/>
      <w:r>
        <w:rPr>
          <w:rFonts w:ascii="方正仿宋_GBK" w:eastAsia="方正仿宋_GBK" w:hint="eastAsia"/>
          <w:sz w:val="30"/>
          <w:szCs w:val="30"/>
        </w:rPr>
        <w:t>李人民</w:t>
      </w:r>
      <w:proofErr w:type="gramEnd"/>
      <w:r>
        <w:rPr>
          <w:rFonts w:ascii="方正仿宋_GBK" w:eastAsia="方正仿宋_GBK" w:hint="eastAsia"/>
          <w:sz w:val="30"/>
          <w:szCs w:val="30"/>
        </w:rPr>
        <w:t>医院（常熟市梅</w:t>
      </w:r>
      <w:proofErr w:type="gramStart"/>
      <w:r>
        <w:rPr>
          <w:rFonts w:ascii="方正仿宋_GBK" w:eastAsia="方正仿宋_GBK" w:hint="eastAsia"/>
          <w:sz w:val="30"/>
          <w:szCs w:val="30"/>
        </w:rPr>
        <w:t>李中心</w:t>
      </w:r>
      <w:proofErr w:type="gramEnd"/>
      <w:r>
        <w:rPr>
          <w:rFonts w:ascii="方正仿宋_GBK" w:eastAsia="方正仿宋_GBK" w:hint="eastAsia"/>
          <w:sz w:val="30"/>
          <w:szCs w:val="30"/>
        </w:rPr>
        <w:t>卫生院）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9</w:t>
      </w:r>
      <w:r>
        <w:rPr>
          <w:rFonts w:ascii="方正仿宋_GBK" w:eastAsia="方正仿宋_GBK" w:hint="eastAsia"/>
          <w:sz w:val="30"/>
          <w:szCs w:val="30"/>
        </w:rPr>
        <w:t>．张家港美年健康体检中心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10</w:t>
      </w:r>
      <w:r>
        <w:rPr>
          <w:rFonts w:ascii="方正仿宋_GBK" w:eastAsia="方正仿宋_GBK" w:hint="eastAsia"/>
          <w:sz w:val="30"/>
          <w:szCs w:val="30"/>
        </w:rPr>
        <w:t>．昆山市中西医结合医院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11</w:t>
      </w:r>
      <w:r>
        <w:rPr>
          <w:rFonts w:ascii="方正仿宋_GBK" w:eastAsia="方正仿宋_GBK" w:hint="eastAsia"/>
          <w:sz w:val="30"/>
          <w:szCs w:val="30"/>
        </w:rPr>
        <w:t>．苏州工业园区康</w:t>
      </w:r>
      <w:proofErr w:type="gramStart"/>
      <w:r>
        <w:rPr>
          <w:rFonts w:ascii="方正仿宋_GBK" w:eastAsia="方正仿宋_GBK" w:hint="eastAsia"/>
          <w:sz w:val="30"/>
          <w:szCs w:val="30"/>
        </w:rPr>
        <w:t>慈健康</w:t>
      </w:r>
      <w:proofErr w:type="gramEnd"/>
      <w:r>
        <w:rPr>
          <w:rFonts w:ascii="方正仿宋_GBK" w:eastAsia="方正仿宋_GBK" w:hint="eastAsia"/>
          <w:sz w:val="30"/>
          <w:szCs w:val="30"/>
        </w:rPr>
        <w:t>体检中心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12</w:t>
      </w:r>
      <w:r>
        <w:rPr>
          <w:rFonts w:ascii="方正仿宋_GBK" w:eastAsia="方正仿宋_GBK" w:hint="eastAsia"/>
          <w:sz w:val="30"/>
          <w:szCs w:val="30"/>
        </w:rPr>
        <w:t>．海门辰阳医院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13</w:t>
      </w:r>
      <w:r>
        <w:rPr>
          <w:rFonts w:ascii="方正仿宋_GBK" w:eastAsia="方正仿宋_GBK" w:hint="eastAsia"/>
          <w:sz w:val="30"/>
          <w:szCs w:val="30"/>
        </w:rPr>
        <w:t>．如东久和妇产医院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14</w:t>
      </w:r>
      <w:r>
        <w:rPr>
          <w:rFonts w:ascii="方正仿宋_GBK" w:eastAsia="方正仿宋_GBK" w:hint="eastAsia"/>
          <w:sz w:val="30"/>
          <w:szCs w:val="30"/>
        </w:rPr>
        <w:t>．淮安经济技术开发区钵池卫生院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15</w:t>
      </w:r>
      <w:r>
        <w:rPr>
          <w:rFonts w:ascii="方正仿宋_GBK" w:eastAsia="方正仿宋_GBK" w:hint="eastAsia"/>
          <w:sz w:val="30"/>
          <w:szCs w:val="30"/>
        </w:rPr>
        <w:t>．盐城欧堡利亚康复医院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16</w:t>
      </w:r>
      <w:r>
        <w:rPr>
          <w:rFonts w:ascii="方正仿宋_GBK" w:eastAsia="方正仿宋_GBK" w:hint="eastAsia"/>
          <w:sz w:val="30"/>
          <w:szCs w:val="30"/>
        </w:rPr>
        <w:t>．盐城瑞康医院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17</w:t>
      </w:r>
      <w:r>
        <w:rPr>
          <w:rFonts w:ascii="方正仿宋_GBK" w:eastAsia="方正仿宋_GBK" w:hint="eastAsia"/>
          <w:sz w:val="30"/>
          <w:szCs w:val="30"/>
        </w:rPr>
        <w:t>．盐城</w:t>
      </w:r>
      <w:proofErr w:type="gramStart"/>
      <w:r>
        <w:rPr>
          <w:rFonts w:ascii="方正仿宋_GBK" w:eastAsia="方正仿宋_GBK" w:hint="eastAsia"/>
          <w:sz w:val="30"/>
          <w:szCs w:val="30"/>
        </w:rPr>
        <w:t>同洲</w:t>
      </w:r>
      <w:proofErr w:type="gramEnd"/>
      <w:r>
        <w:rPr>
          <w:rFonts w:ascii="方正仿宋_GBK" w:eastAsia="方正仿宋_GBK" w:hint="eastAsia"/>
          <w:sz w:val="30"/>
          <w:szCs w:val="30"/>
        </w:rPr>
        <w:t>骨科医院（盐城</w:t>
      </w:r>
      <w:proofErr w:type="gramStart"/>
      <w:r>
        <w:rPr>
          <w:rFonts w:ascii="方正仿宋_GBK" w:eastAsia="方正仿宋_GBK" w:hint="eastAsia"/>
          <w:sz w:val="30"/>
          <w:szCs w:val="30"/>
        </w:rPr>
        <w:t>同洲</w:t>
      </w:r>
      <w:proofErr w:type="gramEnd"/>
      <w:r>
        <w:rPr>
          <w:rFonts w:ascii="方正仿宋_GBK" w:eastAsia="方正仿宋_GBK" w:hint="eastAsia"/>
          <w:sz w:val="30"/>
          <w:szCs w:val="30"/>
        </w:rPr>
        <w:t>手外科医院）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18</w:t>
      </w:r>
      <w:r>
        <w:rPr>
          <w:rFonts w:ascii="方正仿宋_GBK" w:eastAsia="方正仿宋_GBK" w:hint="eastAsia"/>
          <w:sz w:val="30"/>
          <w:szCs w:val="30"/>
        </w:rPr>
        <w:t>．盐城复兴医院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19</w:t>
      </w:r>
      <w:r>
        <w:rPr>
          <w:rFonts w:ascii="方正仿宋_GBK" w:eastAsia="方正仿宋_GBK" w:hint="eastAsia"/>
          <w:sz w:val="30"/>
          <w:szCs w:val="30"/>
        </w:rPr>
        <w:t>．盐城市</w:t>
      </w:r>
      <w:proofErr w:type="gramStart"/>
      <w:r>
        <w:rPr>
          <w:rFonts w:ascii="方正仿宋_GBK" w:eastAsia="方正仿宋_GBK" w:hint="eastAsia"/>
          <w:sz w:val="30"/>
          <w:szCs w:val="30"/>
        </w:rPr>
        <w:t>大丰区丰华</w:t>
      </w:r>
      <w:proofErr w:type="gramEnd"/>
      <w:r>
        <w:rPr>
          <w:rFonts w:ascii="方正仿宋_GBK" w:eastAsia="方正仿宋_GBK" w:hint="eastAsia"/>
          <w:sz w:val="30"/>
          <w:szCs w:val="30"/>
        </w:rPr>
        <w:t>社区卫生服务中心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20</w:t>
      </w:r>
      <w:r>
        <w:rPr>
          <w:rFonts w:ascii="方正仿宋_GBK" w:eastAsia="方正仿宋_GBK" w:hint="eastAsia"/>
          <w:sz w:val="30"/>
          <w:szCs w:val="30"/>
        </w:rPr>
        <w:t>．扬州市广陵区沙头社区卫生服务中心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21</w:t>
      </w:r>
      <w:r>
        <w:rPr>
          <w:rFonts w:ascii="方正仿宋_GBK" w:eastAsia="方正仿宋_GBK" w:hint="eastAsia"/>
          <w:sz w:val="30"/>
          <w:szCs w:val="30"/>
        </w:rPr>
        <w:t>．扬州市</w:t>
      </w:r>
      <w:proofErr w:type="gramStart"/>
      <w:r>
        <w:rPr>
          <w:rFonts w:ascii="方正仿宋_GBK" w:eastAsia="方正仿宋_GBK" w:hint="eastAsia"/>
          <w:sz w:val="30"/>
          <w:szCs w:val="30"/>
        </w:rPr>
        <w:t>邗江区</w:t>
      </w:r>
      <w:proofErr w:type="gramEnd"/>
      <w:r>
        <w:rPr>
          <w:rFonts w:ascii="方正仿宋_GBK" w:eastAsia="方正仿宋_GBK" w:hint="eastAsia"/>
          <w:sz w:val="30"/>
          <w:szCs w:val="30"/>
        </w:rPr>
        <w:t>汊河社区卫生服务中心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22</w:t>
      </w:r>
      <w:r>
        <w:rPr>
          <w:rFonts w:ascii="方正仿宋_GBK" w:eastAsia="方正仿宋_GBK" w:hint="eastAsia"/>
          <w:sz w:val="30"/>
          <w:szCs w:val="30"/>
        </w:rPr>
        <w:t>．宝应美年健康体检中心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23</w:t>
      </w:r>
      <w:r>
        <w:rPr>
          <w:rFonts w:ascii="方正仿宋_GBK" w:eastAsia="方正仿宋_GBK" w:hint="eastAsia"/>
          <w:sz w:val="30"/>
          <w:szCs w:val="30"/>
        </w:rPr>
        <w:t>．高邮市武安社区卫生服务中心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24</w:t>
      </w:r>
      <w:r>
        <w:rPr>
          <w:rFonts w:ascii="方正仿宋_GBK" w:eastAsia="方正仿宋_GBK" w:hint="eastAsia"/>
          <w:sz w:val="30"/>
          <w:szCs w:val="30"/>
        </w:rPr>
        <w:t>．镇江市传染病医院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25</w:t>
      </w:r>
      <w:r>
        <w:rPr>
          <w:rFonts w:ascii="方正仿宋_GBK" w:eastAsia="方正仿宋_GBK" w:hint="eastAsia"/>
          <w:sz w:val="30"/>
          <w:szCs w:val="30"/>
        </w:rPr>
        <w:t>．宿迁爱康医疗服务有限公司综合门诊部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26</w:t>
      </w:r>
      <w:r>
        <w:rPr>
          <w:rFonts w:ascii="方正仿宋_GBK" w:eastAsia="方正仿宋_GBK" w:hint="eastAsia"/>
          <w:sz w:val="30"/>
          <w:szCs w:val="30"/>
        </w:rPr>
        <w:t>．宿迁第三医院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27</w:t>
      </w:r>
      <w:r>
        <w:rPr>
          <w:rFonts w:ascii="方正仿宋_GBK" w:eastAsia="方正仿宋_GBK" w:hint="eastAsia"/>
          <w:sz w:val="30"/>
          <w:szCs w:val="30"/>
        </w:rPr>
        <w:t>．泗洪县第一人民医院</w:t>
      </w:r>
    </w:p>
    <w:p w:rsidR="00776689" w:rsidRDefault="00B10566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三、高风险机构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</w:t>
      </w:r>
      <w:r>
        <w:rPr>
          <w:rFonts w:ascii="方正仿宋_GBK" w:eastAsia="方正仿宋_GBK" w:hint="eastAsia"/>
          <w:sz w:val="30"/>
          <w:szCs w:val="30"/>
        </w:rPr>
        <w:t>．宜兴高</w:t>
      </w:r>
      <w:proofErr w:type="gramStart"/>
      <w:r>
        <w:rPr>
          <w:rFonts w:ascii="方正仿宋_GBK" w:eastAsia="方正仿宋_GBK" w:hint="eastAsia"/>
          <w:sz w:val="30"/>
          <w:szCs w:val="30"/>
        </w:rPr>
        <w:t>塍</w:t>
      </w:r>
      <w:proofErr w:type="gramEnd"/>
      <w:r>
        <w:rPr>
          <w:rFonts w:ascii="方正仿宋_GBK" w:eastAsia="方正仿宋_GBK" w:hint="eastAsia"/>
          <w:sz w:val="30"/>
          <w:szCs w:val="30"/>
        </w:rPr>
        <w:t>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</w:t>
      </w:r>
      <w:r>
        <w:rPr>
          <w:rFonts w:ascii="方正仿宋_GBK" w:eastAsia="方正仿宋_GBK" w:hint="eastAsia"/>
          <w:sz w:val="30"/>
          <w:szCs w:val="30"/>
        </w:rPr>
        <w:t>．徐州新健康老年病医院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3</w:t>
      </w:r>
      <w:r>
        <w:rPr>
          <w:rFonts w:ascii="方正仿宋_GBK" w:eastAsia="方正仿宋_GBK" w:hint="eastAsia"/>
          <w:sz w:val="30"/>
          <w:szCs w:val="30"/>
        </w:rPr>
        <w:t>．苏州相城美年大健康体检中心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4</w:t>
      </w:r>
      <w:r>
        <w:rPr>
          <w:rFonts w:ascii="方正仿宋_GBK" w:eastAsia="方正仿宋_GBK" w:hint="eastAsia"/>
          <w:sz w:val="30"/>
          <w:szCs w:val="30"/>
        </w:rPr>
        <w:t>．苏州沧浪医院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  <w:vertAlign w:val="superscript"/>
        </w:rPr>
      </w:pPr>
      <w:r>
        <w:rPr>
          <w:rFonts w:ascii="方正仿宋_GBK" w:eastAsia="方正仿宋_GBK" w:hint="eastAsia"/>
          <w:sz w:val="30"/>
          <w:szCs w:val="30"/>
        </w:rPr>
        <w:t>5</w:t>
      </w:r>
      <w:r>
        <w:rPr>
          <w:rFonts w:ascii="方正仿宋_GBK" w:eastAsia="方正仿宋_GBK" w:hint="eastAsia"/>
          <w:sz w:val="30"/>
          <w:szCs w:val="30"/>
        </w:rPr>
        <w:t>．苏州吴江康</w:t>
      </w:r>
      <w:proofErr w:type="gramStart"/>
      <w:r>
        <w:rPr>
          <w:rFonts w:ascii="方正仿宋_GBK" w:eastAsia="方正仿宋_GBK" w:hint="eastAsia"/>
          <w:sz w:val="30"/>
          <w:szCs w:val="30"/>
        </w:rPr>
        <w:t>培朗健康</w:t>
      </w:r>
      <w:proofErr w:type="gramEnd"/>
      <w:r>
        <w:rPr>
          <w:rFonts w:ascii="方正仿宋_GBK" w:eastAsia="方正仿宋_GBK" w:hint="eastAsia"/>
          <w:sz w:val="30"/>
          <w:szCs w:val="30"/>
        </w:rPr>
        <w:t>体检中心</w:t>
      </w:r>
      <w:r>
        <w:rPr>
          <w:rFonts w:ascii="方正仿宋_GBK" w:eastAsia="方正仿宋_GBK" w:hint="eastAsia"/>
          <w:sz w:val="30"/>
          <w:szCs w:val="30"/>
          <w:vertAlign w:val="superscript"/>
        </w:rPr>
        <w:t>3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</w:t>
      </w:r>
      <w:r>
        <w:rPr>
          <w:rFonts w:ascii="方正仿宋_GBK" w:eastAsia="方正仿宋_GBK" w:hint="eastAsia"/>
          <w:sz w:val="30"/>
          <w:szCs w:val="30"/>
        </w:rPr>
        <w:t>．海安新康明眼科医院（海安新康明医院）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7</w:t>
      </w:r>
      <w:r>
        <w:rPr>
          <w:rFonts w:ascii="方正仿宋_GBK" w:eastAsia="方正仿宋_GBK" w:hint="eastAsia"/>
          <w:sz w:val="30"/>
          <w:szCs w:val="30"/>
        </w:rPr>
        <w:t>．连云港一四九医院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lastRenderedPageBreak/>
        <w:t>8</w:t>
      </w:r>
      <w:r>
        <w:rPr>
          <w:rFonts w:ascii="方正仿宋_GBK" w:eastAsia="方正仿宋_GBK" w:hint="eastAsia"/>
          <w:sz w:val="30"/>
          <w:szCs w:val="30"/>
        </w:rPr>
        <w:t>．扬州广陵海思达文综合门诊部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9</w:t>
      </w:r>
      <w:r>
        <w:rPr>
          <w:rFonts w:ascii="方正仿宋_GBK" w:eastAsia="方正仿宋_GBK" w:hint="eastAsia"/>
          <w:sz w:val="30"/>
          <w:szCs w:val="30"/>
        </w:rPr>
        <w:t>．仪征瑞和康复医院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10</w:t>
      </w:r>
      <w:r>
        <w:rPr>
          <w:rFonts w:ascii="方正仿宋_GBK" w:eastAsia="方正仿宋_GBK" w:hint="eastAsia"/>
          <w:sz w:val="30"/>
          <w:szCs w:val="30"/>
        </w:rPr>
        <w:t>．高邮市疾病预防控制中心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11</w:t>
      </w:r>
      <w:r>
        <w:rPr>
          <w:rFonts w:ascii="方正仿宋_GBK" w:eastAsia="方正仿宋_GBK" w:hint="eastAsia"/>
          <w:sz w:val="30"/>
          <w:szCs w:val="30"/>
        </w:rPr>
        <w:t>．泰州市中西医结合医院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12</w:t>
      </w:r>
      <w:r>
        <w:rPr>
          <w:rFonts w:ascii="方正仿宋_GBK" w:eastAsia="方正仿宋_GBK" w:hint="eastAsia"/>
          <w:sz w:val="30"/>
          <w:szCs w:val="30"/>
        </w:rPr>
        <w:t>．泰州姜堰杭家铺门诊部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13</w:t>
      </w:r>
      <w:r>
        <w:rPr>
          <w:rFonts w:ascii="方正仿宋_GBK" w:eastAsia="方正仿宋_GBK" w:hint="eastAsia"/>
          <w:sz w:val="30"/>
          <w:szCs w:val="30"/>
        </w:rPr>
        <w:t>．兴化板桥医院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14</w:t>
      </w:r>
      <w:r>
        <w:rPr>
          <w:rFonts w:ascii="方正仿宋_GBK" w:eastAsia="方正仿宋_GBK" w:hint="eastAsia"/>
          <w:sz w:val="30"/>
          <w:szCs w:val="30"/>
        </w:rPr>
        <w:t>．沭阳中兴医院</w:t>
      </w:r>
    </w:p>
    <w:p w:rsidR="00776689" w:rsidRDefault="00B10566">
      <w:pPr>
        <w:spacing w:line="560" w:lineRule="exact"/>
        <w:ind w:firstLineChars="200" w:firstLine="600"/>
        <w:rPr>
          <w:rFonts w:ascii="方正黑体_GBK" w:eastAsia="方正黑体_GBK"/>
          <w:sz w:val="30"/>
          <w:szCs w:val="30"/>
        </w:rPr>
      </w:pPr>
      <w:r>
        <w:rPr>
          <w:rFonts w:ascii="方正黑体_GBK" w:eastAsia="方正黑体_GBK" w:hint="eastAsia"/>
          <w:sz w:val="30"/>
          <w:szCs w:val="30"/>
        </w:rPr>
        <w:t>四、未评级机构（未开展工作）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</w:t>
      </w:r>
      <w:r>
        <w:rPr>
          <w:rFonts w:ascii="方正仿宋_GBK" w:eastAsia="方正仿宋_GBK" w:hint="eastAsia"/>
          <w:sz w:val="30"/>
          <w:szCs w:val="30"/>
        </w:rPr>
        <w:t>．南京神康心理医院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2</w:t>
      </w:r>
      <w:r>
        <w:rPr>
          <w:rFonts w:ascii="方正仿宋_GBK" w:eastAsia="方正仿宋_GBK" w:hint="eastAsia"/>
          <w:sz w:val="30"/>
          <w:szCs w:val="30"/>
        </w:rPr>
        <w:t>．江苏省中西医结合医院（江苏省中西医结合医院互联网医院）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3</w:t>
      </w:r>
      <w:r>
        <w:rPr>
          <w:rFonts w:ascii="方正仿宋_GBK" w:eastAsia="方正仿宋_GBK" w:hint="eastAsia"/>
          <w:sz w:val="30"/>
          <w:szCs w:val="30"/>
        </w:rPr>
        <w:t>．丰县慈铭医院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4</w:t>
      </w:r>
      <w:r>
        <w:rPr>
          <w:rFonts w:ascii="方正仿宋_GBK" w:eastAsia="方正仿宋_GBK" w:hint="eastAsia"/>
          <w:sz w:val="30"/>
          <w:szCs w:val="30"/>
        </w:rPr>
        <w:t>．常熟市常福街道社区卫生服务中心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5</w:t>
      </w:r>
      <w:r>
        <w:rPr>
          <w:rFonts w:ascii="方正仿宋_GBK" w:eastAsia="方正仿宋_GBK" w:hint="eastAsia"/>
          <w:sz w:val="30"/>
          <w:szCs w:val="30"/>
        </w:rPr>
        <w:t>．常熟市第五人民医院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6</w:t>
      </w:r>
      <w:r>
        <w:rPr>
          <w:rFonts w:ascii="方正仿宋_GBK" w:eastAsia="方正仿宋_GBK" w:hint="eastAsia"/>
          <w:sz w:val="30"/>
          <w:szCs w:val="30"/>
        </w:rPr>
        <w:t>．常熟市辛庄人民医院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7</w:t>
      </w:r>
      <w:r>
        <w:rPr>
          <w:rFonts w:ascii="方正仿宋_GBK" w:eastAsia="方正仿宋_GBK" w:hint="eastAsia"/>
          <w:sz w:val="30"/>
          <w:szCs w:val="30"/>
        </w:rPr>
        <w:t>．南通市精神卫生中心（南通市第四人民医院）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8</w:t>
      </w:r>
      <w:r>
        <w:rPr>
          <w:rFonts w:ascii="方正仿宋_GBK" w:eastAsia="方正仿宋_GBK" w:hint="eastAsia"/>
          <w:sz w:val="30"/>
          <w:szCs w:val="30"/>
        </w:rPr>
        <w:t>．南通市</w:t>
      </w:r>
      <w:proofErr w:type="gramStart"/>
      <w:r>
        <w:rPr>
          <w:rFonts w:ascii="方正仿宋_GBK" w:eastAsia="方正仿宋_GBK" w:hint="eastAsia"/>
          <w:sz w:val="30"/>
          <w:szCs w:val="30"/>
        </w:rPr>
        <w:t>通州区若腾医院</w:t>
      </w:r>
      <w:proofErr w:type="gramEnd"/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9</w:t>
      </w:r>
      <w:r>
        <w:rPr>
          <w:rFonts w:ascii="方正仿宋_GBK" w:eastAsia="方正仿宋_GBK" w:hint="eastAsia"/>
          <w:sz w:val="30"/>
          <w:szCs w:val="30"/>
        </w:rPr>
        <w:t>．</w:t>
      </w:r>
      <w:proofErr w:type="gramStart"/>
      <w:r>
        <w:rPr>
          <w:rFonts w:ascii="方正仿宋_GBK" w:eastAsia="方正仿宋_GBK" w:hint="eastAsia"/>
          <w:sz w:val="30"/>
          <w:szCs w:val="30"/>
        </w:rPr>
        <w:t>海门复海医院</w:t>
      </w:r>
      <w:proofErr w:type="gramEnd"/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10</w:t>
      </w:r>
      <w:r>
        <w:rPr>
          <w:rFonts w:ascii="方正仿宋_GBK" w:eastAsia="方正仿宋_GBK" w:hint="eastAsia"/>
          <w:sz w:val="30"/>
          <w:szCs w:val="30"/>
        </w:rPr>
        <w:t>．淮安八十二医院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11</w:t>
      </w:r>
      <w:r>
        <w:rPr>
          <w:rFonts w:ascii="方正仿宋_GBK" w:eastAsia="方正仿宋_GBK" w:hint="eastAsia"/>
          <w:sz w:val="30"/>
          <w:szCs w:val="30"/>
        </w:rPr>
        <w:t>．盐城市大丰人民医院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12</w:t>
      </w:r>
      <w:r>
        <w:rPr>
          <w:rFonts w:ascii="方正仿宋_GBK" w:eastAsia="方正仿宋_GBK" w:hint="eastAsia"/>
          <w:sz w:val="30"/>
          <w:szCs w:val="30"/>
        </w:rPr>
        <w:t>．东台市中医院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13</w:t>
      </w:r>
      <w:r>
        <w:rPr>
          <w:rFonts w:ascii="方正仿宋_GBK" w:eastAsia="方正仿宋_GBK" w:hint="eastAsia"/>
          <w:sz w:val="30"/>
          <w:szCs w:val="30"/>
        </w:rPr>
        <w:t>．京口区</w:t>
      </w:r>
      <w:proofErr w:type="gramStart"/>
      <w:r>
        <w:rPr>
          <w:rFonts w:ascii="方正仿宋_GBK" w:eastAsia="方正仿宋_GBK" w:hint="eastAsia"/>
          <w:sz w:val="30"/>
          <w:szCs w:val="30"/>
        </w:rPr>
        <w:t>谏</w:t>
      </w:r>
      <w:proofErr w:type="gramEnd"/>
      <w:r>
        <w:rPr>
          <w:rFonts w:ascii="方正仿宋_GBK" w:eastAsia="方正仿宋_GBK" w:hint="eastAsia"/>
          <w:sz w:val="30"/>
          <w:szCs w:val="30"/>
        </w:rPr>
        <w:t>壁社区卫生服务中心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14</w:t>
      </w:r>
      <w:r>
        <w:rPr>
          <w:rFonts w:ascii="方正仿宋_GBK" w:eastAsia="方正仿宋_GBK" w:hint="eastAsia"/>
          <w:sz w:val="30"/>
          <w:szCs w:val="30"/>
        </w:rPr>
        <w:t>．靖江市第二人民医院</w:t>
      </w:r>
    </w:p>
    <w:p w:rsidR="00776689" w:rsidRDefault="00B10566">
      <w:pPr>
        <w:spacing w:line="560" w:lineRule="exact"/>
        <w:ind w:firstLineChars="200" w:firstLine="600"/>
        <w:rPr>
          <w:rFonts w:ascii="方正仿宋_GBK" w:eastAsia="方正仿宋_GBK"/>
          <w:sz w:val="30"/>
          <w:szCs w:val="30"/>
        </w:rPr>
      </w:pPr>
      <w:r>
        <w:rPr>
          <w:rFonts w:ascii="方正仿宋_GBK" w:eastAsia="方正仿宋_GBK" w:hint="eastAsia"/>
          <w:sz w:val="30"/>
          <w:szCs w:val="30"/>
        </w:rPr>
        <w:t>15</w:t>
      </w:r>
      <w:r>
        <w:rPr>
          <w:rFonts w:ascii="方正仿宋_GBK" w:eastAsia="方正仿宋_GBK" w:hint="eastAsia"/>
          <w:sz w:val="30"/>
          <w:szCs w:val="30"/>
        </w:rPr>
        <w:t>．泰兴大庆医院</w:t>
      </w:r>
      <w:bookmarkStart w:id="0" w:name="_GoBack"/>
      <w:bookmarkEnd w:id="0"/>
    </w:p>
    <w:sectPr w:rsidR="00776689">
      <w:footerReference w:type="default" r:id="rId8"/>
      <w:pgSz w:w="11906" w:h="16838"/>
      <w:pgMar w:top="1985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0566" w:rsidRDefault="00B10566">
      <w:r>
        <w:separator/>
      </w:r>
    </w:p>
  </w:endnote>
  <w:endnote w:type="continuationSeparator" w:id="0">
    <w:p w:rsidR="00B10566" w:rsidRDefault="00B105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黑体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689" w:rsidRDefault="00B10566">
    <w:pPr>
      <w:pStyle w:val="a3"/>
      <w:jc w:val="center"/>
      <w:rPr>
        <w:rFonts w:ascii="Times New Roman" w:hAnsi="Times New Roman" w:cs="Times New Roman"/>
        <w:sz w:val="28"/>
        <w:szCs w:val="28"/>
      </w:rPr>
    </w:pPr>
    <w:sdt>
      <w:sdtPr>
        <w:id w:val="162291686"/>
        <w:docPartObj>
          <w:docPartGallery w:val="AutoText"/>
        </w:docPartObj>
      </w:sdtPr>
      <w:sdtEndPr>
        <w:rPr>
          <w:rFonts w:ascii="Times New Roman" w:hAnsi="Times New Roman" w:cs="Times New Roman"/>
          <w:sz w:val="28"/>
          <w:szCs w:val="28"/>
        </w:rPr>
      </w:sdtEndPr>
      <w:sdtContent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0C4DAB" w:rsidRPr="000C4DAB">
          <w:rPr>
            <w:rFonts w:ascii="Times New Roman" w:hAnsi="Times New Roman" w:cs="Times New Roman"/>
            <w:noProof/>
            <w:sz w:val="28"/>
            <w:szCs w:val="28"/>
            <w:lang w:val="zh-CN"/>
          </w:rPr>
          <w:t>3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</w:sdtContent>
    </w:sdt>
    <w:r>
      <w:rPr>
        <w:rFonts w:ascii="Times New Roman" w:hAnsi="Times New Roman" w:cs="Times New Roman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0566" w:rsidRDefault="00B10566">
      <w:r>
        <w:separator/>
      </w:r>
    </w:p>
  </w:footnote>
  <w:footnote w:type="continuationSeparator" w:id="0">
    <w:p w:rsidR="00B10566" w:rsidRDefault="00B105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3E82"/>
    <w:rsid w:val="B3FF89F7"/>
    <w:rsid w:val="00000A7C"/>
    <w:rsid w:val="000C4DAB"/>
    <w:rsid w:val="000C63AF"/>
    <w:rsid w:val="000D085B"/>
    <w:rsid w:val="00126360"/>
    <w:rsid w:val="001F0832"/>
    <w:rsid w:val="002A7E38"/>
    <w:rsid w:val="002D4594"/>
    <w:rsid w:val="002E19CE"/>
    <w:rsid w:val="00300785"/>
    <w:rsid w:val="003C04FE"/>
    <w:rsid w:val="003C6749"/>
    <w:rsid w:val="004372D5"/>
    <w:rsid w:val="00476C2F"/>
    <w:rsid w:val="00554BF0"/>
    <w:rsid w:val="00584AFF"/>
    <w:rsid w:val="005B04E7"/>
    <w:rsid w:val="005D399F"/>
    <w:rsid w:val="00642E36"/>
    <w:rsid w:val="00655AC8"/>
    <w:rsid w:val="0070690F"/>
    <w:rsid w:val="00776689"/>
    <w:rsid w:val="007C3953"/>
    <w:rsid w:val="007C3A7D"/>
    <w:rsid w:val="00831822"/>
    <w:rsid w:val="009548AB"/>
    <w:rsid w:val="00997722"/>
    <w:rsid w:val="00A139D0"/>
    <w:rsid w:val="00A9063B"/>
    <w:rsid w:val="00B10566"/>
    <w:rsid w:val="00B36896"/>
    <w:rsid w:val="00BA3DA9"/>
    <w:rsid w:val="00BC515D"/>
    <w:rsid w:val="00BD0608"/>
    <w:rsid w:val="00BD3E82"/>
    <w:rsid w:val="00BE4C62"/>
    <w:rsid w:val="00C41967"/>
    <w:rsid w:val="00C94464"/>
    <w:rsid w:val="00D65423"/>
    <w:rsid w:val="00D96ACE"/>
    <w:rsid w:val="00DC1BDD"/>
    <w:rsid w:val="00DD2E66"/>
    <w:rsid w:val="00E02D5C"/>
    <w:rsid w:val="00E21AF5"/>
    <w:rsid w:val="00E4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430</Words>
  <Characters>530</Characters>
  <Application>Microsoft Office Word</Application>
  <DocSecurity>0</DocSecurity>
  <Lines>132</Lines>
  <Paragraphs>159</Paragraphs>
  <ScaleCrop>false</ScaleCrop>
  <Company>Microsoft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Micorosoft</cp:lastModifiedBy>
  <cp:revision>2</cp:revision>
  <dcterms:created xsi:type="dcterms:W3CDTF">2025-07-16T00:55:00Z</dcterms:created>
  <dcterms:modified xsi:type="dcterms:W3CDTF">2025-07-16T00:55:00Z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