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0032" w:rsidRDefault="00220032" w:rsidP="00220032">
      <w:pPr>
        <w:snapToGrid/>
        <w:spacing w:line="600" w:lineRule="exact"/>
        <w:ind w:firstLine="0"/>
        <w:jc w:val="center"/>
        <w:rPr>
          <w:rFonts w:ascii="方正小标宋_GBK" w:eastAsia="方正小标宋_GBK" w:hAnsi="方正小标宋简体" w:hint="eastAsia"/>
          <w:sz w:val="44"/>
          <w:szCs w:val="44"/>
        </w:rPr>
      </w:pPr>
    </w:p>
    <w:p w:rsidR="00220032" w:rsidRDefault="00220032" w:rsidP="00220032">
      <w:pPr>
        <w:snapToGrid/>
        <w:spacing w:line="600" w:lineRule="exact"/>
        <w:ind w:firstLine="0"/>
        <w:jc w:val="center"/>
        <w:rPr>
          <w:rFonts w:ascii="方正小标宋_GBK" w:eastAsia="方正小标宋_GBK" w:hAnsi="方正小标宋简体"/>
          <w:sz w:val="44"/>
          <w:szCs w:val="44"/>
        </w:rPr>
      </w:pPr>
      <w:r>
        <w:rPr>
          <w:rFonts w:ascii="方正小标宋_GBK" w:eastAsia="方正小标宋_GBK" w:hAnsi="方正小标宋简体" w:hint="eastAsia"/>
          <w:sz w:val="44"/>
          <w:szCs w:val="44"/>
        </w:rPr>
        <w:t>“全省先进医疗卫生工作者”推荐对象</w:t>
      </w:r>
    </w:p>
    <w:p w:rsidR="00220032" w:rsidRDefault="00220032" w:rsidP="00220032">
      <w:pPr>
        <w:snapToGrid/>
        <w:spacing w:line="600" w:lineRule="exact"/>
        <w:ind w:firstLineChars="200" w:firstLine="640"/>
        <w:rPr>
          <w:rFonts w:hint="eastAsia"/>
        </w:rPr>
      </w:pP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东南大学附属中大医院重症医学科主治医师吴昌德</w:t>
      </w: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江苏省人民医院肝胆外科主任李相成</w:t>
      </w:r>
    </w:p>
    <w:p w:rsidR="00220032" w:rsidRDefault="00220032" w:rsidP="00220032">
      <w:pPr>
        <w:snapToGrid/>
        <w:spacing w:line="600" w:lineRule="exact"/>
        <w:ind w:firstLineChars="200" w:firstLine="640"/>
      </w:pPr>
      <w:bookmarkStart w:id="0" w:name="_GoBack"/>
      <w:bookmarkEnd w:id="0"/>
      <w:r>
        <w:rPr>
          <w:rFonts w:hint="eastAsia"/>
        </w:rPr>
        <w:t>江苏省中医院科室主任、教研室主任</w:t>
      </w:r>
      <w:proofErr w:type="gramStart"/>
      <w:r>
        <w:rPr>
          <w:rFonts w:hint="eastAsia"/>
        </w:rPr>
        <w:t>任</w:t>
      </w:r>
      <w:proofErr w:type="gramEnd"/>
      <w:r>
        <w:rPr>
          <w:rFonts w:hint="eastAsia"/>
        </w:rPr>
        <w:t>青玲</w:t>
      </w: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江苏省疾病预防控制中心慢性传染病防制所副所长张连华</w:t>
      </w: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江苏省省级机关医院针灸推拿科科主任、骨质疏松研究室主任欧阳钢</w:t>
      </w: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江苏省肿瘤医院医疗质量管理办公室主任陈诚</w:t>
      </w: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江苏省中西医结合医院心血管科副主任吴</w:t>
      </w:r>
      <w:proofErr w:type="gramStart"/>
      <w:r>
        <w:rPr>
          <w:rFonts w:hint="eastAsia"/>
        </w:rPr>
        <w:t>溧</w:t>
      </w:r>
      <w:proofErr w:type="gramEnd"/>
      <w:r>
        <w:rPr>
          <w:rFonts w:hint="eastAsia"/>
        </w:rPr>
        <w:t>兴</w:t>
      </w: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徐州医科大学附属医院泌尿外科主任王军起</w:t>
      </w: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苏州大学附属第一医院骨科、外科、骨外科学教研室主任杨惠林</w:t>
      </w: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苏州大学附属儿童医院第三党总支书记、呼吸科副主任兼五病区主任王宇清</w:t>
      </w: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南通大学附属医院科技处处长肖明兵</w:t>
      </w: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江苏省血吸虫病防治研究所丝蠕虫病室主任刘耀宝</w:t>
      </w: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江苏省太湖康复医院护理部主任兼</w:t>
      </w:r>
      <w:proofErr w:type="gramStart"/>
      <w:r>
        <w:rPr>
          <w:rFonts w:hint="eastAsia"/>
        </w:rPr>
        <w:t>院感科</w:t>
      </w:r>
      <w:proofErr w:type="gramEnd"/>
      <w:r>
        <w:rPr>
          <w:rFonts w:hint="eastAsia"/>
        </w:rPr>
        <w:t>科长吴月美</w:t>
      </w:r>
    </w:p>
    <w:p w:rsidR="00220032" w:rsidRDefault="00220032" w:rsidP="00220032">
      <w:pPr>
        <w:snapToGrid/>
        <w:spacing w:line="600" w:lineRule="exact"/>
        <w:ind w:firstLineChars="200" w:firstLine="640"/>
      </w:pPr>
      <w:r>
        <w:rPr>
          <w:rFonts w:hint="eastAsia"/>
        </w:rPr>
        <w:t>江苏护理职业学院党委委员、副院长夏立平</w:t>
      </w:r>
    </w:p>
    <w:p w:rsidR="00F4508D" w:rsidRDefault="00F4508D">
      <w:pPr>
        <w:rPr>
          <w:rFonts w:hint="eastAsia"/>
        </w:rPr>
      </w:pPr>
    </w:p>
    <w:sectPr w:rsidR="00F450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78FD"/>
    <w:rsid w:val="00220032"/>
    <w:rsid w:val="003B78FD"/>
    <w:rsid w:val="00F45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032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032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80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296</Characters>
  <Application>Microsoft Office Word</Application>
  <DocSecurity>0</DocSecurity>
  <Lines>2</Lines>
  <Paragraphs>1</Paragraphs>
  <ScaleCrop>false</ScaleCrop>
  <Company>china</Company>
  <LinksUpToDate>false</LinksUpToDate>
  <CharactersWithSpaces>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2</cp:revision>
  <dcterms:created xsi:type="dcterms:W3CDTF">2026-05-13T10:12:00Z</dcterms:created>
  <dcterms:modified xsi:type="dcterms:W3CDTF">2026-05-13T10:12:00Z</dcterms:modified>
</cp:coreProperties>
</file>