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b/>
          <w:bCs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kern w:val="0"/>
          <w:sz w:val="44"/>
          <w:szCs w:val="44"/>
        </w:rPr>
        <w:t>江苏省经批准开展人类辅助生殖技术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kern w:val="0"/>
          <w:sz w:val="44"/>
          <w:szCs w:val="44"/>
        </w:rPr>
        <w:t>和设置人类精子库的医疗机构名单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楷体_GBK" w:hAnsi="方正楷体_GBK" w:eastAsia="方正楷体_GBK" w:cs="方正楷体_GBK"/>
          <w:b w:val="0"/>
          <w:bCs w:val="0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kern w:val="0"/>
          <w:sz w:val="32"/>
          <w:szCs w:val="32"/>
        </w:rPr>
        <w:t>（截至2021年9月30日）</w:t>
      </w:r>
    </w:p>
    <w:tbl>
      <w:tblPr>
        <w:tblStyle w:val="2"/>
        <w:tblW w:w="10066" w:type="dxa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5"/>
        <w:gridCol w:w="176"/>
        <w:gridCol w:w="855"/>
        <w:gridCol w:w="2612"/>
        <w:gridCol w:w="3928"/>
        <w:gridCol w:w="174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0066" w:type="dxa"/>
            <w:gridSpan w:val="6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kern w:val="0"/>
                <w:sz w:val="24"/>
                <w:szCs w:val="24"/>
              </w:rPr>
              <w:t>一、经批准开展人类辅助生殖技术的医疗机构（共33家，机构按市级行政区划和准入时间排序）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  <w:lang w:eastAsia="zh-CN"/>
              </w:rPr>
              <w:t>地区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24"/>
                <w:szCs w:val="24"/>
                <w:lang w:eastAsia="zh-CN"/>
              </w:rPr>
              <w:t>医疗机构名称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24"/>
                <w:szCs w:val="24"/>
                <w:lang w:eastAsia="zh-CN"/>
              </w:rPr>
              <w:t>准入技术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24"/>
                <w:szCs w:val="24"/>
                <w:lang w:eastAsia="zh-CN"/>
              </w:rPr>
              <w:t>运行状态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  <w:t>南京市（7家）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江苏省人民医院</w:t>
            </w:r>
          </w:p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（江苏省妇幼保健院）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供精人工授精技术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植入前胚胎遗传学诊断技术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南京鼓楼医院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供精人工授精技术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植入前胚胎遗传学诊断技术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南京医科大学第二附属医院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南京市妇幼保健院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供精人工授精技术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植入前胚胎遗传学诊断技术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江苏省中医院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东南大学附属中大医院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东部战区总医院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供精人工授精技术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试运行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植入前胚胎遗传学诊断技术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试运行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  <w:t>无锡市（5家）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无锡市妇幼保健院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江南大学附属医院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宜兴市人民医院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无锡市人民医院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联勤保障部队第904医院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  <w:t>徐州市（4家）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徐州市妇幼保健院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植入前胚胎遗传学诊断技术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徐州市中心医院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徐州市中医院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徐州矿务集团总医院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  <w:t>常州市（2家）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常州市妇幼保健院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常州市第二人民医院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  <w:t>苏州市（3家）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苏州大学附属第一医院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供精人工授精技术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植入前胚胎遗传学诊断技术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苏州市立医院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植入前胚胎遗传学诊断技术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苏州大学附属第二医院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  <w:t>南通市（2家）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南通市妇</w:t>
            </w:r>
            <w:bookmarkStart w:id="0" w:name="_GoBack"/>
            <w:bookmarkEnd w:id="0"/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幼保健院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南通大学附属医院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供精人工授精技术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  <w:t>连云港市（1家）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连云港市妇幼保健院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  <w:t>淮安市（2家）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淮安市妇幼保健院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淮安市第一人民医院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  <w:t>盐城市(1家）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盐城市妇幼保健院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  <w:t>扬州市（1家）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苏北人民医院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扬州市妇幼保健院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  <w:t>镇江市（1家）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镇江市妇幼保健院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  <w:t>泰州市（1家）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泰州市人民医院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5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  <w:t>宿迁市（2家）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宿迁市妇产医院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2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沭阳县人民医院</w:t>
            </w: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夫精人工授精技术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常规体外受精</w:t>
            </w:r>
            <w:r>
              <w:rPr>
                <w:rStyle w:val="4"/>
                <w:rFonts w:hint="eastAsia" w:ascii="方正仿宋_GBK" w:hAnsi="方正仿宋_GBK" w:eastAsia="方正仿宋_GBK" w:cs="方正仿宋_GBK"/>
                <w:sz w:val="24"/>
                <w:szCs w:val="24"/>
              </w:rPr>
              <w:t>-</w:t>
            </w:r>
            <w:r>
              <w:rPr>
                <w:rStyle w:val="8"/>
                <w:rFonts w:hint="eastAsia" w:ascii="方正仿宋_GBK" w:hAnsi="方正仿宋_GBK" w:eastAsia="方正仿宋_GBK" w:cs="方正仿宋_GBK"/>
                <w:sz w:val="24"/>
                <w:szCs w:val="24"/>
              </w:rPr>
              <w:t>胚胎移植技术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试运行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31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卵胞浆内单精子显微注射技术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试运行</w:t>
            </w: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066" w:type="dxa"/>
            <w:gridSpan w:val="6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textAlignment w:val="bottom"/>
              <w:rPr>
                <w:rFonts w:hint="default" w:ascii="宋体" w:hAnsi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  <w:t>二、经批准设置人类精子库的医疗机构（共</w:t>
            </w: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1家）</w:t>
            </w: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方正黑体_GBK" w:hAnsi="方正黑体_GBK" w:eastAsia="方正黑体_GBK" w:cs="方正黑体_GBK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36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方正黑体_GBK" w:hAnsi="方正黑体_GBK" w:eastAsia="方正黑体_GBK" w:cs="方正黑体_GBK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olor w:val="000000"/>
                <w:kern w:val="0"/>
                <w:sz w:val="24"/>
                <w:szCs w:val="24"/>
              </w:rPr>
              <w:t>医疗机构名称</w:t>
            </w:r>
          </w:p>
        </w:tc>
        <w:tc>
          <w:tcPr>
            <w:tcW w:w="3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方正黑体_GBK" w:hAnsi="方正黑体_GBK" w:eastAsia="方正黑体_GBK" w:cs="方正黑体_GBK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olor w:val="000000"/>
                <w:kern w:val="0"/>
                <w:sz w:val="24"/>
                <w:szCs w:val="24"/>
              </w:rPr>
              <w:t>准入技术</w:t>
            </w:r>
          </w:p>
        </w:tc>
        <w:tc>
          <w:tcPr>
            <w:tcW w:w="1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方正黑体_GBK" w:hAnsi="方正黑体_GBK" w:eastAsia="方正黑体_GBK" w:cs="方正黑体_GBK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olor w:val="000000"/>
                <w:kern w:val="0"/>
                <w:sz w:val="24"/>
                <w:szCs w:val="24"/>
              </w:rPr>
              <w:t>运行状态</w:t>
            </w: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6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江苏省人民医院</w:t>
            </w:r>
          </w:p>
        </w:tc>
        <w:tc>
          <w:tcPr>
            <w:tcW w:w="3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人类精子库</w:t>
            </w:r>
          </w:p>
        </w:tc>
        <w:tc>
          <w:tcPr>
            <w:tcW w:w="1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正式运行</w:t>
            </w:r>
          </w:p>
        </w:tc>
      </w:tr>
    </w:tbl>
    <w:p>
      <w:pPr>
        <w:rPr>
          <w:rFonts w:cs="Times New Roman"/>
        </w:rPr>
      </w:pP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oNotHyphenateCaps/>
  <w:drawingGridVerticalSpacing w:val="156"/>
  <w:noPunctuationKerning w:val="true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1D761BD2"/>
    <w:rsid w:val="00231A83"/>
    <w:rsid w:val="006D0A9A"/>
    <w:rsid w:val="00741612"/>
    <w:rsid w:val="007A58D5"/>
    <w:rsid w:val="00D0155E"/>
    <w:rsid w:val="00E05D44"/>
    <w:rsid w:val="027E33B8"/>
    <w:rsid w:val="02D036B5"/>
    <w:rsid w:val="03C47CF7"/>
    <w:rsid w:val="048F1E49"/>
    <w:rsid w:val="05826E21"/>
    <w:rsid w:val="0639356D"/>
    <w:rsid w:val="06C53AC4"/>
    <w:rsid w:val="075A1D44"/>
    <w:rsid w:val="079C7F73"/>
    <w:rsid w:val="07C535EC"/>
    <w:rsid w:val="093F34F2"/>
    <w:rsid w:val="0ACA7CAB"/>
    <w:rsid w:val="0ACC4150"/>
    <w:rsid w:val="0B100AF0"/>
    <w:rsid w:val="0CB11696"/>
    <w:rsid w:val="0CFD1572"/>
    <w:rsid w:val="0D7368B7"/>
    <w:rsid w:val="0E086DD8"/>
    <w:rsid w:val="0E955351"/>
    <w:rsid w:val="0F1C5524"/>
    <w:rsid w:val="0F4405F9"/>
    <w:rsid w:val="0F9D71E7"/>
    <w:rsid w:val="0FE51153"/>
    <w:rsid w:val="10233C8C"/>
    <w:rsid w:val="10B97D12"/>
    <w:rsid w:val="10E027AF"/>
    <w:rsid w:val="10EB5BD1"/>
    <w:rsid w:val="113B089E"/>
    <w:rsid w:val="126305A1"/>
    <w:rsid w:val="1269100D"/>
    <w:rsid w:val="12F83332"/>
    <w:rsid w:val="1342233A"/>
    <w:rsid w:val="1401277E"/>
    <w:rsid w:val="14A7398B"/>
    <w:rsid w:val="14D54431"/>
    <w:rsid w:val="14FC00CA"/>
    <w:rsid w:val="16996BD4"/>
    <w:rsid w:val="16EC6485"/>
    <w:rsid w:val="17061673"/>
    <w:rsid w:val="175A432C"/>
    <w:rsid w:val="179A3F17"/>
    <w:rsid w:val="17D81456"/>
    <w:rsid w:val="185666E7"/>
    <w:rsid w:val="18A63DF6"/>
    <w:rsid w:val="191D461F"/>
    <w:rsid w:val="1B726605"/>
    <w:rsid w:val="1BA11339"/>
    <w:rsid w:val="1C5F34C7"/>
    <w:rsid w:val="1D4B5979"/>
    <w:rsid w:val="1D761BD2"/>
    <w:rsid w:val="1D9A650D"/>
    <w:rsid w:val="1DEE4BD3"/>
    <w:rsid w:val="1F4120BC"/>
    <w:rsid w:val="20856702"/>
    <w:rsid w:val="21241ED5"/>
    <w:rsid w:val="21876664"/>
    <w:rsid w:val="2246010B"/>
    <w:rsid w:val="22BD585E"/>
    <w:rsid w:val="23DF7CC8"/>
    <w:rsid w:val="23E92663"/>
    <w:rsid w:val="246B2AC2"/>
    <w:rsid w:val="249D4B96"/>
    <w:rsid w:val="24EC4777"/>
    <w:rsid w:val="25DC4D59"/>
    <w:rsid w:val="26133FC5"/>
    <w:rsid w:val="26620D67"/>
    <w:rsid w:val="26824118"/>
    <w:rsid w:val="268310E0"/>
    <w:rsid w:val="27AD4046"/>
    <w:rsid w:val="27C9051C"/>
    <w:rsid w:val="286D4023"/>
    <w:rsid w:val="28B6702F"/>
    <w:rsid w:val="28C51DC9"/>
    <w:rsid w:val="2A03159D"/>
    <w:rsid w:val="2B020C06"/>
    <w:rsid w:val="2B0D500A"/>
    <w:rsid w:val="2B23323E"/>
    <w:rsid w:val="2BAE3FB6"/>
    <w:rsid w:val="2BB05126"/>
    <w:rsid w:val="2BD71B16"/>
    <w:rsid w:val="2CCA0379"/>
    <w:rsid w:val="2CD77F46"/>
    <w:rsid w:val="2D276973"/>
    <w:rsid w:val="2D2F171B"/>
    <w:rsid w:val="2DA5764D"/>
    <w:rsid w:val="2F33718C"/>
    <w:rsid w:val="30177D25"/>
    <w:rsid w:val="3078617C"/>
    <w:rsid w:val="308C17F0"/>
    <w:rsid w:val="318E64E8"/>
    <w:rsid w:val="32DF686F"/>
    <w:rsid w:val="33533526"/>
    <w:rsid w:val="33CA4E47"/>
    <w:rsid w:val="34674518"/>
    <w:rsid w:val="349C7E55"/>
    <w:rsid w:val="34CA344A"/>
    <w:rsid w:val="34E135CB"/>
    <w:rsid w:val="35C52DF1"/>
    <w:rsid w:val="36500705"/>
    <w:rsid w:val="36B731D4"/>
    <w:rsid w:val="36ED30C4"/>
    <w:rsid w:val="38AE74A1"/>
    <w:rsid w:val="38DC5E45"/>
    <w:rsid w:val="394416B7"/>
    <w:rsid w:val="397222EA"/>
    <w:rsid w:val="39B61B07"/>
    <w:rsid w:val="39CB4C55"/>
    <w:rsid w:val="3A833E06"/>
    <w:rsid w:val="3BF46CFA"/>
    <w:rsid w:val="3C0A3908"/>
    <w:rsid w:val="3C58668F"/>
    <w:rsid w:val="3CAA6235"/>
    <w:rsid w:val="3CF30E04"/>
    <w:rsid w:val="3D7A309F"/>
    <w:rsid w:val="3E0B7C42"/>
    <w:rsid w:val="3F8E2A44"/>
    <w:rsid w:val="402C09B3"/>
    <w:rsid w:val="41676CCF"/>
    <w:rsid w:val="426B66D0"/>
    <w:rsid w:val="431131B2"/>
    <w:rsid w:val="433E43D0"/>
    <w:rsid w:val="439A7283"/>
    <w:rsid w:val="43D64FA6"/>
    <w:rsid w:val="443E37CB"/>
    <w:rsid w:val="447170E5"/>
    <w:rsid w:val="44BD4FF8"/>
    <w:rsid w:val="44E12D2E"/>
    <w:rsid w:val="45864C84"/>
    <w:rsid w:val="46194552"/>
    <w:rsid w:val="465171FD"/>
    <w:rsid w:val="475C7EAA"/>
    <w:rsid w:val="477457EC"/>
    <w:rsid w:val="47C14C26"/>
    <w:rsid w:val="48456C43"/>
    <w:rsid w:val="487E3BDB"/>
    <w:rsid w:val="48AF1B74"/>
    <w:rsid w:val="49591B66"/>
    <w:rsid w:val="49CE2E2E"/>
    <w:rsid w:val="4A5E535C"/>
    <w:rsid w:val="4A8413CA"/>
    <w:rsid w:val="4ACF7534"/>
    <w:rsid w:val="4AE06354"/>
    <w:rsid w:val="4B147CA1"/>
    <w:rsid w:val="4B911EC8"/>
    <w:rsid w:val="4C9D1F33"/>
    <w:rsid w:val="4CDD042C"/>
    <w:rsid w:val="4DAC6FB7"/>
    <w:rsid w:val="4EA915EA"/>
    <w:rsid w:val="4F32447D"/>
    <w:rsid w:val="4F9835E6"/>
    <w:rsid w:val="504B07B4"/>
    <w:rsid w:val="509B3841"/>
    <w:rsid w:val="51E620BB"/>
    <w:rsid w:val="52AB1D59"/>
    <w:rsid w:val="52CC364D"/>
    <w:rsid w:val="538971E5"/>
    <w:rsid w:val="53A858E5"/>
    <w:rsid w:val="53DC112B"/>
    <w:rsid w:val="53DD7FD4"/>
    <w:rsid w:val="54814CC5"/>
    <w:rsid w:val="553D5D76"/>
    <w:rsid w:val="55B4706F"/>
    <w:rsid w:val="566157E1"/>
    <w:rsid w:val="56C9340A"/>
    <w:rsid w:val="56D9598B"/>
    <w:rsid w:val="56FC75A0"/>
    <w:rsid w:val="571E5B49"/>
    <w:rsid w:val="574A3FEC"/>
    <w:rsid w:val="57A70F15"/>
    <w:rsid w:val="58B12105"/>
    <w:rsid w:val="58EB34A7"/>
    <w:rsid w:val="58F50C26"/>
    <w:rsid w:val="59091B6D"/>
    <w:rsid w:val="59BA7C99"/>
    <w:rsid w:val="59C015A3"/>
    <w:rsid w:val="5A442934"/>
    <w:rsid w:val="5AFF2CCE"/>
    <w:rsid w:val="5B2004D5"/>
    <w:rsid w:val="5BE10FDF"/>
    <w:rsid w:val="5C1E669B"/>
    <w:rsid w:val="5CB33884"/>
    <w:rsid w:val="5CF83C10"/>
    <w:rsid w:val="5DAA7170"/>
    <w:rsid w:val="5E025FB8"/>
    <w:rsid w:val="5E473B54"/>
    <w:rsid w:val="5EA93915"/>
    <w:rsid w:val="5EF34B36"/>
    <w:rsid w:val="5F322584"/>
    <w:rsid w:val="5FB0337F"/>
    <w:rsid w:val="60E97FC6"/>
    <w:rsid w:val="615B76A7"/>
    <w:rsid w:val="617D2204"/>
    <w:rsid w:val="627A6213"/>
    <w:rsid w:val="63554195"/>
    <w:rsid w:val="63AF10F0"/>
    <w:rsid w:val="64282923"/>
    <w:rsid w:val="643F7F61"/>
    <w:rsid w:val="648B1DB2"/>
    <w:rsid w:val="65B4391F"/>
    <w:rsid w:val="661230F3"/>
    <w:rsid w:val="66A84C23"/>
    <w:rsid w:val="66C44B25"/>
    <w:rsid w:val="67B61CC0"/>
    <w:rsid w:val="68AC6C61"/>
    <w:rsid w:val="68DE53DA"/>
    <w:rsid w:val="69E543DB"/>
    <w:rsid w:val="6A564580"/>
    <w:rsid w:val="6A653780"/>
    <w:rsid w:val="6AB06215"/>
    <w:rsid w:val="6B163155"/>
    <w:rsid w:val="6B821DED"/>
    <w:rsid w:val="6BA75A6D"/>
    <w:rsid w:val="6C190463"/>
    <w:rsid w:val="6C1C1CB2"/>
    <w:rsid w:val="6C8243F3"/>
    <w:rsid w:val="6C972B01"/>
    <w:rsid w:val="6E236C93"/>
    <w:rsid w:val="6E3E9B15"/>
    <w:rsid w:val="6E597AF9"/>
    <w:rsid w:val="6EA80FC4"/>
    <w:rsid w:val="6F2B212C"/>
    <w:rsid w:val="6F8F02DF"/>
    <w:rsid w:val="711C0FE7"/>
    <w:rsid w:val="712D1E74"/>
    <w:rsid w:val="716043B8"/>
    <w:rsid w:val="71654B8C"/>
    <w:rsid w:val="71F65376"/>
    <w:rsid w:val="720C26E0"/>
    <w:rsid w:val="724D0449"/>
    <w:rsid w:val="72553DFE"/>
    <w:rsid w:val="72EE3D37"/>
    <w:rsid w:val="72F55355"/>
    <w:rsid w:val="72F8289D"/>
    <w:rsid w:val="7392DE66"/>
    <w:rsid w:val="7471599C"/>
    <w:rsid w:val="74D96B4B"/>
    <w:rsid w:val="75232389"/>
    <w:rsid w:val="756C7DB0"/>
    <w:rsid w:val="75ADF4B2"/>
    <w:rsid w:val="75BB08F1"/>
    <w:rsid w:val="75D34031"/>
    <w:rsid w:val="77BB0A98"/>
    <w:rsid w:val="77C846BE"/>
    <w:rsid w:val="77C93AF1"/>
    <w:rsid w:val="79AE370A"/>
    <w:rsid w:val="7A7236A9"/>
    <w:rsid w:val="7B0274FC"/>
    <w:rsid w:val="7B073511"/>
    <w:rsid w:val="7B4A6687"/>
    <w:rsid w:val="7BA66231"/>
    <w:rsid w:val="7C2DDE0F"/>
    <w:rsid w:val="7C372E65"/>
    <w:rsid w:val="7C894091"/>
    <w:rsid w:val="7DD765CB"/>
    <w:rsid w:val="7E0246C9"/>
    <w:rsid w:val="7E5C034C"/>
    <w:rsid w:val="7E666332"/>
    <w:rsid w:val="7E9D3390"/>
    <w:rsid w:val="7EEDBFAE"/>
    <w:rsid w:val="7EFF3F4E"/>
    <w:rsid w:val="7F482848"/>
    <w:rsid w:val="7F4F2CDB"/>
    <w:rsid w:val="7F925E35"/>
    <w:rsid w:val="AE7F0763"/>
    <w:rsid w:val="B6FE0E5B"/>
    <w:rsid w:val="BEF6532D"/>
    <w:rsid w:val="CB7EA00C"/>
    <w:rsid w:val="DDFE08D1"/>
    <w:rsid w:val="DFC59A2D"/>
    <w:rsid w:val="FB7BA47E"/>
    <w:rsid w:val="FDFFE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qFormat/>
    <w:uiPriority w:val="99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31"/>
    <w:basedOn w:val="3"/>
    <w:qFormat/>
    <w:uiPriority w:val="99"/>
    <w:rPr>
      <w:rFonts w:ascii="Arial" w:hAnsi="Arial" w:cs="Arial"/>
      <w:color w:val="000000"/>
      <w:sz w:val="20"/>
      <w:szCs w:val="20"/>
      <w:u w:val="none"/>
    </w:rPr>
  </w:style>
  <w:style w:type="character" w:customStyle="1" w:styleId="5">
    <w:name w:val="font21"/>
    <w:basedOn w:val="3"/>
    <w:qFormat/>
    <w:uiPriority w:val="99"/>
    <w:rPr>
      <w:rFonts w:ascii="宋体" w:hAnsi="宋体" w:eastAsia="宋体" w:cs="宋体"/>
      <w:color w:val="000000"/>
      <w:sz w:val="20"/>
      <w:szCs w:val="20"/>
      <w:u w:val="none"/>
    </w:rPr>
  </w:style>
  <w:style w:type="character" w:customStyle="1" w:styleId="6">
    <w:name w:val="font01"/>
    <w:basedOn w:val="3"/>
    <w:qFormat/>
    <w:uiPriority w:val="99"/>
    <w:rPr>
      <w:rFonts w:ascii="Arial" w:hAnsi="Arial" w:cs="Arial"/>
      <w:b/>
      <w:bCs/>
      <w:color w:val="000000"/>
      <w:sz w:val="24"/>
      <w:szCs w:val="24"/>
      <w:u w:val="none"/>
    </w:rPr>
  </w:style>
  <w:style w:type="character" w:customStyle="1" w:styleId="7">
    <w:name w:val="font11"/>
    <w:basedOn w:val="3"/>
    <w:qFormat/>
    <w:uiPriority w:val="99"/>
    <w:rPr>
      <w:rFonts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8">
    <w:name w:val="font41"/>
    <w:basedOn w:val="3"/>
    <w:qFormat/>
    <w:uiPriority w:val="99"/>
    <w:rPr>
      <w:rFonts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Microsoft</Company>
  <Pages>4</Pages>
  <Words>379</Words>
  <Characters>2162</Characters>
  <Lines>0</Lines>
  <Paragraphs>0</Paragraphs>
  <TotalTime>1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2021-05-07T23:31:00Z</dcterms:created>
  <dc:creator>懿心</dc:creator>
  <cp:lastModifiedBy>uos</cp:lastModifiedBy>
  <dcterms:modified xsi:type="dcterms:W3CDTF">2021-11-12T09:48:33Z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F282B3769AC44B9DB190E99522E8F6BA</vt:lpwstr>
  </property>
</Properties>
</file>